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20E4" w14:textId="0C3FC816" w:rsidR="008134D4" w:rsidRPr="00026DCF" w:rsidRDefault="003F02AB" w:rsidP="00CE6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b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>Z</w:t>
      </w:r>
      <w:r w:rsidR="002F5D21">
        <w:rPr>
          <w:rFonts w:ascii="Times New Roman" w:hAnsi="Times New Roman" w:cs="Times New Roman"/>
          <w:sz w:val="20"/>
          <w:szCs w:val="20"/>
        </w:rPr>
        <w:t xml:space="preserve">ałącznik nr 1 do ogłoszenia nr </w:t>
      </w:r>
      <w:r w:rsidR="008A7084">
        <w:rPr>
          <w:rFonts w:ascii="Times New Roman" w:hAnsi="Times New Roman" w:cs="Times New Roman"/>
          <w:sz w:val="20"/>
          <w:szCs w:val="20"/>
        </w:rPr>
        <w:t>1</w:t>
      </w:r>
      <w:r w:rsidR="0078376F" w:rsidRPr="00026DCF">
        <w:rPr>
          <w:rFonts w:ascii="Times New Roman" w:hAnsi="Times New Roman" w:cs="Times New Roman"/>
          <w:sz w:val="20"/>
          <w:szCs w:val="20"/>
        </w:rPr>
        <w:t>/202</w:t>
      </w:r>
      <w:r w:rsidR="0093464D">
        <w:rPr>
          <w:rFonts w:ascii="Times New Roman" w:hAnsi="Times New Roman" w:cs="Times New Roman"/>
          <w:sz w:val="20"/>
          <w:szCs w:val="20"/>
        </w:rPr>
        <w:t>4</w:t>
      </w:r>
    </w:p>
    <w:p w14:paraId="5E33AE68" w14:textId="189569AF" w:rsidR="003F02AB" w:rsidRPr="00026DCF" w:rsidRDefault="003F02AB" w:rsidP="003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</w:r>
      <w:r w:rsidRPr="00026DCF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A90C96" w:rsidRPr="00026DCF">
        <w:rPr>
          <w:rFonts w:ascii="Times New Roman" w:hAnsi="Times New Roman" w:cs="Times New Roman"/>
          <w:sz w:val="20"/>
          <w:szCs w:val="20"/>
        </w:rPr>
        <w:t xml:space="preserve">   Wójta</w:t>
      </w:r>
      <w:r w:rsidR="004E61F9" w:rsidRPr="00026DCF">
        <w:rPr>
          <w:rFonts w:ascii="Times New Roman" w:hAnsi="Times New Roman" w:cs="Times New Roman"/>
          <w:sz w:val="20"/>
          <w:szCs w:val="20"/>
        </w:rPr>
        <w:t xml:space="preserve"> Gmin</w:t>
      </w:r>
      <w:r w:rsidR="00F75CB0">
        <w:rPr>
          <w:rFonts w:ascii="Times New Roman" w:hAnsi="Times New Roman" w:cs="Times New Roman"/>
          <w:sz w:val="20"/>
          <w:szCs w:val="20"/>
        </w:rPr>
        <w:t xml:space="preserve">y Bielice z dnia </w:t>
      </w:r>
      <w:r w:rsidR="008A7084">
        <w:rPr>
          <w:rFonts w:ascii="Times New Roman" w:hAnsi="Times New Roman" w:cs="Times New Roman"/>
          <w:sz w:val="20"/>
          <w:szCs w:val="20"/>
        </w:rPr>
        <w:t>2</w:t>
      </w:r>
      <w:r w:rsidR="0093464D">
        <w:rPr>
          <w:rFonts w:ascii="Times New Roman" w:hAnsi="Times New Roman" w:cs="Times New Roman"/>
          <w:sz w:val="20"/>
          <w:szCs w:val="20"/>
        </w:rPr>
        <w:t>7 marca</w:t>
      </w:r>
      <w:r w:rsidR="0078376F" w:rsidRPr="00026DCF">
        <w:rPr>
          <w:rFonts w:ascii="Times New Roman" w:hAnsi="Times New Roman" w:cs="Times New Roman"/>
          <w:sz w:val="20"/>
          <w:szCs w:val="20"/>
        </w:rPr>
        <w:t xml:space="preserve"> 202</w:t>
      </w:r>
      <w:r w:rsidR="0093464D">
        <w:rPr>
          <w:rFonts w:ascii="Times New Roman" w:hAnsi="Times New Roman" w:cs="Times New Roman"/>
          <w:sz w:val="20"/>
          <w:szCs w:val="20"/>
        </w:rPr>
        <w:t>4</w:t>
      </w:r>
      <w:r w:rsidRPr="00026DCF">
        <w:rPr>
          <w:rFonts w:ascii="Times New Roman" w:hAnsi="Times New Roman" w:cs="Times New Roman"/>
          <w:sz w:val="20"/>
          <w:szCs w:val="20"/>
        </w:rPr>
        <w:t>r.</w:t>
      </w:r>
    </w:p>
    <w:p w14:paraId="7FB6B4FA" w14:textId="77777777" w:rsidR="003F02AB" w:rsidRPr="00026DCF" w:rsidRDefault="003F02AB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49DBED" w14:textId="77777777" w:rsidR="008134D4" w:rsidRPr="00026DCF" w:rsidRDefault="008134D4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DCF">
        <w:rPr>
          <w:rFonts w:ascii="Times New Roman" w:hAnsi="Times New Roman" w:cs="Times New Roman"/>
          <w:b/>
          <w:sz w:val="20"/>
          <w:szCs w:val="20"/>
        </w:rPr>
        <w:t>WYKAZ</w:t>
      </w:r>
    </w:p>
    <w:p w14:paraId="6F86C55F" w14:textId="77777777" w:rsidR="00CE6308" w:rsidRPr="00026DCF" w:rsidRDefault="00CE6308" w:rsidP="00D01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04EC925" w14:textId="2D00A3A0" w:rsidR="00CE6308" w:rsidRPr="00026DCF" w:rsidRDefault="00CE6308" w:rsidP="00133D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Na podstawie art.3</w:t>
      </w:r>
      <w:r w:rsidR="008B55A9" w:rsidRPr="00026DCF">
        <w:rPr>
          <w:rFonts w:ascii="Times New Roman" w:hAnsi="Times New Roman" w:cs="Times New Roman"/>
          <w:sz w:val="20"/>
          <w:szCs w:val="20"/>
        </w:rPr>
        <w:t xml:space="preserve">5 ust.1 i 2 </w:t>
      </w:r>
      <w:r w:rsidRPr="00026DCF">
        <w:rPr>
          <w:rFonts w:ascii="Times New Roman" w:hAnsi="Times New Roman" w:cs="Times New Roman"/>
          <w:sz w:val="20"/>
          <w:szCs w:val="20"/>
        </w:rPr>
        <w:t>ustawy z dnia 21 sierpnia 1997r o gospodarce nieruchomościami (</w:t>
      </w:r>
      <w:r w:rsidR="008A4DCC" w:rsidRPr="00026DCF">
        <w:rPr>
          <w:rFonts w:ascii="Times New Roman" w:hAnsi="Times New Roman" w:cs="Times New Roman"/>
          <w:sz w:val="20"/>
          <w:szCs w:val="20"/>
        </w:rPr>
        <w:t xml:space="preserve">t.j. </w:t>
      </w:r>
      <w:r w:rsidRPr="00026DCF">
        <w:rPr>
          <w:rFonts w:ascii="Times New Roman" w:hAnsi="Times New Roman" w:cs="Times New Roman"/>
          <w:sz w:val="20"/>
          <w:szCs w:val="20"/>
        </w:rPr>
        <w:t>Dz</w:t>
      </w:r>
      <w:r w:rsidR="006A6D6A">
        <w:rPr>
          <w:rFonts w:ascii="Times New Roman" w:hAnsi="Times New Roman" w:cs="Times New Roman"/>
          <w:sz w:val="20"/>
          <w:szCs w:val="20"/>
        </w:rPr>
        <w:t>. U. z 202</w:t>
      </w:r>
      <w:r w:rsidR="0093464D">
        <w:rPr>
          <w:rFonts w:ascii="Times New Roman" w:hAnsi="Times New Roman" w:cs="Times New Roman"/>
          <w:sz w:val="20"/>
          <w:szCs w:val="20"/>
        </w:rPr>
        <w:t>3</w:t>
      </w:r>
      <w:r w:rsidR="006A6D6A">
        <w:rPr>
          <w:rFonts w:ascii="Times New Roman" w:hAnsi="Times New Roman" w:cs="Times New Roman"/>
          <w:sz w:val="20"/>
          <w:szCs w:val="20"/>
        </w:rPr>
        <w:t xml:space="preserve">r poz. </w:t>
      </w:r>
      <w:r w:rsidR="0093464D">
        <w:rPr>
          <w:rFonts w:ascii="Times New Roman" w:hAnsi="Times New Roman" w:cs="Times New Roman"/>
          <w:sz w:val="20"/>
          <w:szCs w:val="20"/>
        </w:rPr>
        <w:t>344</w:t>
      </w:r>
      <w:r w:rsidR="002F5D21">
        <w:rPr>
          <w:rFonts w:ascii="Times New Roman" w:hAnsi="Times New Roman" w:cs="Times New Roman"/>
          <w:sz w:val="20"/>
          <w:szCs w:val="20"/>
        </w:rPr>
        <w:t xml:space="preserve"> ze zm.</w:t>
      </w:r>
      <w:r w:rsidRPr="00026DCF">
        <w:rPr>
          <w:rFonts w:ascii="Times New Roman" w:hAnsi="Times New Roman" w:cs="Times New Roman"/>
          <w:sz w:val="20"/>
          <w:szCs w:val="20"/>
        </w:rPr>
        <w:t>)</w:t>
      </w:r>
      <w:r w:rsidR="008A4DCC" w:rsidRPr="00026DCF">
        <w:rPr>
          <w:rFonts w:ascii="Times New Roman" w:hAnsi="Times New Roman" w:cs="Times New Roman"/>
          <w:sz w:val="20"/>
          <w:szCs w:val="20"/>
        </w:rPr>
        <w:t xml:space="preserve"> </w:t>
      </w:r>
      <w:r w:rsidR="00545876" w:rsidRPr="00026DCF">
        <w:rPr>
          <w:rFonts w:ascii="Times New Roman" w:hAnsi="Times New Roman" w:cs="Times New Roman"/>
          <w:sz w:val="20"/>
          <w:szCs w:val="20"/>
        </w:rPr>
        <w:t>w związku z Zarządzeniem</w:t>
      </w:r>
      <w:r w:rsidR="00133D87" w:rsidRPr="00026DCF">
        <w:rPr>
          <w:rFonts w:ascii="Times New Roman" w:hAnsi="Times New Roman" w:cs="Times New Roman"/>
          <w:sz w:val="20"/>
          <w:szCs w:val="20"/>
        </w:rPr>
        <w:t xml:space="preserve"> nr 7/2014 </w:t>
      </w:r>
      <w:r w:rsidR="000A5B67" w:rsidRPr="00026DCF">
        <w:rPr>
          <w:rFonts w:ascii="Times New Roman" w:hAnsi="Times New Roman" w:cs="Times New Roman"/>
          <w:sz w:val="20"/>
          <w:szCs w:val="20"/>
        </w:rPr>
        <w:t>Wójt</w:t>
      </w:r>
      <w:r w:rsidR="00133D87" w:rsidRPr="00026DCF">
        <w:rPr>
          <w:rFonts w:ascii="Times New Roman" w:hAnsi="Times New Roman" w:cs="Times New Roman"/>
          <w:sz w:val="20"/>
          <w:szCs w:val="20"/>
        </w:rPr>
        <w:t>a</w:t>
      </w:r>
      <w:r w:rsidR="000A5B67" w:rsidRPr="00026DCF">
        <w:rPr>
          <w:rFonts w:ascii="Times New Roman" w:hAnsi="Times New Roman" w:cs="Times New Roman"/>
          <w:sz w:val="20"/>
          <w:szCs w:val="20"/>
        </w:rPr>
        <w:t xml:space="preserve"> Gminy Bielice</w:t>
      </w:r>
      <w:r w:rsidRPr="00026DCF">
        <w:rPr>
          <w:rFonts w:ascii="Times New Roman" w:hAnsi="Times New Roman" w:cs="Times New Roman"/>
          <w:sz w:val="20"/>
          <w:szCs w:val="20"/>
        </w:rPr>
        <w:t xml:space="preserve"> </w:t>
      </w:r>
      <w:r w:rsidR="00133D87" w:rsidRPr="00026DCF">
        <w:rPr>
          <w:rFonts w:ascii="Times New Roman" w:hAnsi="Times New Roman" w:cs="Times New Roman"/>
          <w:sz w:val="20"/>
          <w:szCs w:val="20"/>
        </w:rPr>
        <w:t xml:space="preserve">z dnia 28 lutego 2014r. w sprawie ustalenia stawek czynszu za dzierżawę i najem nieruchomości stanowiących własność Gminy Bielice, </w:t>
      </w:r>
      <w:r w:rsidRPr="00026DCF">
        <w:rPr>
          <w:rFonts w:ascii="Times New Roman" w:hAnsi="Times New Roman" w:cs="Times New Roman"/>
          <w:sz w:val="20"/>
          <w:szCs w:val="20"/>
        </w:rPr>
        <w:t>podaje do publicznej wiadomoś</w:t>
      </w:r>
      <w:r w:rsidR="006F3829" w:rsidRPr="00026DCF">
        <w:rPr>
          <w:rFonts w:ascii="Times New Roman" w:hAnsi="Times New Roman" w:cs="Times New Roman"/>
          <w:sz w:val="20"/>
          <w:szCs w:val="20"/>
        </w:rPr>
        <w:t>ci wy</w:t>
      </w:r>
      <w:r w:rsidR="006A6D6A">
        <w:rPr>
          <w:rFonts w:ascii="Times New Roman" w:hAnsi="Times New Roman" w:cs="Times New Roman"/>
          <w:sz w:val="20"/>
          <w:szCs w:val="20"/>
        </w:rPr>
        <w:t>kaz nieruchomości  przeznaczonej</w:t>
      </w:r>
      <w:r w:rsidR="004E61F9" w:rsidRPr="00026DCF">
        <w:rPr>
          <w:rFonts w:ascii="Times New Roman" w:hAnsi="Times New Roman" w:cs="Times New Roman"/>
          <w:sz w:val="20"/>
          <w:szCs w:val="20"/>
        </w:rPr>
        <w:t xml:space="preserve"> do </w:t>
      </w:r>
      <w:r w:rsidR="006A6D6A">
        <w:rPr>
          <w:rFonts w:ascii="Times New Roman" w:hAnsi="Times New Roman" w:cs="Times New Roman"/>
          <w:sz w:val="20"/>
          <w:szCs w:val="20"/>
        </w:rPr>
        <w:t>oddania w najem w</w:t>
      </w:r>
      <w:r w:rsidR="002F5D21">
        <w:rPr>
          <w:rFonts w:ascii="Times New Roman" w:hAnsi="Times New Roman" w:cs="Times New Roman"/>
          <w:sz w:val="20"/>
          <w:szCs w:val="20"/>
        </w:rPr>
        <w:t xml:space="preserve"> drodze </w:t>
      </w:r>
      <w:r w:rsidR="0093464D">
        <w:rPr>
          <w:rFonts w:ascii="Times New Roman" w:hAnsi="Times New Roman" w:cs="Times New Roman"/>
          <w:sz w:val="20"/>
          <w:szCs w:val="20"/>
        </w:rPr>
        <w:t xml:space="preserve">bezprzetargowej </w:t>
      </w:r>
    </w:p>
    <w:p w14:paraId="09875F32" w14:textId="77777777" w:rsidR="00CE6308" w:rsidRPr="00026DCF" w:rsidRDefault="00CE6308" w:rsidP="00CE6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2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1051"/>
        <w:gridCol w:w="1679"/>
        <w:gridCol w:w="3546"/>
        <w:gridCol w:w="2101"/>
        <w:gridCol w:w="1907"/>
        <w:gridCol w:w="1562"/>
      </w:tblGrid>
      <w:tr w:rsidR="00183EFD" w:rsidRPr="00026DCF" w14:paraId="3820C576" w14:textId="77777777" w:rsidTr="00026DCF">
        <w:trPr>
          <w:trHeight w:val="124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B0F8" w14:textId="77777777"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Oznaczenie nieruchomości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EF96" w14:textId="77777777"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Pow.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30FF" w14:textId="77777777"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8DE" w14:textId="77777777"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8B82" w14:textId="77777777"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FD26C" w14:textId="77777777" w:rsidR="004E61F9" w:rsidRPr="00026DCF" w:rsidRDefault="00545876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Sposób </w:t>
            </w:r>
            <w:r w:rsidR="004E61F9"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zagospodarowania nieruchomości</w:t>
            </w:r>
          </w:p>
          <w:p w14:paraId="32C824B2" w14:textId="77777777"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81A1" w14:textId="77777777"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Stawka</w:t>
            </w:r>
            <w:r w:rsidR="004E61F9"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czynszu</w:t>
            </w: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C378" w14:textId="77777777"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Okres trwania umowy</w:t>
            </w:r>
          </w:p>
        </w:tc>
      </w:tr>
      <w:tr w:rsidR="00183EFD" w:rsidRPr="00026DCF" w14:paraId="45A0615C" w14:textId="77777777" w:rsidTr="00183EFD">
        <w:trPr>
          <w:trHeight w:val="1858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04CD" w14:textId="77777777"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Część dz. nr </w:t>
            </w:r>
            <w:r w:rsidR="0078376F" w:rsidRPr="00026DCF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  <w:p w14:paraId="38790A82" w14:textId="77777777" w:rsidR="004E61F9" w:rsidRPr="00026DCF" w:rsidRDefault="004E61F9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KW SZ2T/000</w:t>
            </w:r>
            <w:r w:rsidR="0078376F" w:rsidRPr="00026DCF">
              <w:rPr>
                <w:rFonts w:ascii="Times New Roman" w:hAnsi="Times New Roman" w:cs="Times New Roman"/>
                <w:sz w:val="20"/>
                <w:szCs w:val="20"/>
              </w:rPr>
              <w:t>09677/9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4F57F" w14:textId="593FDCF6" w:rsidR="004E61F9" w:rsidRPr="00026DCF" w:rsidRDefault="0093464D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8376F" w:rsidRPr="00026DCF">
              <w:rPr>
                <w:rFonts w:ascii="Times New Roman" w:hAnsi="Times New Roman" w:cs="Times New Roman"/>
                <w:sz w:val="20"/>
                <w:szCs w:val="20"/>
              </w:rPr>
              <w:t>0m2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BB90" w14:textId="77777777" w:rsidR="004E61F9" w:rsidRPr="00026DCF" w:rsidRDefault="00280A2E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Gmina Bielice, obręb geodezyjny </w:t>
            </w:r>
            <w:r w:rsidR="0078376F" w:rsidRPr="00026DCF">
              <w:rPr>
                <w:rFonts w:ascii="Times New Roman" w:hAnsi="Times New Roman" w:cs="Times New Roman"/>
                <w:sz w:val="20"/>
                <w:szCs w:val="20"/>
              </w:rPr>
              <w:t>Linie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6685" w14:textId="77777777" w:rsidR="004E61F9" w:rsidRPr="00026DCF" w:rsidRDefault="00026DCF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Działka nr 279 o pow. 0,1379</w:t>
            </w:r>
            <w:r w:rsidR="00280A2E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ha położona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w obrębie geodezyjnym Linie</w:t>
            </w:r>
            <w:r w:rsidR="00280A2E" w:rsidRPr="00026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C2AC" w14:textId="4B66A03C" w:rsidR="004E61F9" w:rsidRPr="00026DCF" w:rsidRDefault="00026DCF" w:rsidP="00026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Oddanie gruntu </w:t>
            </w:r>
            <w:r w:rsidR="00F75CB0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8A7084">
              <w:rPr>
                <w:rFonts w:ascii="Times New Roman" w:hAnsi="Times New Roman" w:cs="Times New Roman"/>
                <w:sz w:val="20"/>
                <w:szCs w:val="20"/>
              </w:rPr>
              <w:t>dzierżawę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pod </w:t>
            </w:r>
            <w:r w:rsidR="002F5D21">
              <w:rPr>
                <w:rFonts w:ascii="Times New Roman" w:hAnsi="Times New Roman" w:cs="Times New Roman"/>
                <w:sz w:val="20"/>
                <w:szCs w:val="20"/>
              </w:rPr>
              <w:t>garaż blaszany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2FD3" w14:textId="46C136CB" w:rsidR="004E61F9" w:rsidRPr="00026DCF" w:rsidRDefault="0093464D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53,57 zł</w:t>
            </w:r>
            <w:r w:rsidR="004E61F9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+ obowiązujący podatek VAT/miesiąc</w:t>
            </w:r>
          </w:p>
          <w:p w14:paraId="78DFAEB4" w14:textId="77777777" w:rsidR="00280A2E" w:rsidRPr="00026DCF" w:rsidRDefault="00280A2E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Termin płatności do 10-go każdego miesiąca.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5BD" w14:textId="422A709F" w:rsidR="004E61F9" w:rsidRPr="00026DCF" w:rsidRDefault="008A7084" w:rsidP="00A560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E61F9"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lat</w:t>
            </w:r>
          </w:p>
        </w:tc>
      </w:tr>
      <w:tr w:rsidR="00026DCF" w:rsidRPr="00026DCF" w14:paraId="5B930416" w14:textId="77777777" w:rsidTr="00026DCF">
        <w:trPr>
          <w:trHeight w:val="54"/>
        </w:trPr>
        <w:tc>
          <w:tcPr>
            <w:tcW w:w="14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E20" w14:textId="6400D3C6" w:rsidR="00026DCF" w:rsidRPr="00026DCF" w:rsidRDefault="00026DCF" w:rsidP="002F5D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>Wysokość czynszu może być podwyższana bez konieczności sporządzenia aneksu do um</w:t>
            </w:r>
            <w:r w:rsidR="002F5D21">
              <w:rPr>
                <w:rFonts w:ascii="Times New Roman" w:hAnsi="Times New Roman" w:cs="Times New Roman"/>
                <w:sz w:val="20"/>
                <w:szCs w:val="20"/>
              </w:rPr>
              <w:t>owy corocznie, począwszy od 202</w:t>
            </w:r>
            <w:r w:rsidR="00934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26DCF">
              <w:rPr>
                <w:rFonts w:ascii="Times New Roman" w:hAnsi="Times New Roman" w:cs="Times New Roman"/>
                <w:sz w:val="20"/>
                <w:szCs w:val="20"/>
              </w:rPr>
              <w:t xml:space="preserve"> roku w przypadku wzrostu  średniorocznego wskaźnika cen towarów i usług konsumpcyjnych ogłaszanego przez GUS za rok poprzedni.</w:t>
            </w:r>
          </w:p>
        </w:tc>
      </w:tr>
    </w:tbl>
    <w:p w14:paraId="32109E41" w14:textId="10CCC675" w:rsidR="008B55A9" w:rsidRDefault="00CE6308" w:rsidP="008B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DCF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 w:rsidR="003F02AB" w:rsidRPr="00026DCF">
        <w:rPr>
          <w:rFonts w:ascii="Times New Roman" w:hAnsi="Times New Roman" w:cs="Times New Roman"/>
          <w:b/>
          <w:sz w:val="20"/>
          <w:szCs w:val="20"/>
        </w:rPr>
        <w:t>wywieszony</w:t>
      </w:r>
      <w:r w:rsidR="008B55A9" w:rsidRPr="00026DCF">
        <w:rPr>
          <w:rFonts w:ascii="Times New Roman" w:hAnsi="Times New Roman" w:cs="Times New Roman"/>
          <w:b/>
          <w:sz w:val="20"/>
          <w:szCs w:val="20"/>
        </w:rPr>
        <w:t xml:space="preserve"> będzie </w:t>
      </w:r>
      <w:r w:rsidR="003A2670" w:rsidRPr="00026DCF">
        <w:rPr>
          <w:rFonts w:ascii="Times New Roman" w:hAnsi="Times New Roman" w:cs="Times New Roman"/>
          <w:b/>
          <w:sz w:val="20"/>
          <w:szCs w:val="20"/>
        </w:rPr>
        <w:t xml:space="preserve">na tablicy ogłoszeń </w:t>
      </w:r>
      <w:r w:rsidRPr="00026DCF">
        <w:rPr>
          <w:rFonts w:ascii="Times New Roman" w:hAnsi="Times New Roman" w:cs="Times New Roman"/>
          <w:b/>
          <w:sz w:val="20"/>
          <w:szCs w:val="20"/>
        </w:rPr>
        <w:t xml:space="preserve">na okres 21 dni. </w:t>
      </w:r>
      <w:r w:rsidR="00F75CB0">
        <w:rPr>
          <w:rFonts w:ascii="Times New Roman" w:hAnsi="Times New Roman" w:cs="Times New Roman"/>
          <w:b/>
          <w:sz w:val="20"/>
          <w:szCs w:val="20"/>
        </w:rPr>
        <w:t xml:space="preserve">tj od dnia </w:t>
      </w:r>
      <w:r w:rsidR="008A7084">
        <w:rPr>
          <w:rFonts w:ascii="Times New Roman" w:hAnsi="Times New Roman" w:cs="Times New Roman"/>
          <w:b/>
          <w:sz w:val="20"/>
          <w:szCs w:val="20"/>
        </w:rPr>
        <w:t>2</w:t>
      </w:r>
      <w:r w:rsidR="0093464D">
        <w:rPr>
          <w:rFonts w:ascii="Times New Roman" w:hAnsi="Times New Roman" w:cs="Times New Roman"/>
          <w:b/>
          <w:sz w:val="20"/>
          <w:szCs w:val="20"/>
        </w:rPr>
        <w:t>7</w:t>
      </w:r>
      <w:r w:rsidR="00F75CB0">
        <w:rPr>
          <w:rFonts w:ascii="Times New Roman" w:hAnsi="Times New Roman" w:cs="Times New Roman"/>
          <w:b/>
          <w:sz w:val="20"/>
          <w:szCs w:val="20"/>
        </w:rPr>
        <w:t>.</w:t>
      </w:r>
      <w:r w:rsidR="008A7084">
        <w:rPr>
          <w:rFonts w:ascii="Times New Roman" w:hAnsi="Times New Roman" w:cs="Times New Roman"/>
          <w:b/>
          <w:sz w:val="20"/>
          <w:szCs w:val="20"/>
        </w:rPr>
        <w:t>0</w:t>
      </w:r>
      <w:r w:rsidR="0093464D">
        <w:rPr>
          <w:rFonts w:ascii="Times New Roman" w:hAnsi="Times New Roman" w:cs="Times New Roman"/>
          <w:b/>
          <w:sz w:val="20"/>
          <w:szCs w:val="20"/>
        </w:rPr>
        <w:t>3</w:t>
      </w:r>
      <w:r w:rsidR="00F75CB0">
        <w:rPr>
          <w:rFonts w:ascii="Times New Roman" w:hAnsi="Times New Roman" w:cs="Times New Roman"/>
          <w:b/>
          <w:sz w:val="20"/>
          <w:szCs w:val="20"/>
        </w:rPr>
        <w:t>.202</w:t>
      </w:r>
      <w:r w:rsidR="0093464D">
        <w:rPr>
          <w:rFonts w:ascii="Times New Roman" w:hAnsi="Times New Roman" w:cs="Times New Roman"/>
          <w:b/>
          <w:sz w:val="20"/>
          <w:szCs w:val="20"/>
        </w:rPr>
        <w:t>4</w:t>
      </w:r>
      <w:r w:rsidR="00F75CB0">
        <w:rPr>
          <w:rFonts w:ascii="Times New Roman" w:hAnsi="Times New Roman" w:cs="Times New Roman"/>
          <w:b/>
          <w:sz w:val="20"/>
          <w:szCs w:val="20"/>
        </w:rPr>
        <w:t xml:space="preserve"> r do dnia </w:t>
      </w:r>
      <w:r w:rsidR="008A7084">
        <w:rPr>
          <w:rFonts w:ascii="Times New Roman" w:hAnsi="Times New Roman" w:cs="Times New Roman"/>
          <w:b/>
          <w:sz w:val="20"/>
          <w:szCs w:val="20"/>
        </w:rPr>
        <w:t>1</w:t>
      </w:r>
      <w:r w:rsidR="0093464D">
        <w:rPr>
          <w:rFonts w:ascii="Times New Roman" w:hAnsi="Times New Roman" w:cs="Times New Roman"/>
          <w:b/>
          <w:sz w:val="20"/>
          <w:szCs w:val="20"/>
        </w:rPr>
        <w:t>7</w:t>
      </w:r>
      <w:r w:rsidR="00F75CB0">
        <w:rPr>
          <w:rFonts w:ascii="Times New Roman" w:hAnsi="Times New Roman" w:cs="Times New Roman"/>
          <w:b/>
          <w:sz w:val="20"/>
          <w:szCs w:val="20"/>
        </w:rPr>
        <w:t>.0</w:t>
      </w:r>
      <w:r w:rsidR="0093464D">
        <w:rPr>
          <w:rFonts w:ascii="Times New Roman" w:hAnsi="Times New Roman" w:cs="Times New Roman"/>
          <w:b/>
          <w:sz w:val="20"/>
          <w:szCs w:val="20"/>
        </w:rPr>
        <w:t>4</w:t>
      </w:r>
      <w:r w:rsidR="00F75CB0">
        <w:rPr>
          <w:rFonts w:ascii="Times New Roman" w:hAnsi="Times New Roman" w:cs="Times New Roman"/>
          <w:b/>
          <w:sz w:val="20"/>
          <w:szCs w:val="20"/>
        </w:rPr>
        <w:t>.202</w:t>
      </w:r>
      <w:r w:rsidR="0093464D">
        <w:rPr>
          <w:rFonts w:ascii="Times New Roman" w:hAnsi="Times New Roman" w:cs="Times New Roman"/>
          <w:b/>
          <w:sz w:val="20"/>
          <w:szCs w:val="20"/>
        </w:rPr>
        <w:t>4</w:t>
      </w:r>
      <w:r w:rsidR="00A90C96" w:rsidRPr="00026D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DCF">
        <w:rPr>
          <w:rFonts w:ascii="Times New Roman" w:hAnsi="Times New Roman" w:cs="Times New Roman"/>
          <w:b/>
          <w:sz w:val="20"/>
          <w:szCs w:val="20"/>
        </w:rPr>
        <w:t>r.</w:t>
      </w:r>
    </w:p>
    <w:p w14:paraId="4293EA6C" w14:textId="77777777" w:rsidR="002F5D21" w:rsidRDefault="002F5D21" w:rsidP="008B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94FDA9" w14:textId="77777777" w:rsidR="002F5D21" w:rsidRPr="00026DCF" w:rsidRDefault="002F5D21" w:rsidP="008B55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D420B9" w14:textId="77777777"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Miejsce publikacji:</w:t>
      </w:r>
    </w:p>
    <w:p w14:paraId="51F83B5D" w14:textId="77777777"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 xml:space="preserve">1) </w:t>
      </w:r>
      <w:hyperlink r:id="rId8" w:history="1">
        <w:r w:rsidRPr="00026DCF">
          <w:rPr>
            <w:rStyle w:val="Hipercze"/>
            <w:rFonts w:ascii="Times New Roman" w:hAnsi="Times New Roman" w:cs="Times New Roman"/>
            <w:sz w:val="20"/>
            <w:szCs w:val="20"/>
          </w:rPr>
          <w:t>www.bip.bielice.com.pl</w:t>
        </w:r>
      </w:hyperlink>
    </w:p>
    <w:p w14:paraId="3B0A36AD" w14:textId="77777777"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2) tablica ogłoszeń Urzędu Gminy Bielice</w:t>
      </w:r>
    </w:p>
    <w:p w14:paraId="11E0672A" w14:textId="77777777" w:rsidR="008B55A9" w:rsidRPr="00026DCF" w:rsidRDefault="008B55A9" w:rsidP="008B55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6DCF">
        <w:rPr>
          <w:rFonts w:ascii="Times New Roman" w:hAnsi="Times New Roman" w:cs="Times New Roman"/>
          <w:sz w:val="20"/>
          <w:szCs w:val="20"/>
        </w:rPr>
        <w:t>3) gazeta „Puls Powiatu”</w:t>
      </w:r>
    </w:p>
    <w:sectPr w:rsidR="008B55A9" w:rsidRPr="00026DCF" w:rsidSect="00C77D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2E58" w14:textId="77777777" w:rsidR="00C77D89" w:rsidRDefault="00C77D89" w:rsidP="00CE6308">
      <w:pPr>
        <w:spacing w:after="0" w:line="240" w:lineRule="auto"/>
      </w:pPr>
      <w:r>
        <w:separator/>
      </w:r>
    </w:p>
  </w:endnote>
  <w:endnote w:type="continuationSeparator" w:id="0">
    <w:p w14:paraId="7A4D0951" w14:textId="77777777" w:rsidR="00C77D89" w:rsidRDefault="00C77D89" w:rsidP="00C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260B" w14:textId="77777777" w:rsidR="00C77D89" w:rsidRDefault="00C77D89" w:rsidP="00CE6308">
      <w:pPr>
        <w:spacing w:after="0" w:line="240" w:lineRule="auto"/>
      </w:pPr>
      <w:r>
        <w:separator/>
      </w:r>
    </w:p>
  </w:footnote>
  <w:footnote w:type="continuationSeparator" w:id="0">
    <w:p w14:paraId="40BB5DF7" w14:textId="77777777" w:rsidR="00C77D89" w:rsidRDefault="00C77D89" w:rsidP="00CE6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1610B"/>
    <w:multiLevelType w:val="hybridMultilevel"/>
    <w:tmpl w:val="78EEB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949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308"/>
    <w:rsid w:val="00026DCF"/>
    <w:rsid w:val="000272AF"/>
    <w:rsid w:val="00041C0D"/>
    <w:rsid w:val="00062C49"/>
    <w:rsid w:val="0008490E"/>
    <w:rsid w:val="000A5B67"/>
    <w:rsid w:val="000C15D1"/>
    <w:rsid w:val="000F3BF7"/>
    <w:rsid w:val="00126EBB"/>
    <w:rsid w:val="0013263E"/>
    <w:rsid w:val="00133D87"/>
    <w:rsid w:val="00167D0C"/>
    <w:rsid w:val="00183EFD"/>
    <w:rsid w:val="0018782E"/>
    <w:rsid w:val="00196FE1"/>
    <w:rsid w:val="001D7E05"/>
    <w:rsid w:val="00222456"/>
    <w:rsid w:val="00280A2E"/>
    <w:rsid w:val="002A1424"/>
    <w:rsid w:val="002F5868"/>
    <w:rsid w:val="002F5D21"/>
    <w:rsid w:val="00312388"/>
    <w:rsid w:val="0038453A"/>
    <w:rsid w:val="003A2670"/>
    <w:rsid w:val="003B7630"/>
    <w:rsid w:val="003D2ED2"/>
    <w:rsid w:val="003F02AB"/>
    <w:rsid w:val="00443550"/>
    <w:rsid w:val="00447D2A"/>
    <w:rsid w:val="00491777"/>
    <w:rsid w:val="004A3129"/>
    <w:rsid w:val="004E61F9"/>
    <w:rsid w:val="00511411"/>
    <w:rsid w:val="00531C20"/>
    <w:rsid w:val="00545876"/>
    <w:rsid w:val="005625C6"/>
    <w:rsid w:val="00647FF8"/>
    <w:rsid w:val="00670A16"/>
    <w:rsid w:val="006A6D6A"/>
    <w:rsid w:val="006F3470"/>
    <w:rsid w:val="006F3829"/>
    <w:rsid w:val="007816D6"/>
    <w:rsid w:val="0078376F"/>
    <w:rsid w:val="007F42F0"/>
    <w:rsid w:val="008134D4"/>
    <w:rsid w:val="00826087"/>
    <w:rsid w:val="00883573"/>
    <w:rsid w:val="008A4DCC"/>
    <w:rsid w:val="008A7084"/>
    <w:rsid w:val="008B55A9"/>
    <w:rsid w:val="008C35B7"/>
    <w:rsid w:val="00904454"/>
    <w:rsid w:val="00915C1E"/>
    <w:rsid w:val="009172BC"/>
    <w:rsid w:val="0093464D"/>
    <w:rsid w:val="0093535C"/>
    <w:rsid w:val="00964382"/>
    <w:rsid w:val="00970F0C"/>
    <w:rsid w:val="00975BDA"/>
    <w:rsid w:val="009E3EC8"/>
    <w:rsid w:val="009F2153"/>
    <w:rsid w:val="00A0449E"/>
    <w:rsid w:val="00A90C96"/>
    <w:rsid w:val="00B9754F"/>
    <w:rsid w:val="00C0013A"/>
    <w:rsid w:val="00C01E22"/>
    <w:rsid w:val="00C16B4E"/>
    <w:rsid w:val="00C77D89"/>
    <w:rsid w:val="00CA0C1B"/>
    <w:rsid w:val="00CB7207"/>
    <w:rsid w:val="00CE6308"/>
    <w:rsid w:val="00D013F8"/>
    <w:rsid w:val="00D171F2"/>
    <w:rsid w:val="00D228E3"/>
    <w:rsid w:val="00D31117"/>
    <w:rsid w:val="00D4592B"/>
    <w:rsid w:val="00D54C5C"/>
    <w:rsid w:val="00E3398D"/>
    <w:rsid w:val="00E77374"/>
    <w:rsid w:val="00E876F1"/>
    <w:rsid w:val="00EB16C6"/>
    <w:rsid w:val="00EE167F"/>
    <w:rsid w:val="00EF0562"/>
    <w:rsid w:val="00F365DE"/>
    <w:rsid w:val="00F53C8C"/>
    <w:rsid w:val="00F75CB0"/>
    <w:rsid w:val="00F8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0C21"/>
  <w15:docId w15:val="{93D5000A-F9D9-48A8-B784-10F15B19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3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3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30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B5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ieli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A215D-BF45-447B-9766-581C1E983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Krystyna Rutkowska</cp:lastModifiedBy>
  <cp:revision>32</cp:revision>
  <cp:lastPrinted>2020-12-08T06:44:00Z</cp:lastPrinted>
  <dcterms:created xsi:type="dcterms:W3CDTF">2015-03-11T09:27:00Z</dcterms:created>
  <dcterms:modified xsi:type="dcterms:W3CDTF">2024-03-27T11:53:00Z</dcterms:modified>
</cp:coreProperties>
</file>