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C70E" w14:textId="1007CF10" w:rsidR="004F776D" w:rsidRPr="00CE64C2" w:rsidRDefault="001D45C2" w:rsidP="00CE64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b/>
          <w:sz w:val="24"/>
          <w:szCs w:val="24"/>
        </w:rPr>
        <w:t>OBOWIĄZEK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64C2" w:rsidRPr="00CE64C2">
        <w:rPr>
          <w:rFonts w:ascii="Times New Roman" w:eastAsia="Times New Roman" w:hAnsi="Times New Roman" w:cs="Times New Roman"/>
          <w:b/>
          <w:sz w:val="24"/>
          <w:szCs w:val="24"/>
        </w:rPr>
        <w:t>INFORMACYJNY</w:t>
      </w:r>
    </w:p>
    <w:p w14:paraId="67A55CA5" w14:textId="77777777" w:rsidR="004F776D" w:rsidRPr="00CE64C2" w:rsidRDefault="004F776D" w:rsidP="00CE64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E64C2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CE64C2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DE009D2" w14:textId="5966A59B" w:rsidR="004F776D" w:rsidRPr="00816C8E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osobowych jest</w:t>
      </w:r>
      <w:r w:rsidR="001D45C2" w:rsidRPr="001D45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45C2" w:rsidRPr="001D45C2">
        <w:rPr>
          <w:rFonts w:ascii="Times New Roman" w:eastAsia="Times New Roman" w:hAnsi="Times New Roman" w:cs="Times New Roman"/>
          <w:bCs/>
          <w:sz w:val="24"/>
          <w:szCs w:val="24"/>
        </w:rPr>
        <w:t xml:space="preserve">Gmina Bielice, ul. Niepokalanej 34, </w:t>
      </w:r>
      <w:r w:rsidR="001D45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D45C2" w:rsidRPr="001D45C2">
        <w:rPr>
          <w:rFonts w:ascii="Times New Roman" w:eastAsia="Times New Roman" w:hAnsi="Times New Roman" w:cs="Times New Roman"/>
          <w:bCs/>
          <w:sz w:val="24"/>
          <w:szCs w:val="24"/>
        </w:rPr>
        <w:t>74 – 202 Bielice</w:t>
      </w:r>
      <w:r w:rsidR="001D45C2">
        <w:rPr>
          <w:rFonts w:ascii="Times New Roman" w:hAnsi="Times New Roman" w:cs="Times New Roman"/>
          <w:sz w:val="24"/>
          <w:szCs w:val="24"/>
        </w:rPr>
        <w:t>,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e-mail: </w:t>
      </w:r>
      <w:r w:rsidR="001D4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sekretariat@bielice.com.pl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nr </w:t>
      </w:r>
      <w:r w:rsidR="001D4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el. </w:t>
      </w:r>
      <w:r w:rsidR="001D45C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(91) 45-44-220, (91) 56-44-235</w:t>
      </w:r>
      <w:r w:rsidRPr="00816C8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6E59C00" w14:textId="276950C1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r w:rsidR="00C30D7B">
        <w:rPr>
          <w:rFonts w:ascii="Times New Roman" w:eastAsia="Times New Roman" w:hAnsi="Times New Roman" w:cs="Times New Roman"/>
          <w:color w:val="000000"/>
          <w:sz w:val="24"/>
          <w:szCs w:val="24"/>
        </w:rPr>
        <w:t>inspektor@cbi24.pl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pisemnie na adres Administratora.</w:t>
      </w:r>
    </w:p>
    <w:p w14:paraId="519E7641" w14:textId="51A47F67" w:rsidR="004F776D" w:rsidRPr="00F3004F" w:rsidRDefault="004F776D" w:rsidP="007016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70162C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realizacji bezpłatnego transportu do lokali wyborczych,</w:t>
      </w:r>
      <w:r w:rsidR="0070162C">
        <w:rPr>
          <w:rFonts w:ascii="Times New Roman" w:hAnsi="Times New Roman" w:cs="Times New Roman"/>
          <w:sz w:val="24"/>
          <w:szCs w:val="24"/>
        </w:rPr>
        <w:t xml:space="preserve"> t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 gdyż jest to niezbędne do wypełnienia obowiązku prawnego ciążącego na Administratorze (art. 6 ust. 1 lit. c </w:t>
      </w:r>
      <w:r w:rsidR="008C1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9 ust. 2 lit. g 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RODO) </w:t>
      </w:r>
      <w:r w:rsidRPr="00F30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</w:t>
      </w:r>
      <w:r w:rsidR="0070162C" w:rsidRPr="00F3004F">
        <w:rPr>
          <w:rFonts w:ascii="Times New Roman" w:eastAsia="Times New Roman" w:hAnsi="Times New Roman" w:cs="Times New Roman"/>
          <w:color w:val="000000"/>
          <w:sz w:val="24"/>
          <w:szCs w:val="24"/>
        </w:rPr>
        <w:t>art. 37e</w:t>
      </w:r>
      <w:r w:rsidR="0092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§ 1</w:t>
      </w:r>
      <w:r w:rsidR="0070162C" w:rsidRPr="00F30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37 f </w:t>
      </w:r>
      <w:r w:rsidR="00925E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 </w:t>
      </w:r>
      <w:r w:rsidR="0070162C" w:rsidRPr="00F3004F">
        <w:rPr>
          <w:rFonts w:ascii="Times New Roman" w:hAnsi="Times New Roman" w:cs="Times New Roman"/>
          <w:sz w:val="24"/>
          <w:szCs w:val="24"/>
        </w:rPr>
        <w:t xml:space="preserve">ustawy z dnia 5 stycznia 2011r. – Kodeks wyborczy (tekst jednolity: Dz. U. z 2022r. poz. 1277 z </w:t>
      </w:r>
      <w:proofErr w:type="spellStart"/>
      <w:r w:rsidR="0070162C" w:rsidRPr="00F300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62C" w:rsidRPr="00F3004F">
        <w:rPr>
          <w:rFonts w:ascii="Times New Roman" w:hAnsi="Times New Roman" w:cs="Times New Roman"/>
          <w:sz w:val="24"/>
          <w:szCs w:val="24"/>
        </w:rPr>
        <w:t>. zm.) oraz przepisów wykonawczych do tych ustaw.</w:t>
      </w:r>
    </w:p>
    <w:p w14:paraId="0673BEF3" w14:textId="7E143546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przez okres niezbędny do realizacji celu, o którym mowa w pkt. 3 z uwzględnieniem okresów przechowywania określonych w przepisach szczególnych, w tym przepisów archiwalnych tj.</w:t>
      </w:r>
      <w:r w:rsidR="0006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lat.</w:t>
      </w:r>
    </w:p>
    <w:p w14:paraId="694E546C" w14:textId="3EF45749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7D09A69F" w14:textId="5FDB99F2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</w:t>
      </w:r>
      <w:r w:rsidR="00D1300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3009">
        <w:rPr>
          <w:rFonts w:ascii="Times New Roman" w:eastAsia="Times New Roman" w:hAnsi="Times New Roman" w:cs="Times New Roman"/>
          <w:sz w:val="24"/>
          <w:szCs w:val="24"/>
        </w:rPr>
        <w:t xml:space="preserve">nie będą przekazywane </w:t>
      </w: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poza Europejski Obszar Gospodarczy (obejmujący Unię Europejską, Norwegię, Liechtenstein i Islandię).</w:t>
      </w:r>
    </w:p>
    <w:p w14:paraId="764A1779" w14:textId="77777777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13736496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CE68A0F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34B4ACC" w14:textId="7A224231" w:rsidR="004F776D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F523BAE" w14:textId="5369A5C2" w:rsidR="000B6D15" w:rsidRPr="001E6600" w:rsidRDefault="000B6D15" w:rsidP="001E66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usunięcia danych w przypadkach określonych w przepisach RODO;</w:t>
      </w:r>
    </w:p>
    <w:p w14:paraId="3A815CC9" w14:textId="77777777" w:rsidR="004F776D" w:rsidRPr="00CE64C2" w:rsidRDefault="004F776D" w:rsidP="00CE64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FD15B59" w14:textId="77777777" w:rsidR="004F776D" w:rsidRPr="00CE64C2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75F7B0CE" w14:textId="62032AF4" w:rsidR="00D13009" w:rsidRPr="00D13009" w:rsidRDefault="004F776D" w:rsidP="00CE64C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E64C2">
        <w:rPr>
          <w:rFonts w:ascii="Times New Roman" w:hAnsi="Times New Roman" w:cs="Times New Roman"/>
          <w:color w:val="000000"/>
          <w:sz w:val="24"/>
          <w:szCs w:val="24"/>
        </w:rPr>
        <w:t xml:space="preserve">Państwa dane </w:t>
      </w:r>
      <w:r w:rsidRPr="00CE64C2">
        <w:rPr>
          <w:rFonts w:ascii="Times New Roman" w:hAnsi="Times New Roman" w:cs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="00D13009">
        <w:rPr>
          <w:rFonts w:ascii="Times New Roman" w:hAnsi="Times New Roman" w:cs="Times New Roman"/>
          <w:sz w:val="24"/>
          <w:szCs w:val="24"/>
        </w:rPr>
        <w:t>nie będą przekazywane innym podmiotom.</w:t>
      </w:r>
    </w:p>
    <w:sectPr w:rsidR="00D13009" w:rsidRPr="00D1300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8A69" w14:textId="77777777" w:rsidR="00985D89" w:rsidRDefault="00985D89">
      <w:pPr>
        <w:spacing w:after="0" w:line="240" w:lineRule="auto"/>
      </w:pPr>
      <w:r>
        <w:separator/>
      </w:r>
    </w:p>
  </w:endnote>
  <w:endnote w:type="continuationSeparator" w:id="0">
    <w:p w14:paraId="13644605" w14:textId="77777777" w:rsidR="00985D89" w:rsidRDefault="0098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830C" w14:textId="77777777" w:rsidR="00985D89" w:rsidRDefault="00985D89">
      <w:pPr>
        <w:spacing w:after="0" w:line="240" w:lineRule="auto"/>
      </w:pPr>
      <w:r>
        <w:separator/>
      </w:r>
    </w:p>
  </w:footnote>
  <w:footnote w:type="continuationSeparator" w:id="0">
    <w:p w14:paraId="406B5ABF" w14:textId="77777777" w:rsidR="00985D89" w:rsidRDefault="0098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8575" w14:textId="77777777" w:rsidR="00C15A16" w:rsidRDefault="00C15A1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09C52C5" w14:textId="77777777" w:rsidR="00C15A16" w:rsidRDefault="00C15A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15165"/>
    <w:multiLevelType w:val="multilevel"/>
    <w:tmpl w:val="A370977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F89"/>
    <w:multiLevelType w:val="multilevel"/>
    <w:tmpl w:val="7D465E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909">
    <w:abstractNumId w:val="0"/>
  </w:num>
  <w:num w:numId="2" w16cid:durableId="78794574">
    <w:abstractNumId w:val="3"/>
  </w:num>
  <w:num w:numId="3" w16cid:durableId="1022901632">
    <w:abstractNumId w:val="2"/>
  </w:num>
  <w:num w:numId="4" w16cid:durableId="567881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6D9787B-D61D-4FFC-BD46-02B1B53FB2FA}"/>
  </w:docVars>
  <w:rsids>
    <w:rsidRoot w:val="00C15A16"/>
    <w:rsid w:val="00061B36"/>
    <w:rsid w:val="000B6D15"/>
    <w:rsid w:val="001D45C2"/>
    <w:rsid w:val="001E2944"/>
    <w:rsid w:val="001E6600"/>
    <w:rsid w:val="003968A2"/>
    <w:rsid w:val="003E1960"/>
    <w:rsid w:val="003F6070"/>
    <w:rsid w:val="004F776D"/>
    <w:rsid w:val="006109E1"/>
    <w:rsid w:val="006A171C"/>
    <w:rsid w:val="006D75E3"/>
    <w:rsid w:val="0070162C"/>
    <w:rsid w:val="00787623"/>
    <w:rsid w:val="00816C8E"/>
    <w:rsid w:val="008353BB"/>
    <w:rsid w:val="00873CAE"/>
    <w:rsid w:val="008C15FC"/>
    <w:rsid w:val="008D7103"/>
    <w:rsid w:val="00925EDC"/>
    <w:rsid w:val="00985D89"/>
    <w:rsid w:val="009A7899"/>
    <w:rsid w:val="00C15A16"/>
    <w:rsid w:val="00C30D7B"/>
    <w:rsid w:val="00CE64C2"/>
    <w:rsid w:val="00D13009"/>
    <w:rsid w:val="00EF310E"/>
    <w:rsid w:val="00F3004F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8D3"/>
  <w15:docId w15:val="{FC3667C0-4255-47A4-B897-509B686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7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76D"/>
  </w:style>
  <w:style w:type="paragraph" w:styleId="Stopka">
    <w:name w:val="footer"/>
    <w:basedOn w:val="Normalny"/>
    <w:link w:val="StopkaZnak"/>
    <w:uiPriority w:val="99"/>
    <w:unhideWhenUsed/>
    <w:rsid w:val="004F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76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B6D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6D9787B-D61D-4FFC-BD46-02B1B53FB2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Szymkowiak</dc:creator>
  <cp:lastModifiedBy>Rafał Perłak</cp:lastModifiedBy>
  <cp:revision>4</cp:revision>
  <dcterms:created xsi:type="dcterms:W3CDTF">2023-09-19T12:09:00Z</dcterms:created>
  <dcterms:modified xsi:type="dcterms:W3CDTF">2023-09-22T11:13:00Z</dcterms:modified>
</cp:coreProperties>
</file>