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2143" w14:textId="4EAA1F2F" w:rsidR="00FA531D" w:rsidRPr="00FA531D" w:rsidRDefault="00FA531D" w:rsidP="00FA531D">
      <w:pPr>
        <w:shd w:val="clear" w:color="auto" w:fill="FFFFFF"/>
        <w:spacing w:after="200" w:line="276" w:lineRule="auto"/>
        <w:ind w:right="-1409"/>
        <w:jc w:val="right"/>
        <w:rPr>
          <w:rFonts w:ascii="Calibri" w:eastAsiaTheme="minorEastAsia" w:hAnsi="Calibri"/>
          <w:kern w:val="0"/>
          <w:sz w:val="20"/>
          <w:szCs w:val="20"/>
          <w:lang w:eastAsia="pl-PL"/>
          <w14:ligatures w14:val="none"/>
        </w:rPr>
      </w:pPr>
      <w:bookmarkStart w:id="0" w:name="_Hlk79406418"/>
      <w:r w:rsidRPr="00FA531D">
        <w:rPr>
          <w:rFonts w:ascii="Calibri" w:eastAsiaTheme="minorEastAsia" w:hAnsi="Calibri"/>
          <w:kern w:val="0"/>
          <w:lang w:eastAsia="pl-PL"/>
          <w14:ligatures w14:val="none"/>
        </w:rPr>
        <w:t xml:space="preserve">Bielice, </w:t>
      </w:r>
      <w:r w:rsidR="001C1E79">
        <w:rPr>
          <w:rFonts w:ascii="Calibri" w:eastAsiaTheme="minorEastAsia" w:hAnsi="Calibri"/>
          <w:kern w:val="0"/>
          <w:lang w:eastAsia="pl-PL"/>
          <w14:ligatures w14:val="none"/>
        </w:rPr>
        <w:t>12</w:t>
      </w:r>
      <w:r w:rsidRPr="00FA531D">
        <w:rPr>
          <w:rFonts w:ascii="Calibri" w:eastAsiaTheme="minorEastAsia" w:hAnsi="Calibri"/>
          <w:kern w:val="0"/>
          <w:lang w:eastAsia="pl-PL"/>
          <w14:ligatures w14:val="none"/>
        </w:rPr>
        <w:t>.0</w:t>
      </w:r>
      <w:r w:rsidR="001C1E79">
        <w:rPr>
          <w:rFonts w:ascii="Calibri" w:eastAsiaTheme="minorEastAsia" w:hAnsi="Calibri"/>
          <w:kern w:val="0"/>
          <w:lang w:eastAsia="pl-PL"/>
          <w14:ligatures w14:val="none"/>
        </w:rPr>
        <w:t>7</w:t>
      </w:r>
      <w:r w:rsidRPr="00FA531D">
        <w:rPr>
          <w:rFonts w:ascii="Calibri" w:eastAsiaTheme="minorEastAsia" w:hAnsi="Calibri"/>
          <w:kern w:val="0"/>
          <w:lang w:eastAsia="pl-PL"/>
          <w14:ligatures w14:val="none"/>
        </w:rPr>
        <w:t>.2023 r.</w:t>
      </w:r>
    </w:p>
    <w:p w14:paraId="388FC65B" w14:textId="77777777" w:rsidR="00FA531D" w:rsidRPr="00FA531D" w:rsidRDefault="00FA531D" w:rsidP="00FA531D">
      <w:pPr>
        <w:shd w:val="clear" w:color="auto" w:fill="FFFFFF"/>
        <w:spacing w:after="200" w:line="276" w:lineRule="auto"/>
        <w:ind w:right="-1409"/>
        <w:jc w:val="center"/>
        <w:rPr>
          <w:rFonts w:eastAsiaTheme="minorEastAsia" w:cstheme="minorHAnsi"/>
          <w:spacing w:val="-3"/>
          <w:kern w:val="0"/>
          <w:lang w:eastAsia="pl-PL"/>
          <w14:ligatures w14:val="none"/>
        </w:rPr>
      </w:pPr>
    </w:p>
    <w:p w14:paraId="7EB961AE" w14:textId="77777777" w:rsidR="00FA531D" w:rsidRPr="00FA531D" w:rsidRDefault="00FA531D" w:rsidP="00FA531D">
      <w:pPr>
        <w:shd w:val="clear" w:color="auto" w:fill="FFFFFF"/>
        <w:spacing w:after="200" w:line="276" w:lineRule="auto"/>
        <w:ind w:left="23"/>
        <w:jc w:val="center"/>
        <w:rPr>
          <w:rFonts w:eastAsiaTheme="minorEastAsia" w:cstheme="minorHAnsi"/>
          <w:b/>
          <w:bCs/>
          <w:kern w:val="0"/>
          <w:lang w:eastAsia="pl-PL"/>
          <w14:ligatures w14:val="none"/>
        </w:rPr>
      </w:pPr>
      <w:r w:rsidRPr="00FA531D">
        <w:rPr>
          <w:rFonts w:eastAsiaTheme="minorEastAsia" w:cstheme="minorHAnsi"/>
          <w:b/>
          <w:bCs/>
          <w:kern w:val="0"/>
          <w:lang w:eastAsia="pl-PL"/>
          <w14:ligatures w14:val="none"/>
        </w:rPr>
        <w:t>ZAPYTANIE CENOWE</w:t>
      </w:r>
    </w:p>
    <w:p w14:paraId="28E53B23" w14:textId="77777777" w:rsidR="00FA531D" w:rsidRPr="00FA531D" w:rsidRDefault="00FA531D" w:rsidP="00FA531D">
      <w:pPr>
        <w:shd w:val="clear" w:color="auto" w:fill="FFFFFF"/>
        <w:spacing w:after="200" w:line="276" w:lineRule="auto"/>
        <w:ind w:left="23"/>
        <w:jc w:val="center"/>
        <w:rPr>
          <w:rFonts w:eastAsiaTheme="minorEastAsia" w:cstheme="minorHAnsi"/>
          <w:b/>
          <w:bCs/>
          <w:kern w:val="0"/>
          <w:lang w:eastAsia="pl-PL"/>
          <w14:ligatures w14:val="none"/>
        </w:rPr>
      </w:pPr>
    </w:p>
    <w:p w14:paraId="7D1A68FB" w14:textId="77777777" w:rsidR="00FA531D" w:rsidRPr="00FA531D" w:rsidRDefault="00FA531D" w:rsidP="00FA531D">
      <w:pPr>
        <w:shd w:val="clear" w:color="auto" w:fill="FFFFFF"/>
        <w:spacing w:after="200" w:line="276" w:lineRule="auto"/>
        <w:ind w:left="23"/>
        <w:jc w:val="center"/>
        <w:rPr>
          <w:rFonts w:eastAsiaTheme="minorEastAsia" w:cstheme="minorHAnsi"/>
          <w:kern w:val="0"/>
          <w:lang w:eastAsia="pl-PL"/>
          <w14:ligatures w14:val="none"/>
        </w:rPr>
      </w:pPr>
    </w:p>
    <w:p w14:paraId="793A5905" w14:textId="77777777" w:rsidR="00FA531D" w:rsidRPr="00FA531D" w:rsidRDefault="00FA531D" w:rsidP="00FA531D">
      <w:pPr>
        <w:numPr>
          <w:ilvl w:val="0"/>
          <w:numId w:val="4"/>
        </w:numPr>
        <w:shd w:val="clear" w:color="auto" w:fill="FFFFFF"/>
        <w:tabs>
          <w:tab w:val="left" w:pos="259"/>
          <w:tab w:val="left" w:leader="dot" w:pos="8837"/>
        </w:tabs>
        <w:spacing w:after="200" w:line="276" w:lineRule="auto"/>
        <w:contextualSpacing/>
        <w:rPr>
          <w:rFonts w:eastAsiaTheme="minorEastAsia" w:cstheme="minorHAnsi"/>
          <w:spacing w:val="-1"/>
          <w:kern w:val="0"/>
          <w:lang w:eastAsia="pl-PL"/>
          <w14:ligatures w14:val="none"/>
        </w:rPr>
      </w:pPr>
      <w:r w:rsidRPr="00FA531D">
        <w:rPr>
          <w:rFonts w:eastAsiaTheme="minorEastAsia" w:cstheme="minorHAnsi"/>
          <w:spacing w:val="-1"/>
          <w:kern w:val="0"/>
          <w:lang w:eastAsia="pl-PL"/>
          <w14:ligatures w14:val="none"/>
        </w:rPr>
        <w:t>Zamawiający:</w:t>
      </w:r>
    </w:p>
    <w:p w14:paraId="4E760E20" w14:textId="77777777" w:rsidR="00FA531D" w:rsidRPr="00FA531D" w:rsidRDefault="00FA531D" w:rsidP="00FA531D">
      <w:pPr>
        <w:shd w:val="clear" w:color="auto" w:fill="FFFFFF"/>
        <w:spacing w:after="0" w:line="298" w:lineRule="exact"/>
        <w:ind w:left="389" w:right="11"/>
        <w:contextualSpacing/>
        <w:jc w:val="both"/>
        <w:rPr>
          <w:rFonts w:eastAsia="Calibri" w:cstheme="minorHAnsi"/>
          <w:kern w:val="0"/>
          <w:lang w:eastAsia="pl-PL"/>
          <w14:ligatures w14:val="none"/>
        </w:rPr>
      </w:pPr>
      <w:r w:rsidRPr="00FA531D">
        <w:rPr>
          <w:rFonts w:eastAsia="Calibri" w:cstheme="minorHAnsi"/>
          <w:kern w:val="0"/>
          <w:lang w:eastAsia="pl-PL"/>
          <w14:ligatures w14:val="none"/>
        </w:rPr>
        <w:t>Gmina Bielice</w:t>
      </w:r>
    </w:p>
    <w:p w14:paraId="2208BE77" w14:textId="77777777" w:rsidR="00FA531D" w:rsidRPr="00FA531D" w:rsidRDefault="00FA531D" w:rsidP="00FA531D">
      <w:pPr>
        <w:shd w:val="clear" w:color="auto" w:fill="FFFFFF"/>
        <w:spacing w:after="0" w:line="298" w:lineRule="exact"/>
        <w:ind w:left="389" w:right="11"/>
        <w:contextualSpacing/>
        <w:jc w:val="both"/>
        <w:rPr>
          <w:rFonts w:eastAsia="Calibri" w:cstheme="minorHAnsi"/>
          <w:kern w:val="0"/>
          <w:lang w:eastAsia="pl-PL"/>
          <w14:ligatures w14:val="none"/>
        </w:rPr>
      </w:pPr>
      <w:r w:rsidRPr="00FA531D">
        <w:rPr>
          <w:rFonts w:eastAsia="Calibri" w:cstheme="minorHAnsi"/>
          <w:kern w:val="0"/>
          <w:lang w:eastAsia="pl-PL"/>
          <w14:ligatures w14:val="none"/>
        </w:rPr>
        <w:t>Ul. Niepokalanej 34</w:t>
      </w:r>
    </w:p>
    <w:p w14:paraId="447F90BB" w14:textId="77777777" w:rsidR="00FA531D" w:rsidRPr="00FA531D" w:rsidRDefault="00FA531D" w:rsidP="00FA531D">
      <w:pPr>
        <w:shd w:val="clear" w:color="auto" w:fill="FFFFFF"/>
        <w:spacing w:after="0" w:line="298" w:lineRule="exact"/>
        <w:ind w:left="389" w:right="11"/>
        <w:contextualSpacing/>
        <w:jc w:val="both"/>
        <w:rPr>
          <w:rFonts w:eastAsia="Calibri" w:cstheme="minorHAnsi"/>
          <w:kern w:val="0"/>
          <w:lang w:eastAsia="pl-PL"/>
          <w14:ligatures w14:val="none"/>
        </w:rPr>
      </w:pPr>
      <w:r w:rsidRPr="00FA531D">
        <w:rPr>
          <w:rFonts w:eastAsia="Calibri" w:cstheme="minorHAnsi"/>
          <w:kern w:val="0"/>
          <w:lang w:eastAsia="pl-PL"/>
          <w14:ligatures w14:val="none"/>
        </w:rPr>
        <w:t>74 - 202 Bielice</w:t>
      </w:r>
    </w:p>
    <w:p w14:paraId="6CE023EE" w14:textId="77777777" w:rsidR="00FA531D" w:rsidRPr="00FA531D" w:rsidRDefault="00FA531D" w:rsidP="00FA531D">
      <w:pPr>
        <w:shd w:val="clear" w:color="auto" w:fill="FFFFFF"/>
        <w:spacing w:after="0" w:line="298" w:lineRule="exact"/>
        <w:ind w:left="389" w:right="11"/>
        <w:contextualSpacing/>
        <w:jc w:val="both"/>
        <w:rPr>
          <w:rFonts w:eastAsia="Calibri" w:cstheme="minorHAnsi"/>
          <w:kern w:val="0"/>
          <w:lang w:eastAsia="pl-PL"/>
          <w14:ligatures w14:val="none"/>
        </w:rPr>
      </w:pPr>
      <w:r w:rsidRPr="00FA531D">
        <w:rPr>
          <w:rFonts w:eastAsia="Calibri" w:cstheme="minorHAnsi"/>
          <w:kern w:val="0"/>
          <w:lang w:eastAsia="pl-PL"/>
          <w14:ligatures w14:val="none"/>
        </w:rPr>
        <w:t>NIP 853 145 73 86</w:t>
      </w:r>
    </w:p>
    <w:p w14:paraId="6DCF6508" w14:textId="77777777" w:rsidR="00FA531D" w:rsidRPr="00FA531D" w:rsidRDefault="00FA531D" w:rsidP="00FA531D">
      <w:pPr>
        <w:shd w:val="clear" w:color="auto" w:fill="FFFFFF"/>
        <w:spacing w:after="0" w:line="298" w:lineRule="exact"/>
        <w:ind w:left="389" w:right="11"/>
        <w:contextualSpacing/>
        <w:jc w:val="both"/>
        <w:rPr>
          <w:rFonts w:eastAsia="Calibri" w:cstheme="minorHAnsi"/>
          <w:kern w:val="0"/>
          <w:highlight w:val="cyan"/>
          <w:lang w:eastAsia="pl-PL"/>
          <w14:ligatures w14:val="none"/>
        </w:rPr>
      </w:pPr>
      <w:r w:rsidRPr="00FA531D">
        <w:rPr>
          <w:rFonts w:eastAsia="Calibri" w:cstheme="minorHAnsi"/>
          <w:kern w:val="0"/>
          <w:lang w:eastAsia="pl-PL"/>
          <w14:ligatures w14:val="none"/>
        </w:rPr>
        <w:t>numer telefonu 91 5644 235</w:t>
      </w:r>
    </w:p>
    <w:p w14:paraId="4863E29C" w14:textId="77777777" w:rsidR="00FA531D" w:rsidRPr="00FA531D" w:rsidRDefault="00FA531D" w:rsidP="00FA531D">
      <w:pPr>
        <w:shd w:val="clear" w:color="auto" w:fill="FFFFFF"/>
        <w:spacing w:after="0" w:line="298" w:lineRule="exact"/>
        <w:ind w:left="389" w:right="11"/>
        <w:contextualSpacing/>
        <w:jc w:val="both"/>
        <w:rPr>
          <w:rFonts w:eastAsia="Calibri" w:cstheme="minorHAnsi"/>
          <w:kern w:val="0"/>
          <w:lang w:eastAsia="pl-PL"/>
          <w14:ligatures w14:val="none"/>
        </w:rPr>
      </w:pPr>
      <w:r w:rsidRPr="00FA531D">
        <w:rPr>
          <w:rFonts w:eastAsia="Calibri" w:cstheme="minorHAnsi"/>
          <w:kern w:val="0"/>
          <w:lang w:eastAsia="pl-PL"/>
          <w14:ligatures w14:val="none"/>
        </w:rPr>
        <w:t xml:space="preserve">email: </w:t>
      </w:r>
      <w:r w:rsidRPr="00FA531D">
        <w:rPr>
          <w:rFonts w:eastAsiaTheme="minorEastAsia" w:cstheme="minorHAnsi"/>
          <w:kern w:val="0"/>
          <w:lang w:eastAsia="pl-PL"/>
          <w14:ligatures w14:val="none"/>
        </w:rPr>
        <w:t>sekretariat@bielice.com.pl</w:t>
      </w:r>
    </w:p>
    <w:p w14:paraId="3AF95A81" w14:textId="77777777" w:rsidR="00FA531D" w:rsidRPr="00FA531D" w:rsidRDefault="00FA531D" w:rsidP="00FA531D">
      <w:pPr>
        <w:shd w:val="clear" w:color="auto" w:fill="FFFFFF"/>
        <w:tabs>
          <w:tab w:val="left" w:pos="259"/>
          <w:tab w:val="left" w:leader="dot" w:pos="8837"/>
        </w:tabs>
        <w:spacing w:after="200" w:line="276" w:lineRule="auto"/>
        <w:ind w:left="389"/>
        <w:contextualSpacing/>
        <w:rPr>
          <w:rFonts w:eastAsiaTheme="minorEastAsia" w:cstheme="minorHAnsi"/>
          <w:kern w:val="0"/>
          <w:lang w:eastAsia="pl-PL"/>
          <w14:ligatures w14:val="none"/>
        </w:rPr>
      </w:pPr>
    </w:p>
    <w:p w14:paraId="0B11ECEB" w14:textId="77777777" w:rsidR="00FA531D" w:rsidRPr="00FA531D" w:rsidRDefault="00FA531D" w:rsidP="00FA531D">
      <w:pPr>
        <w:shd w:val="clear" w:color="auto" w:fill="FFFFFF"/>
        <w:spacing w:after="200" w:line="276" w:lineRule="auto"/>
        <w:ind w:left="29" w:right="67" w:hanging="29"/>
        <w:jc w:val="center"/>
        <w:rPr>
          <w:rFonts w:eastAsiaTheme="minorEastAsia" w:cstheme="minorHAnsi"/>
          <w:b/>
          <w:kern w:val="0"/>
          <w:lang w:eastAsia="pl-PL"/>
          <w14:ligatures w14:val="none"/>
        </w:rPr>
      </w:pPr>
      <w:r w:rsidRPr="00FA531D">
        <w:rPr>
          <w:rFonts w:eastAsiaTheme="minorEastAsia" w:cstheme="minorHAnsi"/>
          <w:b/>
          <w:kern w:val="0"/>
          <w:lang w:eastAsia="pl-PL"/>
          <w14:ligatures w14:val="none"/>
        </w:rPr>
        <w:t>zaprasza do złożenia oferty na:</w:t>
      </w:r>
    </w:p>
    <w:p w14:paraId="49BAB5FB" w14:textId="77777777" w:rsidR="00FA531D" w:rsidRPr="00FA531D" w:rsidRDefault="00FA531D" w:rsidP="00FA531D">
      <w:pPr>
        <w:shd w:val="clear" w:color="auto" w:fill="FFFFFF"/>
        <w:spacing w:after="200" w:line="276" w:lineRule="auto"/>
        <w:ind w:left="29" w:right="67" w:hanging="29"/>
        <w:jc w:val="center"/>
        <w:rPr>
          <w:rFonts w:eastAsiaTheme="minorEastAsia" w:cstheme="minorHAnsi"/>
          <w:b/>
          <w:kern w:val="0"/>
          <w:lang w:eastAsia="pl-PL"/>
          <w14:ligatures w14:val="none"/>
        </w:rPr>
      </w:pPr>
      <w:r w:rsidRPr="00FA531D">
        <w:rPr>
          <w:rFonts w:eastAsiaTheme="minorEastAsia" w:cstheme="minorHAnsi"/>
          <w:b/>
          <w:kern w:val="0"/>
          <w:lang w:eastAsia="pl-PL"/>
          <w14:ligatures w14:val="none"/>
        </w:rPr>
        <w:t xml:space="preserve">dostawę sprzętu wraz z montażem dla osób z niepełnosprawnościami w budynku Urzędu Gminy w Bielicach wraz z wykonaniem usługi doradczej w zakresie </w:t>
      </w:r>
      <w:r w:rsidRPr="00FA531D">
        <w:rPr>
          <w:rFonts w:eastAsiaTheme="minorEastAsia" w:cstheme="minorHAnsi"/>
          <w:b/>
          <w:color w:val="000000" w:themeColor="text1"/>
          <w:kern w:val="0"/>
          <w:lang w:eastAsia="pl-PL"/>
          <w14:ligatures w14:val="none"/>
        </w:rPr>
        <w:t>dostępności</w:t>
      </w:r>
      <w:r w:rsidRPr="00FA531D">
        <w:rPr>
          <w:rFonts w:eastAsiaTheme="minorEastAsia" w:cstheme="minorHAnsi"/>
          <w:b/>
          <w:color w:val="FF0000"/>
          <w:kern w:val="0"/>
          <w:lang w:eastAsia="pl-PL"/>
          <w14:ligatures w14:val="none"/>
        </w:rPr>
        <w:t xml:space="preserve"> </w:t>
      </w:r>
      <w:r w:rsidRPr="00FA531D">
        <w:rPr>
          <w:rFonts w:eastAsiaTheme="minorEastAsia" w:cstheme="minorHAnsi"/>
          <w:b/>
          <w:kern w:val="0"/>
          <w:lang w:eastAsia="pl-PL"/>
          <w14:ligatures w14:val="none"/>
        </w:rPr>
        <w:t>w ramach przedsięwzięcia grantowego pn.</w:t>
      </w:r>
      <w:r w:rsidRPr="00FA531D">
        <w:rPr>
          <w:rFonts w:ascii="FreeSans" w:eastAsia="FreeSans" w:cs="FreeSans"/>
          <w:kern w:val="0"/>
          <w:sz w:val="20"/>
          <w:szCs w:val="20"/>
        </w:rPr>
        <w:t xml:space="preserve"> </w:t>
      </w:r>
      <w:r w:rsidRPr="00FA531D">
        <w:rPr>
          <w:rFonts w:ascii="FreeSans" w:eastAsia="FreeSans" w:cs="FreeSans"/>
          <w:kern w:val="0"/>
          <w:sz w:val="20"/>
          <w:szCs w:val="20"/>
        </w:rPr>
        <w:t>„</w:t>
      </w:r>
      <w:r w:rsidRPr="00FA531D">
        <w:rPr>
          <w:rFonts w:eastAsiaTheme="minorEastAsia" w:cstheme="minorHAnsi"/>
          <w:b/>
          <w:kern w:val="0"/>
          <w:lang w:eastAsia="pl-PL"/>
          <w14:ligatures w14:val="none"/>
        </w:rPr>
        <w:t>Likwidacja barier architektonicznych w Urz</w:t>
      </w:r>
      <w:r w:rsidRPr="00FA531D">
        <w:rPr>
          <w:rFonts w:eastAsiaTheme="minorEastAsia" w:cstheme="minorHAnsi" w:hint="eastAsia"/>
          <w:b/>
          <w:kern w:val="0"/>
          <w:lang w:eastAsia="pl-PL"/>
          <w14:ligatures w14:val="none"/>
        </w:rPr>
        <w:t>ę</w:t>
      </w:r>
      <w:r w:rsidRPr="00FA531D">
        <w:rPr>
          <w:rFonts w:eastAsiaTheme="minorEastAsia" w:cstheme="minorHAnsi"/>
          <w:b/>
          <w:kern w:val="0"/>
          <w:lang w:eastAsia="pl-PL"/>
          <w14:ligatures w14:val="none"/>
        </w:rPr>
        <w:t>dzie Gminy Bielice</w:t>
      </w:r>
      <w:r w:rsidRPr="00FA531D">
        <w:rPr>
          <w:rFonts w:eastAsiaTheme="minorEastAsia" w:cstheme="minorHAnsi" w:hint="eastAsia"/>
          <w:b/>
          <w:kern w:val="0"/>
          <w:lang w:eastAsia="pl-PL"/>
          <w14:ligatures w14:val="none"/>
        </w:rPr>
        <w:t>”</w:t>
      </w:r>
      <w:r w:rsidRPr="00FA531D">
        <w:rPr>
          <w:rFonts w:eastAsiaTheme="minorEastAsia" w:cstheme="minorHAnsi" w:hint="eastAsia"/>
          <w:b/>
          <w:kern w:val="0"/>
          <w:lang w:eastAsia="pl-PL"/>
          <w14:ligatures w14:val="none"/>
        </w:rPr>
        <w:t xml:space="preserve"> </w:t>
      </w:r>
      <w:r w:rsidRPr="00FA531D">
        <w:rPr>
          <w:rFonts w:eastAsiaTheme="minorEastAsia" w:cstheme="minorHAnsi"/>
          <w:b/>
          <w:kern w:val="0"/>
          <w:lang w:eastAsia="pl-PL"/>
          <w14:ligatures w14:val="none"/>
        </w:rPr>
        <w:t>w ramach grantu  „Dostępny samorząd – granty”</w:t>
      </w:r>
    </w:p>
    <w:p w14:paraId="1AE44A62" w14:textId="77777777" w:rsidR="00FA531D" w:rsidRPr="00FA531D" w:rsidRDefault="00FA531D" w:rsidP="00FA531D">
      <w:pPr>
        <w:shd w:val="clear" w:color="auto" w:fill="FFFFFF"/>
        <w:spacing w:after="200" w:line="276" w:lineRule="auto"/>
        <w:ind w:left="29" w:right="67" w:hanging="29"/>
        <w:jc w:val="center"/>
        <w:rPr>
          <w:rFonts w:eastAsiaTheme="minorEastAsia" w:cstheme="minorHAnsi"/>
          <w:bCs/>
          <w:kern w:val="0"/>
          <w:lang w:eastAsia="pl-PL"/>
          <w14:ligatures w14:val="none"/>
        </w:rPr>
      </w:pPr>
      <w:r w:rsidRPr="00FA531D">
        <w:rPr>
          <w:rFonts w:eastAsiaTheme="minorEastAsia" w:cstheme="minorHAnsi"/>
          <w:bCs/>
          <w:kern w:val="0"/>
          <w:lang w:eastAsia="pl-PL"/>
          <w14:ligatures w14:val="none"/>
        </w:rPr>
        <w:t>Zamówienie jest dofinansowane przez Państwowy Fundusz Rehabilitacji Osób Niepełnosprawnych w ramach działania 2.18 Programu Operacyjnego Wiedza Edukacja Rozwój 2014-2020</w:t>
      </w:r>
    </w:p>
    <w:p w14:paraId="4306502B" w14:textId="77777777" w:rsidR="00FA531D" w:rsidRPr="00FA531D" w:rsidRDefault="00FA531D" w:rsidP="00FA531D">
      <w:pPr>
        <w:shd w:val="clear" w:color="auto" w:fill="FFFFFF"/>
        <w:spacing w:after="200" w:line="276" w:lineRule="auto"/>
        <w:ind w:left="29" w:right="67" w:hanging="29"/>
        <w:jc w:val="center"/>
        <w:rPr>
          <w:rFonts w:eastAsiaTheme="minorEastAsia" w:cstheme="minorHAnsi"/>
          <w:b/>
          <w:kern w:val="0"/>
          <w:lang w:eastAsia="pl-PL"/>
          <w14:ligatures w14:val="none"/>
        </w:rPr>
      </w:pPr>
    </w:p>
    <w:p w14:paraId="643E4ECC" w14:textId="77777777" w:rsidR="00FA531D" w:rsidRPr="00FA531D" w:rsidRDefault="00FA531D" w:rsidP="00FA531D">
      <w:pPr>
        <w:widowControl w:val="0"/>
        <w:numPr>
          <w:ilvl w:val="0"/>
          <w:numId w:val="1"/>
        </w:numPr>
        <w:shd w:val="clear" w:color="auto" w:fill="FFFFFF"/>
        <w:tabs>
          <w:tab w:val="left" w:pos="259"/>
          <w:tab w:val="left" w:leader="dot" w:pos="9029"/>
        </w:tabs>
        <w:autoSpaceDE w:val="0"/>
        <w:autoSpaceDN w:val="0"/>
        <w:adjustRightInd w:val="0"/>
        <w:spacing w:after="0" w:line="360" w:lineRule="auto"/>
        <w:ind w:left="29"/>
        <w:rPr>
          <w:rFonts w:eastAsiaTheme="minorEastAsia" w:cstheme="minorHAnsi"/>
          <w:spacing w:val="-12"/>
          <w:kern w:val="0"/>
          <w:lang w:eastAsia="pl-PL"/>
          <w14:ligatures w14:val="none"/>
        </w:rPr>
      </w:pPr>
      <w:r w:rsidRPr="00FA531D">
        <w:rPr>
          <w:rFonts w:eastAsiaTheme="minorEastAsia" w:cstheme="minorHAnsi"/>
          <w:kern w:val="0"/>
          <w:lang w:eastAsia="pl-PL"/>
          <w14:ligatures w14:val="none"/>
        </w:rPr>
        <w:t>Przedmiot zamówienia:</w:t>
      </w:r>
    </w:p>
    <w:p w14:paraId="4561C565" w14:textId="77777777" w:rsidR="00FA531D" w:rsidRPr="00FA531D" w:rsidRDefault="00FA531D" w:rsidP="00FA531D">
      <w:pPr>
        <w:numPr>
          <w:ilvl w:val="0"/>
          <w:numId w:val="6"/>
        </w:numPr>
        <w:spacing w:after="0" w:line="240" w:lineRule="auto"/>
        <w:ind w:left="714" w:hanging="288"/>
        <w:contextualSpacing/>
        <w:jc w:val="both"/>
        <w:rPr>
          <w:rFonts w:eastAsia="Calibri" w:cstheme="minorHAnsi"/>
          <w:kern w:val="0"/>
          <w14:ligatures w14:val="none"/>
        </w:rPr>
      </w:pPr>
      <w:r w:rsidRPr="00FA531D">
        <w:rPr>
          <w:rFonts w:eastAsiaTheme="minorEastAsia" w:cstheme="minorHAnsi"/>
          <w:kern w:val="0"/>
          <w:lang w:eastAsia="pl-PL"/>
          <w14:ligatures w14:val="none"/>
        </w:rPr>
        <w:t xml:space="preserve">Przedmiotem zamówienia jest dostawa sprzętu/urządzeń dla osób z niepełnosprawnościami wraz z materiałami instalacyjnymi oraz montaż tych urządzeń i sprzętu w budynkach Urzędu Gminy w Bielicach, ul. Niepokalanej 34, 74-202 Bielice wraz z wykonaniem usługi doradczej w zakresie dostępności. </w:t>
      </w:r>
      <w:r w:rsidRPr="00FA531D">
        <w:rPr>
          <w:rFonts w:eastAsia="Calibri" w:cstheme="minorHAnsi"/>
          <w:kern w:val="0"/>
          <w14:ligatures w14:val="none"/>
        </w:rPr>
        <w:t>Zamówienie zostaje podzielone na części:</w:t>
      </w:r>
    </w:p>
    <w:p w14:paraId="52DE9300" w14:textId="77777777" w:rsidR="00FA531D" w:rsidRPr="00FA531D" w:rsidRDefault="00FA531D" w:rsidP="00FA531D">
      <w:pPr>
        <w:spacing w:after="0" w:line="240" w:lineRule="auto"/>
        <w:ind w:left="714"/>
        <w:contextualSpacing/>
        <w:jc w:val="both"/>
        <w:rPr>
          <w:rFonts w:eastAsia="Calibri" w:cstheme="minorHAnsi"/>
          <w:kern w:val="0"/>
          <w14:ligatures w14:val="none"/>
        </w:rPr>
      </w:pPr>
      <w:r w:rsidRPr="00FA531D">
        <w:rPr>
          <w:rFonts w:eastAsia="Calibri" w:cstheme="minorHAnsi"/>
          <w:kern w:val="0"/>
          <w14:ligatures w14:val="none"/>
        </w:rPr>
        <w:t xml:space="preserve">Część nr 1 – zakup sprzętu wraz z dostawą i montażem </w:t>
      </w:r>
    </w:p>
    <w:p w14:paraId="3FBA42A3" w14:textId="77777777" w:rsidR="00FA531D" w:rsidRPr="00FA531D" w:rsidRDefault="00FA531D" w:rsidP="00FA531D">
      <w:pPr>
        <w:spacing w:after="0" w:line="240" w:lineRule="auto"/>
        <w:ind w:left="714"/>
        <w:contextualSpacing/>
        <w:jc w:val="both"/>
        <w:rPr>
          <w:rFonts w:eastAsia="Calibri" w:cstheme="minorHAnsi"/>
          <w:kern w:val="0"/>
          <w14:ligatures w14:val="none"/>
        </w:rPr>
      </w:pPr>
      <w:r w:rsidRPr="00FA531D">
        <w:rPr>
          <w:rFonts w:eastAsia="Calibri" w:cstheme="minorHAnsi"/>
          <w:kern w:val="0"/>
          <w14:ligatures w14:val="none"/>
        </w:rPr>
        <w:t xml:space="preserve">Część nr 2 -usługa doradcza </w:t>
      </w:r>
    </w:p>
    <w:p w14:paraId="679B46AC" w14:textId="77777777" w:rsidR="00FA531D" w:rsidRPr="00FA531D" w:rsidRDefault="00FA531D" w:rsidP="00FA531D">
      <w:pPr>
        <w:numPr>
          <w:ilvl w:val="0"/>
          <w:numId w:val="6"/>
        </w:numPr>
        <w:tabs>
          <w:tab w:val="left" w:pos="56"/>
          <w:tab w:val="left" w:pos="284"/>
          <w:tab w:val="left" w:pos="567"/>
        </w:tabs>
        <w:spacing w:after="0" w:line="360" w:lineRule="auto"/>
        <w:contextualSpacing/>
        <w:jc w:val="both"/>
        <w:rPr>
          <w:rFonts w:cstheme="minorHAnsi"/>
          <w:kern w:val="0"/>
          <w14:ligatures w14:val="none"/>
        </w:rPr>
      </w:pPr>
      <w:r w:rsidRPr="00FA531D">
        <w:rPr>
          <w:rFonts w:cstheme="minorHAnsi"/>
          <w:kern w:val="0"/>
          <w14:ligatures w14:val="none"/>
        </w:rPr>
        <w:t xml:space="preserve">Na przedmiot zamówienia składają się: opracowanie, wykonanie, dostawa i montaż: </w:t>
      </w:r>
    </w:p>
    <w:p w14:paraId="4AF31E0F" w14:textId="77777777" w:rsidR="00FA531D" w:rsidRPr="00FA531D" w:rsidRDefault="00FA531D" w:rsidP="00FA531D">
      <w:pPr>
        <w:numPr>
          <w:ilvl w:val="4"/>
          <w:numId w:val="5"/>
        </w:numPr>
        <w:tabs>
          <w:tab w:val="left" w:pos="56"/>
          <w:tab w:val="left" w:pos="284"/>
          <w:tab w:val="left" w:pos="567"/>
        </w:tabs>
        <w:spacing w:after="0" w:line="360" w:lineRule="auto"/>
        <w:contextualSpacing/>
        <w:jc w:val="both"/>
        <w:rPr>
          <w:rFonts w:cstheme="minorHAnsi"/>
          <w:kern w:val="0"/>
          <w14:ligatures w14:val="none"/>
        </w:rPr>
      </w:pPr>
      <w:r w:rsidRPr="00FA531D">
        <w:rPr>
          <w:rFonts w:cstheme="minorHAnsi"/>
          <w:kern w:val="0"/>
          <w14:ligatures w14:val="none"/>
        </w:rPr>
        <w:t>Mapa z oznaczeniem w alfabecie Braille`a, 2 szt.</w:t>
      </w:r>
    </w:p>
    <w:p w14:paraId="6BD4FCAA" w14:textId="77777777" w:rsidR="00FA531D" w:rsidRPr="00FA531D" w:rsidRDefault="00FA531D" w:rsidP="00FA531D">
      <w:pPr>
        <w:numPr>
          <w:ilvl w:val="4"/>
          <w:numId w:val="5"/>
        </w:numPr>
        <w:tabs>
          <w:tab w:val="left" w:pos="56"/>
          <w:tab w:val="left" w:pos="284"/>
          <w:tab w:val="left" w:pos="567"/>
        </w:tabs>
        <w:spacing w:after="0" w:line="360" w:lineRule="auto"/>
        <w:contextualSpacing/>
        <w:jc w:val="both"/>
        <w:rPr>
          <w:rFonts w:cstheme="minorHAnsi"/>
          <w:kern w:val="0"/>
          <w14:ligatures w14:val="none"/>
        </w:rPr>
      </w:pPr>
      <w:r w:rsidRPr="00FA531D">
        <w:rPr>
          <w:rFonts w:cstheme="minorHAnsi"/>
          <w:kern w:val="0"/>
          <w14:ligatures w14:val="none"/>
        </w:rPr>
        <w:t>Ścieżka prowadząca ze stali nierdzewnej, 10 szt.</w:t>
      </w:r>
    </w:p>
    <w:p w14:paraId="64EDF014" w14:textId="77777777" w:rsidR="00FA531D" w:rsidRPr="00FA531D" w:rsidRDefault="00FA531D" w:rsidP="00FA531D">
      <w:pPr>
        <w:numPr>
          <w:ilvl w:val="4"/>
          <w:numId w:val="5"/>
        </w:numPr>
        <w:tabs>
          <w:tab w:val="left" w:pos="56"/>
          <w:tab w:val="left" w:pos="284"/>
          <w:tab w:val="left" w:pos="567"/>
        </w:tabs>
        <w:spacing w:after="0" w:line="360" w:lineRule="auto"/>
        <w:contextualSpacing/>
        <w:jc w:val="both"/>
        <w:rPr>
          <w:rFonts w:cstheme="minorHAnsi"/>
          <w:kern w:val="0"/>
          <w14:ligatures w14:val="none"/>
        </w:rPr>
      </w:pPr>
      <w:r w:rsidRPr="00FA531D">
        <w:rPr>
          <w:rFonts w:cstheme="minorHAnsi"/>
          <w:kern w:val="0"/>
          <w14:ligatures w14:val="none"/>
        </w:rPr>
        <w:t>Pole uwagi w ścieżce prowadzącej, 2 szt.</w:t>
      </w:r>
    </w:p>
    <w:p w14:paraId="172025E1" w14:textId="77777777" w:rsidR="00FA531D" w:rsidRPr="00FA531D" w:rsidRDefault="00FA531D" w:rsidP="00FA531D">
      <w:pPr>
        <w:numPr>
          <w:ilvl w:val="4"/>
          <w:numId w:val="5"/>
        </w:numPr>
        <w:tabs>
          <w:tab w:val="left" w:pos="56"/>
          <w:tab w:val="left" w:pos="284"/>
          <w:tab w:val="left" w:pos="567"/>
        </w:tabs>
        <w:spacing w:after="0" w:line="360" w:lineRule="auto"/>
        <w:contextualSpacing/>
        <w:jc w:val="both"/>
        <w:rPr>
          <w:rFonts w:cstheme="minorHAnsi"/>
          <w:kern w:val="0"/>
          <w14:ligatures w14:val="none"/>
        </w:rPr>
      </w:pPr>
      <w:r w:rsidRPr="00FA531D">
        <w:rPr>
          <w:rFonts w:cstheme="minorHAnsi"/>
          <w:kern w:val="0"/>
          <w14:ligatures w14:val="none"/>
        </w:rPr>
        <w:t>Piktogramy, 10 szt.</w:t>
      </w:r>
    </w:p>
    <w:p w14:paraId="4759F0D2" w14:textId="77777777" w:rsidR="00FA531D" w:rsidRPr="00FA531D" w:rsidRDefault="00FA531D" w:rsidP="00FA531D">
      <w:pPr>
        <w:numPr>
          <w:ilvl w:val="4"/>
          <w:numId w:val="5"/>
        </w:numPr>
        <w:tabs>
          <w:tab w:val="left" w:pos="56"/>
          <w:tab w:val="left" w:pos="284"/>
          <w:tab w:val="left" w:pos="567"/>
        </w:tabs>
        <w:spacing w:after="0" w:line="360" w:lineRule="auto"/>
        <w:contextualSpacing/>
        <w:jc w:val="both"/>
        <w:rPr>
          <w:rFonts w:cstheme="minorHAnsi"/>
          <w:kern w:val="0"/>
          <w14:ligatures w14:val="none"/>
        </w:rPr>
      </w:pPr>
      <w:r w:rsidRPr="00FA531D">
        <w:rPr>
          <w:rFonts w:cstheme="minorHAnsi"/>
          <w:kern w:val="0"/>
          <w14:ligatures w14:val="none"/>
        </w:rPr>
        <w:lastRenderedPageBreak/>
        <w:t>Tabliczki drzwiowe, 20 szt.</w:t>
      </w:r>
    </w:p>
    <w:p w14:paraId="60787816" w14:textId="77777777" w:rsidR="00FA531D" w:rsidRPr="00FA531D" w:rsidRDefault="00FA531D" w:rsidP="00FA531D">
      <w:pPr>
        <w:numPr>
          <w:ilvl w:val="4"/>
          <w:numId w:val="5"/>
        </w:numPr>
        <w:tabs>
          <w:tab w:val="left" w:pos="56"/>
          <w:tab w:val="left" w:pos="284"/>
          <w:tab w:val="left" w:pos="567"/>
        </w:tabs>
        <w:spacing w:after="0" w:line="360" w:lineRule="auto"/>
        <w:contextualSpacing/>
        <w:jc w:val="both"/>
        <w:rPr>
          <w:rFonts w:cstheme="minorHAnsi"/>
          <w:kern w:val="0"/>
          <w14:ligatures w14:val="none"/>
        </w:rPr>
      </w:pPr>
      <w:r w:rsidRPr="00FA531D">
        <w:rPr>
          <w:rFonts w:cstheme="minorHAnsi"/>
          <w:kern w:val="0"/>
          <w14:ligatures w14:val="none"/>
        </w:rPr>
        <w:t xml:space="preserve">Przenośna pętla indukcyjna, 1 szt. </w:t>
      </w:r>
    </w:p>
    <w:p w14:paraId="08A3CEFE" w14:textId="77777777" w:rsidR="00FA531D" w:rsidRPr="00FA531D" w:rsidRDefault="00FA531D" w:rsidP="00FA531D">
      <w:pPr>
        <w:numPr>
          <w:ilvl w:val="4"/>
          <w:numId w:val="5"/>
        </w:numPr>
        <w:tabs>
          <w:tab w:val="left" w:pos="56"/>
          <w:tab w:val="left" w:pos="284"/>
          <w:tab w:val="left" w:pos="567"/>
        </w:tabs>
        <w:spacing w:after="0" w:line="360" w:lineRule="auto"/>
        <w:contextualSpacing/>
        <w:jc w:val="both"/>
        <w:rPr>
          <w:rFonts w:cstheme="minorHAnsi"/>
          <w:kern w:val="0"/>
          <w14:ligatures w14:val="none"/>
        </w:rPr>
      </w:pPr>
      <w:r w:rsidRPr="00FA531D">
        <w:rPr>
          <w:rFonts w:cstheme="minorHAnsi"/>
          <w:kern w:val="0"/>
          <w14:ligatures w14:val="none"/>
        </w:rPr>
        <w:t>Poręcze lub uchwyty w ciągach komunikacyjnych, 10 szt.</w:t>
      </w:r>
    </w:p>
    <w:p w14:paraId="0F48A870" w14:textId="77777777" w:rsidR="00FA531D" w:rsidRPr="00FA531D" w:rsidRDefault="00FA531D" w:rsidP="00FA531D">
      <w:pPr>
        <w:numPr>
          <w:ilvl w:val="4"/>
          <w:numId w:val="5"/>
        </w:numPr>
        <w:tabs>
          <w:tab w:val="left" w:pos="56"/>
          <w:tab w:val="left" w:pos="284"/>
          <w:tab w:val="left" w:pos="567"/>
        </w:tabs>
        <w:spacing w:after="0" w:line="360" w:lineRule="auto"/>
        <w:contextualSpacing/>
        <w:jc w:val="both"/>
        <w:rPr>
          <w:rFonts w:cstheme="minorHAnsi"/>
          <w:kern w:val="0"/>
          <w14:ligatures w14:val="none"/>
        </w:rPr>
      </w:pPr>
      <w:r w:rsidRPr="00FA531D">
        <w:rPr>
          <w:rFonts w:cstheme="minorHAnsi"/>
          <w:kern w:val="0"/>
          <w14:ligatures w14:val="none"/>
        </w:rPr>
        <w:t xml:space="preserve">Usługa doradcza w zakresie dostępności </w:t>
      </w:r>
    </w:p>
    <w:p w14:paraId="71729312" w14:textId="77777777" w:rsidR="00FA531D" w:rsidRPr="00FA531D" w:rsidRDefault="00FA531D" w:rsidP="00FA531D">
      <w:pPr>
        <w:spacing w:after="0" w:line="240" w:lineRule="auto"/>
        <w:contextualSpacing/>
        <w:jc w:val="both"/>
        <w:rPr>
          <w:rFonts w:eastAsia="Calibri" w:cstheme="minorHAnsi"/>
          <w:kern w:val="0"/>
          <w14:ligatures w14:val="none"/>
        </w:rPr>
      </w:pPr>
      <w:r w:rsidRPr="00FA531D">
        <w:rPr>
          <w:rFonts w:eastAsia="Calibri" w:cstheme="minorHAnsi"/>
          <w:kern w:val="0"/>
          <w14:ligatures w14:val="none"/>
        </w:rPr>
        <w:t>Szczegółowe wymagania dla poszczególnych części zostały określone w załączniku nr 2 – Szczegółowy opis przedmiotu zamówienia.</w:t>
      </w:r>
    </w:p>
    <w:p w14:paraId="53811731" w14:textId="77777777" w:rsidR="00FA531D" w:rsidRPr="00FA531D" w:rsidRDefault="00FA531D" w:rsidP="00FA531D">
      <w:pPr>
        <w:widowControl w:val="0"/>
        <w:shd w:val="clear" w:color="auto" w:fill="FFFFFF"/>
        <w:tabs>
          <w:tab w:val="left" w:pos="259"/>
          <w:tab w:val="left" w:leader="dot" w:pos="9029"/>
        </w:tabs>
        <w:autoSpaceDE w:val="0"/>
        <w:autoSpaceDN w:val="0"/>
        <w:adjustRightInd w:val="0"/>
        <w:spacing w:after="0" w:line="360" w:lineRule="auto"/>
        <w:ind w:left="29"/>
        <w:rPr>
          <w:rFonts w:eastAsiaTheme="minorEastAsia" w:cstheme="minorHAnsi"/>
          <w:spacing w:val="-12"/>
          <w:kern w:val="0"/>
          <w:lang w:eastAsia="pl-PL"/>
          <w14:ligatures w14:val="none"/>
        </w:rPr>
      </w:pPr>
    </w:p>
    <w:p w14:paraId="1A63A42B" w14:textId="18FF2329" w:rsidR="00FA531D" w:rsidRPr="00FA531D" w:rsidRDefault="00FA531D" w:rsidP="00FA531D">
      <w:pPr>
        <w:widowControl w:val="0"/>
        <w:numPr>
          <w:ilvl w:val="0"/>
          <w:numId w:val="1"/>
        </w:numPr>
        <w:shd w:val="clear" w:color="auto" w:fill="FFFFFF"/>
        <w:tabs>
          <w:tab w:val="left" w:pos="259"/>
          <w:tab w:val="left" w:leader="dot" w:pos="9034"/>
        </w:tabs>
        <w:autoSpaceDE w:val="0"/>
        <w:autoSpaceDN w:val="0"/>
        <w:adjustRightInd w:val="0"/>
        <w:spacing w:after="0" w:line="360" w:lineRule="auto"/>
        <w:ind w:left="29"/>
        <w:rPr>
          <w:rFonts w:eastAsiaTheme="minorEastAsia" w:cstheme="minorHAnsi"/>
          <w:spacing w:val="-13"/>
          <w:kern w:val="0"/>
          <w:lang w:eastAsia="pl-PL"/>
          <w14:ligatures w14:val="none"/>
        </w:rPr>
      </w:pPr>
      <w:r w:rsidRPr="00FA531D">
        <w:rPr>
          <w:rFonts w:eastAsiaTheme="minorEastAsia" w:cstheme="minorHAnsi"/>
          <w:kern w:val="0"/>
          <w:lang w:eastAsia="pl-PL"/>
          <w14:ligatures w14:val="none"/>
        </w:rPr>
        <w:t xml:space="preserve">Termin realizacji zamówienia: </w:t>
      </w:r>
      <w:r w:rsidR="001C1E79">
        <w:rPr>
          <w:rFonts w:eastAsiaTheme="minorEastAsia" w:cstheme="minorHAnsi"/>
          <w:kern w:val="0"/>
          <w:lang w:eastAsia="pl-PL"/>
          <w14:ligatures w14:val="none"/>
        </w:rPr>
        <w:t>10</w:t>
      </w:r>
      <w:r w:rsidRPr="00FA531D">
        <w:rPr>
          <w:rFonts w:eastAsiaTheme="minorEastAsia" w:cstheme="minorHAnsi"/>
          <w:kern w:val="0"/>
          <w:lang w:eastAsia="pl-PL"/>
          <w14:ligatures w14:val="none"/>
        </w:rPr>
        <w:t>.0</w:t>
      </w:r>
      <w:r w:rsidR="001C1E79">
        <w:rPr>
          <w:rFonts w:eastAsiaTheme="minorEastAsia" w:cstheme="minorHAnsi"/>
          <w:kern w:val="0"/>
          <w:lang w:eastAsia="pl-PL"/>
          <w14:ligatures w14:val="none"/>
        </w:rPr>
        <w:t>9</w:t>
      </w:r>
      <w:r w:rsidRPr="00FA531D">
        <w:rPr>
          <w:rFonts w:eastAsiaTheme="minorEastAsia" w:cstheme="minorHAnsi"/>
          <w:kern w:val="0"/>
          <w:lang w:eastAsia="pl-PL"/>
          <w14:ligatures w14:val="none"/>
        </w:rPr>
        <w:t>.2023 r.</w:t>
      </w:r>
    </w:p>
    <w:p w14:paraId="7B9DD8A3" w14:textId="7D2F337A" w:rsidR="00FA531D" w:rsidRPr="00FA531D" w:rsidRDefault="00FA531D" w:rsidP="00FA531D">
      <w:pPr>
        <w:widowControl w:val="0"/>
        <w:numPr>
          <w:ilvl w:val="0"/>
          <w:numId w:val="1"/>
        </w:numPr>
        <w:shd w:val="clear" w:color="auto" w:fill="FFFFFF"/>
        <w:tabs>
          <w:tab w:val="left" w:pos="259"/>
          <w:tab w:val="left" w:leader="dot" w:pos="8990"/>
        </w:tabs>
        <w:autoSpaceDE w:val="0"/>
        <w:autoSpaceDN w:val="0"/>
        <w:adjustRightInd w:val="0"/>
        <w:spacing w:after="0" w:line="360" w:lineRule="auto"/>
        <w:ind w:left="29"/>
        <w:rPr>
          <w:rFonts w:eastAsiaTheme="minorEastAsia" w:cstheme="minorHAnsi"/>
          <w:spacing w:val="-16"/>
          <w:kern w:val="0"/>
          <w:lang w:eastAsia="pl-PL"/>
          <w14:ligatures w14:val="none"/>
        </w:rPr>
      </w:pPr>
      <w:r w:rsidRPr="00FA531D">
        <w:rPr>
          <w:rFonts w:eastAsiaTheme="minorEastAsia" w:cstheme="minorHAnsi"/>
          <w:kern w:val="0"/>
          <w:lang w:eastAsia="pl-PL"/>
          <w14:ligatures w14:val="none"/>
        </w:rPr>
        <w:t xml:space="preserve">Miejsce i termin złożenia oferty: Urząd Gminy Bielice, ul Niepokalanej 34, 74-202 Bielice, lub mailem na adres </w:t>
      </w:r>
      <w:hyperlink r:id="rId7" w:history="1">
        <w:r w:rsidRPr="00FA531D">
          <w:rPr>
            <w:rStyle w:val="Hipercze"/>
            <w:rFonts w:eastAsiaTheme="minorEastAsia" w:cstheme="minorHAnsi"/>
            <w:kern w:val="0"/>
            <w:lang w:eastAsia="pl-PL"/>
            <w14:ligatures w14:val="none"/>
          </w:rPr>
          <w:t>zamowienia@bielice.com.pl</w:t>
        </w:r>
      </w:hyperlink>
      <w:r>
        <w:rPr>
          <w:rFonts w:eastAsiaTheme="minorEastAsia" w:cstheme="minorHAnsi"/>
          <w:kern w:val="0"/>
          <w:lang w:eastAsia="pl-PL"/>
          <w14:ligatures w14:val="none"/>
        </w:rPr>
        <w:t xml:space="preserve"> </w:t>
      </w:r>
      <w:r w:rsidRPr="00FA531D">
        <w:rPr>
          <w:rFonts w:eastAsiaTheme="minorEastAsia" w:cstheme="minorHAnsi"/>
          <w:kern w:val="0"/>
          <w:lang w:eastAsia="pl-PL"/>
          <w14:ligatures w14:val="none"/>
        </w:rPr>
        <w:t xml:space="preserve"> , </w:t>
      </w:r>
      <w:r w:rsidRPr="00FA531D">
        <w:rPr>
          <w:rFonts w:eastAsiaTheme="minorEastAsia" w:cstheme="minorHAnsi"/>
          <w:b/>
          <w:bCs/>
          <w:kern w:val="0"/>
          <w:lang w:eastAsia="pl-PL"/>
          <w14:ligatures w14:val="none"/>
        </w:rPr>
        <w:t xml:space="preserve">do dnia </w:t>
      </w:r>
      <w:r w:rsidR="001C1E79">
        <w:rPr>
          <w:rFonts w:eastAsiaTheme="minorEastAsia" w:cstheme="minorHAnsi"/>
          <w:b/>
          <w:bCs/>
          <w:kern w:val="0"/>
          <w:lang w:eastAsia="pl-PL"/>
          <w14:ligatures w14:val="none"/>
        </w:rPr>
        <w:t>2</w:t>
      </w:r>
      <w:r w:rsidRPr="00FA531D">
        <w:rPr>
          <w:rFonts w:eastAsiaTheme="minorEastAsia" w:cstheme="minorHAnsi"/>
          <w:b/>
          <w:bCs/>
          <w:kern w:val="0"/>
          <w:lang w:eastAsia="pl-PL"/>
          <w14:ligatures w14:val="none"/>
        </w:rPr>
        <w:t>0.0</w:t>
      </w:r>
      <w:r w:rsidR="001C1E79">
        <w:rPr>
          <w:rFonts w:eastAsiaTheme="minorEastAsia" w:cstheme="minorHAnsi"/>
          <w:b/>
          <w:bCs/>
          <w:kern w:val="0"/>
          <w:lang w:eastAsia="pl-PL"/>
          <w14:ligatures w14:val="none"/>
        </w:rPr>
        <w:t>7</w:t>
      </w:r>
      <w:r w:rsidRPr="00FA531D">
        <w:rPr>
          <w:rFonts w:eastAsiaTheme="minorEastAsia" w:cstheme="minorHAnsi"/>
          <w:b/>
          <w:bCs/>
          <w:kern w:val="0"/>
          <w:lang w:eastAsia="pl-PL"/>
          <w14:ligatures w14:val="none"/>
        </w:rPr>
        <w:t>.2023 r. godz. 11.00</w:t>
      </w:r>
      <w:r w:rsidRPr="00FA531D">
        <w:rPr>
          <w:rFonts w:eastAsiaTheme="minorEastAsia" w:cstheme="minorHAnsi"/>
          <w:kern w:val="0"/>
          <w:lang w:eastAsia="pl-PL"/>
          <w14:ligatures w14:val="none"/>
        </w:rPr>
        <w:t xml:space="preserve"> </w:t>
      </w:r>
    </w:p>
    <w:p w14:paraId="718CEF4E" w14:textId="1D197003" w:rsidR="00FA531D" w:rsidRPr="00FA531D" w:rsidRDefault="00FA531D" w:rsidP="00FA531D">
      <w:pPr>
        <w:widowControl w:val="0"/>
        <w:numPr>
          <w:ilvl w:val="0"/>
          <w:numId w:val="1"/>
        </w:numPr>
        <w:shd w:val="clear" w:color="auto" w:fill="FFFFFF"/>
        <w:tabs>
          <w:tab w:val="left" w:pos="259"/>
          <w:tab w:val="left" w:leader="dot" w:pos="8990"/>
        </w:tabs>
        <w:autoSpaceDE w:val="0"/>
        <w:autoSpaceDN w:val="0"/>
        <w:adjustRightInd w:val="0"/>
        <w:spacing w:after="0" w:line="360" w:lineRule="auto"/>
        <w:ind w:left="29"/>
        <w:rPr>
          <w:rFonts w:eastAsiaTheme="minorEastAsia" w:cstheme="minorHAnsi"/>
          <w:spacing w:val="-13"/>
          <w:kern w:val="0"/>
          <w:lang w:eastAsia="pl-PL"/>
          <w14:ligatures w14:val="none"/>
        </w:rPr>
      </w:pPr>
      <w:r w:rsidRPr="00FA531D">
        <w:rPr>
          <w:rFonts w:eastAsiaTheme="minorEastAsia" w:cstheme="minorHAnsi"/>
          <w:kern w:val="0"/>
          <w:lang w:eastAsia="pl-PL"/>
          <w14:ligatures w14:val="none"/>
        </w:rPr>
        <w:t xml:space="preserve">Miejsce i termin otwarcia ofert: Urząd Gminy Bielice, ul. Niepokalanej 34, 74-202 Bielice, </w:t>
      </w:r>
      <w:r w:rsidR="001C1E79">
        <w:rPr>
          <w:rFonts w:eastAsiaTheme="minorEastAsia" w:cstheme="minorHAnsi"/>
          <w:kern w:val="0"/>
          <w:lang w:eastAsia="pl-PL"/>
          <w14:ligatures w14:val="none"/>
        </w:rPr>
        <w:t>2</w:t>
      </w:r>
      <w:r>
        <w:rPr>
          <w:rFonts w:eastAsiaTheme="minorEastAsia" w:cstheme="minorHAnsi"/>
          <w:kern w:val="0"/>
          <w:lang w:eastAsia="pl-PL"/>
          <w14:ligatures w14:val="none"/>
        </w:rPr>
        <w:t>0.0</w:t>
      </w:r>
      <w:r w:rsidR="001C1E79">
        <w:rPr>
          <w:rFonts w:eastAsiaTheme="minorEastAsia" w:cstheme="minorHAnsi"/>
          <w:kern w:val="0"/>
          <w:lang w:eastAsia="pl-PL"/>
          <w14:ligatures w14:val="none"/>
        </w:rPr>
        <w:t>7</w:t>
      </w:r>
      <w:r>
        <w:rPr>
          <w:rFonts w:eastAsiaTheme="minorEastAsia" w:cstheme="minorHAnsi"/>
          <w:kern w:val="0"/>
          <w:lang w:eastAsia="pl-PL"/>
          <w14:ligatures w14:val="none"/>
        </w:rPr>
        <w:t xml:space="preserve">.2023 r. </w:t>
      </w:r>
      <w:r w:rsidRPr="00FA531D">
        <w:rPr>
          <w:rFonts w:eastAsiaTheme="minorEastAsia" w:cstheme="minorHAnsi"/>
          <w:kern w:val="0"/>
          <w:lang w:eastAsia="pl-PL"/>
          <w14:ligatures w14:val="none"/>
        </w:rPr>
        <w:t>godz. 11.15</w:t>
      </w:r>
      <w:r>
        <w:rPr>
          <w:rFonts w:eastAsiaTheme="minorEastAsia" w:cstheme="minorHAnsi"/>
          <w:kern w:val="0"/>
          <w:lang w:eastAsia="pl-PL"/>
          <w14:ligatures w14:val="none"/>
        </w:rPr>
        <w:t>.</w:t>
      </w:r>
      <w:r w:rsidRPr="00FA531D">
        <w:rPr>
          <w:rFonts w:eastAsiaTheme="minorEastAsia" w:cstheme="minorHAnsi"/>
          <w:kern w:val="0"/>
          <w:lang w:eastAsia="pl-PL"/>
          <w14:ligatures w14:val="none"/>
        </w:rPr>
        <w:t xml:space="preserve"> </w:t>
      </w:r>
    </w:p>
    <w:p w14:paraId="46C57A8C" w14:textId="77777777" w:rsidR="00FA531D" w:rsidRPr="00FA531D" w:rsidRDefault="00FA531D" w:rsidP="00FA531D">
      <w:pPr>
        <w:widowControl w:val="0"/>
        <w:numPr>
          <w:ilvl w:val="0"/>
          <w:numId w:val="1"/>
        </w:numPr>
        <w:shd w:val="clear" w:color="auto" w:fill="FFFFFF"/>
        <w:tabs>
          <w:tab w:val="left" w:pos="259"/>
          <w:tab w:val="left" w:leader="dot" w:pos="9014"/>
        </w:tabs>
        <w:autoSpaceDE w:val="0"/>
        <w:autoSpaceDN w:val="0"/>
        <w:adjustRightInd w:val="0"/>
        <w:spacing w:after="0" w:line="360" w:lineRule="auto"/>
        <w:ind w:left="29"/>
        <w:rPr>
          <w:rFonts w:eastAsiaTheme="minorEastAsia" w:cstheme="minorHAnsi"/>
          <w:spacing w:val="-13"/>
          <w:kern w:val="0"/>
          <w:lang w:eastAsia="pl-PL"/>
          <w14:ligatures w14:val="none"/>
        </w:rPr>
      </w:pPr>
      <w:r w:rsidRPr="00FA531D">
        <w:rPr>
          <w:rFonts w:eastAsiaTheme="minorEastAsia" w:cstheme="minorHAnsi"/>
          <w:spacing w:val="-1"/>
          <w:kern w:val="0"/>
          <w:lang w:eastAsia="pl-PL"/>
          <w14:ligatures w14:val="none"/>
        </w:rPr>
        <w:t>Warunki płatności: do 30 dni od otrzymania prawidłowo otrzymanej faktury</w:t>
      </w:r>
    </w:p>
    <w:p w14:paraId="20FB2667" w14:textId="77777777" w:rsidR="00FA531D" w:rsidRPr="00FA531D" w:rsidRDefault="00FA531D" w:rsidP="00FA531D">
      <w:pPr>
        <w:widowControl w:val="0"/>
        <w:numPr>
          <w:ilvl w:val="0"/>
          <w:numId w:val="1"/>
        </w:numPr>
        <w:shd w:val="clear" w:color="auto" w:fill="FFFFFF"/>
        <w:tabs>
          <w:tab w:val="left" w:pos="259"/>
          <w:tab w:val="left" w:leader="dot" w:pos="9034"/>
        </w:tabs>
        <w:autoSpaceDE w:val="0"/>
        <w:autoSpaceDN w:val="0"/>
        <w:adjustRightInd w:val="0"/>
        <w:spacing w:after="0" w:line="360" w:lineRule="auto"/>
        <w:ind w:left="29"/>
        <w:rPr>
          <w:rFonts w:eastAsiaTheme="minorEastAsia" w:cstheme="minorHAnsi"/>
          <w:spacing w:val="-13"/>
          <w:kern w:val="0"/>
          <w:lang w:eastAsia="pl-PL"/>
          <w14:ligatures w14:val="none"/>
        </w:rPr>
      </w:pPr>
      <w:r w:rsidRPr="00FA531D">
        <w:rPr>
          <w:rFonts w:eastAsiaTheme="minorEastAsia" w:cstheme="minorHAnsi"/>
          <w:spacing w:val="-3"/>
          <w:kern w:val="0"/>
          <w:lang w:eastAsia="pl-PL"/>
          <w14:ligatures w14:val="none"/>
        </w:rPr>
        <w:t xml:space="preserve">Osoba upoważniona do kontaktu z wykonawcami: Agnieszka Szczerbińska tel. 91 56 44 235 wew. 19, </w:t>
      </w:r>
      <w:hyperlink r:id="rId8" w:history="1">
        <w:r w:rsidRPr="00FA531D">
          <w:rPr>
            <w:rFonts w:eastAsiaTheme="minorEastAsia" w:cstheme="minorHAnsi"/>
            <w:color w:val="0563C1" w:themeColor="hyperlink"/>
            <w:spacing w:val="-3"/>
            <w:kern w:val="0"/>
            <w:u w:val="single"/>
            <w:lang w:eastAsia="pl-PL"/>
            <w14:ligatures w14:val="none"/>
          </w:rPr>
          <w:t>zamowienia@bielice.com.pl</w:t>
        </w:r>
      </w:hyperlink>
      <w:r w:rsidRPr="00FA531D">
        <w:rPr>
          <w:rFonts w:eastAsiaTheme="minorEastAsia" w:cstheme="minorHAnsi"/>
          <w:spacing w:val="-3"/>
          <w:kern w:val="0"/>
          <w:lang w:eastAsia="pl-PL"/>
          <w14:ligatures w14:val="none"/>
        </w:rPr>
        <w:t xml:space="preserve"> </w:t>
      </w:r>
    </w:p>
    <w:p w14:paraId="5DFCF337" w14:textId="77777777" w:rsidR="00FA531D" w:rsidRPr="00FA531D" w:rsidRDefault="00FA531D" w:rsidP="00FA531D">
      <w:pPr>
        <w:widowControl w:val="0"/>
        <w:numPr>
          <w:ilvl w:val="0"/>
          <w:numId w:val="2"/>
        </w:numPr>
        <w:shd w:val="clear" w:color="auto" w:fill="FFFFFF"/>
        <w:tabs>
          <w:tab w:val="left" w:pos="-2127"/>
        </w:tabs>
        <w:autoSpaceDE w:val="0"/>
        <w:autoSpaceDN w:val="0"/>
        <w:adjustRightInd w:val="0"/>
        <w:spacing w:after="0" w:line="360" w:lineRule="auto"/>
        <w:ind w:left="284" w:hanging="260"/>
        <w:rPr>
          <w:rFonts w:eastAsiaTheme="minorEastAsia" w:cstheme="minorHAnsi"/>
          <w:spacing w:val="-17"/>
          <w:kern w:val="0"/>
          <w:lang w:eastAsia="pl-PL"/>
          <w14:ligatures w14:val="none"/>
        </w:rPr>
      </w:pPr>
      <w:r w:rsidRPr="00FA531D">
        <w:rPr>
          <w:rFonts w:eastAsiaTheme="minorEastAsia" w:cstheme="minorHAnsi"/>
          <w:kern w:val="0"/>
          <w:lang w:eastAsia="pl-PL"/>
          <w14:ligatures w14:val="none"/>
        </w:rPr>
        <w:t xml:space="preserve">Sposób przygotowania oferty: </w:t>
      </w:r>
    </w:p>
    <w:p w14:paraId="4C0B6EDB" w14:textId="77777777" w:rsidR="00FA531D" w:rsidRPr="00FA531D" w:rsidRDefault="00FA531D" w:rsidP="00FA531D">
      <w:pPr>
        <w:widowControl w:val="0"/>
        <w:shd w:val="clear" w:color="auto" w:fill="FFFFFF"/>
        <w:tabs>
          <w:tab w:val="left" w:pos="-2127"/>
        </w:tabs>
        <w:autoSpaceDE w:val="0"/>
        <w:autoSpaceDN w:val="0"/>
        <w:adjustRightInd w:val="0"/>
        <w:spacing w:after="200" w:line="360" w:lineRule="auto"/>
        <w:ind w:left="284"/>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ofertę należy sporządzić w formie pisemnej, w języku polskim, za załączniku nr 1 – formularz ofertowy. Ofertę można składać odrębnie dla każdej części. Wzór umowy stanowią: załącznik nr 3 dla części nr 1, załącznik nr 4 dla części nr 2. </w:t>
      </w:r>
    </w:p>
    <w:p w14:paraId="6DA89448" w14:textId="77777777" w:rsidR="00FA531D" w:rsidRPr="00FA531D" w:rsidRDefault="00FA531D" w:rsidP="00FA531D">
      <w:pPr>
        <w:widowControl w:val="0"/>
        <w:shd w:val="clear" w:color="auto" w:fill="FFFFFF"/>
        <w:tabs>
          <w:tab w:val="left" w:pos="-2127"/>
        </w:tabs>
        <w:autoSpaceDE w:val="0"/>
        <w:autoSpaceDN w:val="0"/>
        <w:adjustRightInd w:val="0"/>
        <w:spacing w:after="200" w:line="360" w:lineRule="auto"/>
        <w:ind w:left="284"/>
        <w:rPr>
          <w:rFonts w:eastAsiaTheme="minorEastAsia" w:cstheme="minorHAnsi"/>
          <w:spacing w:val="-17"/>
          <w:kern w:val="0"/>
          <w:lang w:eastAsia="pl-PL"/>
          <w14:ligatures w14:val="none"/>
        </w:rPr>
      </w:pPr>
      <w:r w:rsidRPr="00FA531D">
        <w:rPr>
          <w:rFonts w:eastAsiaTheme="minorEastAsia" w:cstheme="minorHAnsi"/>
          <w:kern w:val="0"/>
          <w:lang w:eastAsia="pl-PL"/>
          <w14:ligatures w14:val="none"/>
        </w:rPr>
        <w:t xml:space="preserve">Zamawiający zastrzega sobie prawo do rezygnacji z udzielenia zamówienia w przypadku, gdy środki na realizację zadania zaproponowane przez oferentów przewyższają budżet zadania. </w:t>
      </w:r>
    </w:p>
    <w:p w14:paraId="774D8E5B" w14:textId="77777777" w:rsidR="00FA531D" w:rsidRPr="00FA531D" w:rsidRDefault="00FA531D" w:rsidP="00FA531D">
      <w:pPr>
        <w:widowControl w:val="0"/>
        <w:shd w:val="clear" w:color="auto" w:fill="FFFFFF"/>
        <w:tabs>
          <w:tab w:val="left" w:pos="341"/>
        </w:tabs>
        <w:autoSpaceDE w:val="0"/>
        <w:autoSpaceDN w:val="0"/>
        <w:adjustRightInd w:val="0"/>
        <w:spacing w:after="200" w:line="360" w:lineRule="auto"/>
        <w:ind w:left="24"/>
        <w:rPr>
          <w:rFonts w:eastAsiaTheme="minorEastAsia" w:cstheme="minorHAnsi"/>
          <w:spacing w:val="-2"/>
          <w:kern w:val="0"/>
          <w:lang w:eastAsia="pl-PL"/>
          <w14:ligatures w14:val="none"/>
        </w:rPr>
      </w:pPr>
    </w:p>
    <w:p w14:paraId="755B312A" w14:textId="77777777" w:rsidR="00FA531D" w:rsidRPr="00FA531D" w:rsidRDefault="00FA531D" w:rsidP="00FA531D">
      <w:pPr>
        <w:widowControl w:val="0"/>
        <w:shd w:val="clear" w:color="auto" w:fill="FFFFFF"/>
        <w:tabs>
          <w:tab w:val="left" w:pos="341"/>
        </w:tabs>
        <w:autoSpaceDE w:val="0"/>
        <w:autoSpaceDN w:val="0"/>
        <w:adjustRightInd w:val="0"/>
        <w:spacing w:after="200" w:line="360" w:lineRule="auto"/>
        <w:ind w:left="24"/>
        <w:rPr>
          <w:rFonts w:eastAsiaTheme="minorEastAsia" w:cstheme="minorHAnsi"/>
          <w:spacing w:val="-2"/>
          <w:kern w:val="0"/>
          <w:lang w:eastAsia="pl-PL"/>
          <w14:ligatures w14:val="none"/>
        </w:rPr>
      </w:pPr>
    </w:p>
    <w:p w14:paraId="467A1F0E" w14:textId="77777777" w:rsidR="00FA531D" w:rsidRPr="00FA531D" w:rsidRDefault="00FA531D" w:rsidP="00FA531D">
      <w:pPr>
        <w:widowControl w:val="0"/>
        <w:shd w:val="clear" w:color="auto" w:fill="FFFFFF"/>
        <w:tabs>
          <w:tab w:val="left" w:pos="341"/>
        </w:tabs>
        <w:autoSpaceDE w:val="0"/>
        <w:autoSpaceDN w:val="0"/>
        <w:adjustRightInd w:val="0"/>
        <w:spacing w:after="200" w:line="360" w:lineRule="auto"/>
        <w:ind w:left="24"/>
        <w:rPr>
          <w:rFonts w:eastAsiaTheme="minorEastAsia" w:cstheme="minorHAnsi"/>
          <w:spacing w:val="-2"/>
          <w:kern w:val="0"/>
          <w:lang w:eastAsia="pl-PL"/>
          <w14:ligatures w14:val="none"/>
        </w:rPr>
      </w:pPr>
    </w:p>
    <w:p w14:paraId="56062D3B" w14:textId="77777777" w:rsidR="00FA531D" w:rsidRPr="00FA531D" w:rsidRDefault="00FA531D" w:rsidP="00FA531D">
      <w:pPr>
        <w:widowControl w:val="0"/>
        <w:shd w:val="clear" w:color="auto" w:fill="FFFFFF"/>
        <w:tabs>
          <w:tab w:val="left" w:pos="341"/>
        </w:tabs>
        <w:autoSpaceDE w:val="0"/>
        <w:autoSpaceDN w:val="0"/>
        <w:adjustRightInd w:val="0"/>
        <w:spacing w:after="200" w:line="360" w:lineRule="auto"/>
        <w:ind w:left="24"/>
        <w:rPr>
          <w:rFonts w:eastAsiaTheme="minorEastAsia" w:cstheme="minorHAnsi"/>
          <w:spacing w:val="-2"/>
          <w:kern w:val="0"/>
          <w:lang w:eastAsia="pl-PL"/>
          <w14:ligatures w14:val="none"/>
        </w:rPr>
      </w:pPr>
    </w:p>
    <w:p w14:paraId="460225C5" w14:textId="77777777" w:rsidR="00FA531D" w:rsidRPr="00FA531D" w:rsidRDefault="00FA531D" w:rsidP="00FA531D">
      <w:pPr>
        <w:widowControl w:val="0"/>
        <w:shd w:val="clear" w:color="auto" w:fill="FFFFFF"/>
        <w:tabs>
          <w:tab w:val="left" w:pos="341"/>
        </w:tabs>
        <w:autoSpaceDE w:val="0"/>
        <w:autoSpaceDN w:val="0"/>
        <w:adjustRightInd w:val="0"/>
        <w:spacing w:after="200" w:line="360" w:lineRule="auto"/>
        <w:ind w:left="24"/>
        <w:rPr>
          <w:rFonts w:eastAsiaTheme="minorEastAsia" w:cstheme="minorHAnsi"/>
          <w:spacing w:val="-2"/>
          <w:kern w:val="0"/>
          <w:lang w:eastAsia="pl-PL"/>
          <w14:ligatures w14:val="none"/>
        </w:rPr>
      </w:pPr>
    </w:p>
    <w:p w14:paraId="5B6FE1A3" w14:textId="77777777" w:rsidR="00FA531D" w:rsidRPr="00FA531D" w:rsidRDefault="00FA531D" w:rsidP="00FA531D">
      <w:pPr>
        <w:widowControl w:val="0"/>
        <w:shd w:val="clear" w:color="auto" w:fill="FFFFFF"/>
        <w:tabs>
          <w:tab w:val="left" w:pos="341"/>
        </w:tabs>
        <w:autoSpaceDE w:val="0"/>
        <w:autoSpaceDN w:val="0"/>
        <w:adjustRightInd w:val="0"/>
        <w:spacing w:after="200" w:line="360" w:lineRule="auto"/>
        <w:ind w:left="24"/>
        <w:rPr>
          <w:rFonts w:eastAsiaTheme="minorEastAsia" w:cstheme="minorHAnsi"/>
          <w:spacing w:val="-2"/>
          <w:kern w:val="0"/>
          <w:lang w:eastAsia="pl-PL"/>
          <w14:ligatures w14:val="none"/>
        </w:rPr>
      </w:pPr>
    </w:p>
    <w:p w14:paraId="6E3019B5" w14:textId="77777777" w:rsidR="00FA531D" w:rsidRPr="00FA531D" w:rsidRDefault="00FA531D" w:rsidP="00FA531D">
      <w:pPr>
        <w:widowControl w:val="0"/>
        <w:shd w:val="clear" w:color="auto" w:fill="FFFFFF"/>
        <w:tabs>
          <w:tab w:val="left" w:pos="341"/>
        </w:tabs>
        <w:autoSpaceDE w:val="0"/>
        <w:autoSpaceDN w:val="0"/>
        <w:adjustRightInd w:val="0"/>
        <w:spacing w:after="200" w:line="360" w:lineRule="auto"/>
        <w:ind w:left="24"/>
        <w:jc w:val="right"/>
        <w:rPr>
          <w:rFonts w:eastAsiaTheme="minorEastAsia" w:cstheme="minorHAnsi"/>
          <w:spacing w:val="-2"/>
          <w:kern w:val="0"/>
          <w:lang w:eastAsia="pl-PL"/>
          <w14:ligatures w14:val="none"/>
        </w:rPr>
      </w:pPr>
      <w:r w:rsidRPr="00FA531D">
        <w:rPr>
          <w:rFonts w:eastAsiaTheme="minorEastAsia" w:cstheme="minorHAnsi"/>
          <w:spacing w:val="-2"/>
          <w:kern w:val="0"/>
          <w:lang w:eastAsia="pl-PL"/>
          <w14:ligatures w14:val="none"/>
        </w:rPr>
        <w:lastRenderedPageBreak/>
        <w:t>Załącznik nr 1</w:t>
      </w:r>
    </w:p>
    <w:p w14:paraId="46571962" w14:textId="77777777" w:rsidR="00FA531D" w:rsidRPr="00FA531D" w:rsidRDefault="00FA531D" w:rsidP="00FA531D">
      <w:pPr>
        <w:widowControl w:val="0"/>
        <w:shd w:val="clear" w:color="auto" w:fill="FFFFFF"/>
        <w:tabs>
          <w:tab w:val="left" w:pos="341"/>
        </w:tabs>
        <w:autoSpaceDE w:val="0"/>
        <w:autoSpaceDN w:val="0"/>
        <w:adjustRightInd w:val="0"/>
        <w:spacing w:after="200" w:line="360" w:lineRule="auto"/>
        <w:ind w:left="24"/>
        <w:jc w:val="center"/>
        <w:rPr>
          <w:rFonts w:eastAsiaTheme="minorEastAsia" w:cstheme="minorHAnsi"/>
          <w:b/>
          <w:spacing w:val="-17"/>
          <w:kern w:val="0"/>
          <w:lang w:eastAsia="pl-PL"/>
          <w14:ligatures w14:val="none"/>
        </w:rPr>
      </w:pPr>
      <w:r w:rsidRPr="00FA531D">
        <w:rPr>
          <w:rFonts w:eastAsiaTheme="minorEastAsia" w:cstheme="minorHAnsi"/>
          <w:b/>
          <w:spacing w:val="-2"/>
          <w:kern w:val="0"/>
          <w:lang w:eastAsia="pl-PL"/>
          <w14:ligatures w14:val="none"/>
        </w:rPr>
        <w:t xml:space="preserve"> - OFERTA -</w:t>
      </w:r>
    </w:p>
    <w:p w14:paraId="16759C58" w14:textId="77777777" w:rsidR="00FA531D" w:rsidRPr="00FA531D" w:rsidRDefault="00FA531D" w:rsidP="00FA531D">
      <w:pPr>
        <w:widowControl w:val="0"/>
        <w:numPr>
          <w:ilvl w:val="0"/>
          <w:numId w:val="3"/>
        </w:numPr>
        <w:shd w:val="clear" w:color="auto" w:fill="FFFFFF"/>
        <w:tabs>
          <w:tab w:val="left" w:pos="562"/>
          <w:tab w:val="left" w:leader="dot" w:pos="8894"/>
        </w:tabs>
        <w:autoSpaceDE w:val="0"/>
        <w:autoSpaceDN w:val="0"/>
        <w:adjustRightInd w:val="0"/>
        <w:spacing w:after="0" w:line="360" w:lineRule="auto"/>
        <w:rPr>
          <w:rFonts w:eastAsiaTheme="minorEastAsia" w:cstheme="minorHAnsi"/>
          <w:spacing w:val="-10"/>
          <w:kern w:val="0"/>
          <w:lang w:eastAsia="pl-PL"/>
          <w14:ligatures w14:val="none"/>
        </w:rPr>
      </w:pPr>
      <w:r w:rsidRPr="00FA531D">
        <w:rPr>
          <w:rFonts w:eastAsiaTheme="minorEastAsia" w:cstheme="minorHAnsi"/>
          <w:kern w:val="0"/>
          <w:lang w:eastAsia="pl-PL"/>
          <w14:ligatures w14:val="none"/>
        </w:rPr>
        <w:t>Nazwa i adres wykonawcy :</w:t>
      </w:r>
    </w:p>
    <w:p w14:paraId="38FBAA58" w14:textId="77777777" w:rsidR="00FA531D" w:rsidRPr="00FA531D" w:rsidRDefault="00FA531D" w:rsidP="00FA531D">
      <w:pPr>
        <w:widowControl w:val="0"/>
        <w:shd w:val="clear" w:color="auto" w:fill="FFFFFF"/>
        <w:tabs>
          <w:tab w:val="left" w:pos="-2268"/>
          <w:tab w:val="left" w:leader="dot" w:pos="8894"/>
        </w:tabs>
        <w:autoSpaceDE w:val="0"/>
        <w:autoSpaceDN w:val="0"/>
        <w:adjustRightInd w:val="0"/>
        <w:spacing w:after="200" w:line="360" w:lineRule="auto"/>
        <w:ind w:firstLine="567"/>
        <w:rPr>
          <w:rFonts w:eastAsiaTheme="minorEastAsia" w:cstheme="minorHAnsi"/>
          <w:spacing w:val="-10"/>
          <w:kern w:val="0"/>
          <w:lang w:eastAsia="pl-PL"/>
          <w14:ligatures w14:val="none"/>
        </w:rPr>
      </w:pPr>
      <w:r w:rsidRPr="00FA531D">
        <w:rPr>
          <w:rFonts w:eastAsiaTheme="minorEastAsia" w:cstheme="minorHAnsi"/>
          <w:kern w:val="0"/>
          <w:lang w:eastAsia="pl-PL"/>
          <w14:ligatures w14:val="none"/>
        </w:rPr>
        <w:tab/>
      </w:r>
    </w:p>
    <w:p w14:paraId="29C2CBA9" w14:textId="77777777" w:rsidR="00FA531D" w:rsidRPr="00FA531D" w:rsidRDefault="00FA531D" w:rsidP="00FA531D">
      <w:pPr>
        <w:widowControl w:val="0"/>
        <w:numPr>
          <w:ilvl w:val="0"/>
          <w:numId w:val="3"/>
        </w:numPr>
        <w:shd w:val="clear" w:color="auto" w:fill="FFFFFF"/>
        <w:tabs>
          <w:tab w:val="left" w:pos="-2127"/>
        </w:tabs>
        <w:autoSpaceDE w:val="0"/>
        <w:autoSpaceDN w:val="0"/>
        <w:adjustRightInd w:val="0"/>
        <w:spacing w:after="0" w:line="360" w:lineRule="auto"/>
        <w:rPr>
          <w:rFonts w:eastAsiaTheme="minorEastAsia" w:cstheme="minorHAnsi"/>
          <w:spacing w:val="-10"/>
          <w:kern w:val="0"/>
          <w:lang w:eastAsia="pl-PL"/>
          <w14:ligatures w14:val="none"/>
        </w:rPr>
      </w:pPr>
      <w:r w:rsidRPr="00FA531D">
        <w:rPr>
          <w:rFonts w:eastAsiaTheme="minorEastAsia" w:cstheme="minorHAnsi"/>
          <w:spacing w:val="-2"/>
          <w:kern w:val="0"/>
          <w:lang w:eastAsia="pl-PL"/>
          <w14:ligatures w14:val="none"/>
        </w:rPr>
        <w:t>NIP : ……………………………………………………………</w:t>
      </w:r>
    </w:p>
    <w:p w14:paraId="310BD622" w14:textId="77777777" w:rsidR="00FA531D" w:rsidRPr="00FA531D" w:rsidRDefault="00FA531D" w:rsidP="00FA531D">
      <w:pPr>
        <w:widowControl w:val="0"/>
        <w:numPr>
          <w:ilvl w:val="0"/>
          <w:numId w:val="3"/>
        </w:numPr>
        <w:shd w:val="clear" w:color="auto" w:fill="FFFFFF"/>
        <w:tabs>
          <w:tab w:val="left" w:pos="562"/>
          <w:tab w:val="left" w:leader="dot" w:pos="8866"/>
        </w:tabs>
        <w:autoSpaceDE w:val="0"/>
        <w:autoSpaceDN w:val="0"/>
        <w:adjustRightInd w:val="0"/>
        <w:spacing w:after="0" w:line="360" w:lineRule="auto"/>
        <w:rPr>
          <w:rFonts w:eastAsiaTheme="minorEastAsia" w:cstheme="minorHAnsi"/>
          <w:spacing w:val="-11"/>
          <w:kern w:val="0"/>
          <w:lang w:eastAsia="pl-PL"/>
          <w14:ligatures w14:val="none"/>
        </w:rPr>
      </w:pPr>
      <w:r w:rsidRPr="00FA531D">
        <w:rPr>
          <w:rFonts w:eastAsiaTheme="minorEastAsia" w:cstheme="minorHAnsi"/>
          <w:kern w:val="0"/>
          <w:lang w:eastAsia="pl-PL"/>
          <w14:ligatures w14:val="none"/>
        </w:rPr>
        <w:t>REGON : ……………………………………………………..</w:t>
      </w:r>
    </w:p>
    <w:p w14:paraId="2E22919F" w14:textId="77777777" w:rsidR="00FA531D" w:rsidRPr="00FA531D" w:rsidRDefault="00FA531D" w:rsidP="00FA531D">
      <w:pPr>
        <w:widowControl w:val="0"/>
        <w:numPr>
          <w:ilvl w:val="0"/>
          <w:numId w:val="3"/>
        </w:numPr>
        <w:shd w:val="clear" w:color="auto" w:fill="FFFFFF"/>
        <w:tabs>
          <w:tab w:val="left" w:pos="562"/>
          <w:tab w:val="left" w:leader="dot" w:pos="8726"/>
        </w:tabs>
        <w:autoSpaceDE w:val="0"/>
        <w:autoSpaceDN w:val="0"/>
        <w:adjustRightInd w:val="0"/>
        <w:spacing w:after="0" w:line="360" w:lineRule="auto"/>
        <w:rPr>
          <w:rFonts w:eastAsiaTheme="minorEastAsia" w:cstheme="minorHAnsi"/>
          <w:spacing w:val="-9"/>
          <w:kern w:val="0"/>
          <w:lang w:eastAsia="pl-PL"/>
          <w14:ligatures w14:val="none"/>
        </w:rPr>
      </w:pPr>
      <w:r w:rsidRPr="00FA531D">
        <w:rPr>
          <w:rFonts w:eastAsiaTheme="minorEastAsia" w:cstheme="minorHAnsi"/>
          <w:kern w:val="0"/>
          <w:lang w:eastAsia="pl-PL"/>
          <w14:ligatures w14:val="none"/>
        </w:rPr>
        <w:t>E-mail : ……………………………………………………….</w:t>
      </w:r>
    </w:p>
    <w:p w14:paraId="7F394E3C" w14:textId="77777777" w:rsidR="00FA531D" w:rsidRPr="00FA531D" w:rsidRDefault="00FA531D" w:rsidP="00FA531D">
      <w:pPr>
        <w:widowControl w:val="0"/>
        <w:shd w:val="clear" w:color="auto" w:fill="FFFFFF"/>
        <w:tabs>
          <w:tab w:val="left" w:pos="562"/>
        </w:tabs>
        <w:autoSpaceDE w:val="0"/>
        <w:autoSpaceDN w:val="0"/>
        <w:adjustRightInd w:val="0"/>
        <w:spacing w:after="200" w:line="360" w:lineRule="auto"/>
        <w:jc w:val="center"/>
        <w:rPr>
          <w:rFonts w:eastAsiaTheme="minorEastAsia" w:cstheme="minorHAnsi"/>
          <w:b/>
          <w:spacing w:val="-1"/>
          <w:kern w:val="0"/>
          <w:lang w:eastAsia="pl-PL"/>
          <w14:ligatures w14:val="none"/>
        </w:rPr>
      </w:pPr>
      <w:r w:rsidRPr="00FA531D">
        <w:rPr>
          <w:rFonts w:eastAsiaTheme="minorEastAsia" w:cstheme="minorHAnsi"/>
          <w:b/>
          <w:spacing w:val="-1"/>
          <w:kern w:val="0"/>
          <w:lang w:eastAsia="pl-PL"/>
          <w14:ligatures w14:val="none"/>
        </w:rPr>
        <w:t>Oferuję wykonanie przedmiotu zamówienia:</w:t>
      </w:r>
    </w:p>
    <w:p w14:paraId="547B4CF4" w14:textId="77777777" w:rsidR="00FA531D" w:rsidRPr="00FA531D" w:rsidRDefault="00FA531D" w:rsidP="00FA531D">
      <w:pPr>
        <w:widowControl w:val="0"/>
        <w:shd w:val="clear" w:color="auto" w:fill="FFFFFF"/>
        <w:tabs>
          <w:tab w:val="left" w:pos="562"/>
        </w:tabs>
        <w:autoSpaceDE w:val="0"/>
        <w:autoSpaceDN w:val="0"/>
        <w:adjustRightInd w:val="0"/>
        <w:spacing w:after="200" w:line="360" w:lineRule="auto"/>
        <w:rPr>
          <w:rFonts w:eastAsiaTheme="minorEastAsia" w:cstheme="minorHAnsi"/>
          <w:b/>
          <w:spacing w:val="-1"/>
          <w:kern w:val="0"/>
          <w:lang w:eastAsia="pl-PL"/>
          <w14:ligatures w14:val="none"/>
        </w:rPr>
      </w:pPr>
      <w:r w:rsidRPr="00FA531D">
        <w:rPr>
          <w:rFonts w:eastAsiaTheme="minorEastAsia" w:cstheme="minorHAnsi"/>
          <w:b/>
          <w:spacing w:val="-1"/>
          <w:kern w:val="0"/>
          <w:lang w:eastAsia="pl-PL"/>
          <w14:ligatures w14:val="none"/>
        </w:rPr>
        <w:t xml:space="preserve">Część 1 - </w:t>
      </w:r>
      <w:r w:rsidRPr="00FA531D">
        <w:rPr>
          <w:rFonts w:eastAsia="Calibri" w:cstheme="minorHAnsi"/>
          <w:b/>
          <w:kern w:val="0"/>
          <w14:ligatures w14:val="none"/>
        </w:rPr>
        <w:t>zakup sprzętu wraz z dostawą i montażem*</w:t>
      </w:r>
    </w:p>
    <w:p w14:paraId="194421E8" w14:textId="77777777" w:rsidR="00FA531D" w:rsidRPr="00FA531D" w:rsidRDefault="00FA531D" w:rsidP="00FA531D">
      <w:pPr>
        <w:shd w:val="clear" w:color="auto" w:fill="FFFFFF"/>
        <w:tabs>
          <w:tab w:val="left" w:leader="dot" w:pos="3610"/>
          <w:tab w:val="left" w:leader="dot" w:pos="9000"/>
        </w:tabs>
        <w:spacing w:after="200" w:line="240" w:lineRule="auto"/>
        <w:ind w:left="322"/>
        <w:rPr>
          <w:rFonts w:eastAsiaTheme="minorEastAsia" w:cstheme="minorHAnsi"/>
          <w:kern w:val="0"/>
          <w:lang w:eastAsia="pl-PL"/>
          <w14:ligatures w14:val="none"/>
        </w:rPr>
      </w:pPr>
      <w:bookmarkStart w:id="1" w:name="_Hlk135387508"/>
      <w:r w:rsidRPr="00FA531D">
        <w:rPr>
          <w:rFonts w:eastAsiaTheme="minorEastAsia" w:cstheme="minorHAnsi"/>
          <w:spacing w:val="-2"/>
          <w:kern w:val="0"/>
          <w:lang w:eastAsia="pl-PL"/>
          <w14:ligatures w14:val="none"/>
        </w:rPr>
        <w:t>Kwotę netto</w:t>
      </w:r>
      <w:r w:rsidRPr="00FA531D">
        <w:rPr>
          <w:rFonts w:eastAsiaTheme="minorEastAsia" w:cstheme="minorHAnsi"/>
          <w:kern w:val="0"/>
          <w:lang w:eastAsia="pl-PL"/>
          <w14:ligatures w14:val="none"/>
        </w:rPr>
        <w:tab/>
      </w:r>
      <w:r w:rsidRPr="00FA531D">
        <w:rPr>
          <w:rFonts w:eastAsiaTheme="minorEastAsia" w:cstheme="minorHAnsi"/>
          <w:spacing w:val="-1"/>
          <w:kern w:val="0"/>
          <w:lang w:eastAsia="pl-PL"/>
          <w14:ligatures w14:val="none"/>
        </w:rPr>
        <w:t>zł /m</w:t>
      </w:r>
    </w:p>
    <w:p w14:paraId="65D57F05" w14:textId="77777777" w:rsidR="00FA531D" w:rsidRPr="00FA531D" w:rsidRDefault="00FA531D" w:rsidP="00FA531D">
      <w:pPr>
        <w:shd w:val="clear" w:color="auto" w:fill="FFFFFF"/>
        <w:tabs>
          <w:tab w:val="left" w:leader="dot" w:pos="3605"/>
          <w:tab w:val="left" w:leader="dot" w:pos="8995"/>
        </w:tabs>
        <w:spacing w:after="200" w:line="240" w:lineRule="auto"/>
        <w:ind w:left="312"/>
        <w:rPr>
          <w:rFonts w:eastAsiaTheme="minorEastAsia" w:cstheme="minorHAnsi"/>
          <w:kern w:val="0"/>
          <w:lang w:eastAsia="pl-PL"/>
          <w14:ligatures w14:val="none"/>
        </w:rPr>
      </w:pPr>
      <w:r w:rsidRPr="00FA531D">
        <w:rPr>
          <w:rFonts w:eastAsiaTheme="minorEastAsia" w:cstheme="minorHAnsi"/>
          <w:spacing w:val="-3"/>
          <w:kern w:val="0"/>
          <w:lang w:eastAsia="pl-PL"/>
          <w14:ligatures w14:val="none"/>
        </w:rPr>
        <w:t>Podatek VAT</w:t>
      </w:r>
      <w:r w:rsidRPr="00FA531D">
        <w:rPr>
          <w:rFonts w:eastAsiaTheme="minorEastAsia" w:cstheme="minorHAnsi"/>
          <w:kern w:val="0"/>
          <w:lang w:eastAsia="pl-PL"/>
          <w14:ligatures w14:val="none"/>
        </w:rPr>
        <w:tab/>
      </w:r>
      <w:r w:rsidRPr="00FA531D">
        <w:rPr>
          <w:rFonts w:eastAsiaTheme="minorEastAsia" w:cstheme="minorHAnsi"/>
          <w:spacing w:val="-1"/>
          <w:kern w:val="0"/>
          <w:lang w:eastAsia="pl-PL"/>
          <w14:ligatures w14:val="none"/>
        </w:rPr>
        <w:t xml:space="preserve">zł </w:t>
      </w:r>
    </w:p>
    <w:p w14:paraId="4A76D66E" w14:textId="77777777" w:rsidR="00FA531D" w:rsidRPr="00FA531D" w:rsidRDefault="00FA531D" w:rsidP="00FA531D">
      <w:pPr>
        <w:shd w:val="clear" w:color="auto" w:fill="FFFFFF"/>
        <w:tabs>
          <w:tab w:val="left" w:leader="dot" w:pos="3576"/>
          <w:tab w:val="left" w:leader="dot" w:pos="8966"/>
        </w:tabs>
        <w:spacing w:after="200" w:line="240" w:lineRule="auto"/>
        <w:ind w:left="254"/>
        <w:rPr>
          <w:rFonts w:eastAsiaTheme="minorEastAsia" w:cstheme="minorHAnsi"/>
          <w:spacing w:val="-1"/>
          <w:kern w:val="0"/>
          <w:lang w:eastAsia="pl-PL"/>
          <w14:ligatures w14:val="none"/>
        </w:rPr>
      </w:pPr>
      <w:r w:rsidRPr="00FA531D">
        <w:rPr>
          <w:rFonts w:eastAsiaTheme="minorEastAsia" w:cstheme="minorHAnsi"/>
          <w:spacing w:val="-2"/>
          <w:kern w:val="0"/>
          <w:lang w:eastAsia="pl-PL"/>
          <w14:ligatures w14:val="none"/>
        </w:rPr>
        <w:t>Cenę brutto</w:t>
      </w:r>
      <w:r w:rsidRPr="00FA531D">
        <w:rPr>
          <w:rFonts w:eastAsiaTheme="minorEastAsia" w:cstheme="minorHAnsi"/>
          <w:kern w:val="0"/>
          <w:lang w:eastAsia="pl-PL"/>
          <w14:ligatures w14:val="none"/>
        </w:rPr>
        <w:tab/>
      </w:r>
      <w:r w:rsidRPr="00FA531D">
        <w:rPr>
          <w:rFonts w:eastAsiaTheme="minorEastAsia" w:cstheme="minorHAnsi"/>
          <w:spacing w:val="-1"/>
          <w:kern w:val="0"/>
          <w:lang w:eastAsia="pl-PL"/>
          <w14:ligatures w14:val="none"/>
        </w:rPr>
        <w:t xml:space="preserve">zł </w:t>
      </w:r>
    </w:p>
    <w:p w14:paraId="4C0D1E37" w14:textId="77777777" w:rsidR="00FA531D" w:rsidRPr="00FA531D" w:rsidRDefault="00FA531D" w:rsidP="00FA531D">
      <w:pPr>
        <w:shd w:val="clear" w:color="auto" w:fill="FFFFFF"/>
        <w:tabs>
          <w:tab w:val="left" w:leader="dot" w:pos="3576"/>
          <w:tab w:val="left" w:leader="dot" w:pos="8966"/>
        </w:tabs>
        <w:spacing w:after="200" w:line="240" w:lineRule="auto"/>
        <w:ind w:left="254"/>
        <w:rPr>
          <w:rFonts w:eastAsiaTheme="minorEastAsia" w:cstheme="minorHAnsi"/>
          <w:kern w:val="0"/>
          <w:lang w:eastAsia="pl-PL"/>
          <w14:ligatures w14:val="none"/>
        </w:rPr>
      </w:pPr>
      <w:r w:rsidRPr="00FA531D">
        <w:rPr>
          <w:rFonts w:eastAsiaTheme="minorEastAsia" w:cstheme="minorHAnsi"/>
          <w:spacing w:val="-1"/>
          <w:kern w:val="0"/>
          <w:lang w:eastAsia="pl-PL"/>
          <w14:ligatures w14:val="none"/>
        </w:rPr>
        <w:t>słownie złotych</w:t>
      </w:r>
      <w:r w:rsidRPr="00FA531D">
        <w:rPr>
          <w:rFonts w:eastAsiaTheme="minorEastAsia" w:cstheme="minorHAnsi"/>
          <w:kern w:val="0"/>
          <w:lang w:eastAsia="pl-PL"/>
          <w14:ligatures w14:val="none"/>
        </w:rPr>
        <w:t xml:space="preserve"> : ……………………………………………………………………………………………………………….</w:t>
      </w:r>
    </w:p>
    <w:bookmarkEnd w:id="1"/>
    <w:p w14:paraId="2E4CFF2B" w14:textId="77777777" w:rsidR="00FA531D" w:rsidRPr="00FA531D" w:rsidRDefault="00FA531D" w:rsidP="00FA531D">
      <w:pPr>
        <w:shd w:val="clear" w:color="auto" w:fill="FFFFFF"/>
        <w:tabs>
          <w:tab w:val="left" w:leader="dot" w:pos="3576"/>
          <w:tab w:val="left" w:leader="dot" w:pos="8966"/>
        </w:tabs>
        <w:spacing w:after="200" w:line="360" w:lineRule="auto"/>
        <w:rPr>
          <w:rFonts w:eastAsia="Calibri" w:cstheme="minorHAnsi"/>
          <w:b/>
          <w:bCs/>
          <w:kern w:val="0"/>
          <w14:ligatures w14:val="none"/>
        </w:rPr>
      </w:pPr>
      <w:r w:rsidRPr="00FA531D">
        <w:rPr>
          <w:rFonts w:eastAsiaTheme="minorEastAsia" w:cstheme="minorHAnsi"/>
          <w:b/>
          <w:bCs/>
          <w:kern w:val="0"/>
          <w:lang w:eastAsia="pl-PL"/>
          <w14:ligatures w14:val="none"/>
        </w:rPr>
        <w:t xml:space="preserve">Część 2  - </w:t>
      </w:r>
      <w:r w:rsidRPr="00FA531D">
        <w:rPr>
          <w:rFonts w:eastAsia="Calibri" w:cstheme="minorHAnsi"/>
          <w:b/>
          <w:bCs/>
          <w:kern w:val="0"/>
          <w14:ligatures w14:val="none"/>
        </w:rPr>
        <w:t>usługa doradcza*</w:t>
      </w:r>
    </w:p>
    <w:p w14:paraId="5AE5F0A2" w14:textId="77777777" w:rsidR="00FA531D" w:rsidRPr="00FA531D" w:rsidRDefault="00FA531D" w:rsidP="00FA531D">
      <w:pPr>
        <w:shd w:val="clear" w:color="auto" w:fill="FFFFFF"/>
        <w:tabs>
          <w:tab w:val="left" w:leader="dot" w:pos="3610"/>
          <w:tab w:val="left" w:leader="dot" w:pos="9000"/>
        </w:tabs>
        <w:spacing w:after="200" w:line="240" w:lineRule="auto"/>
        <w:ind w:left="322"/>
        <w:rPr>
          <w:rFonts w:eastAsiaTheme="minorEastAsia" w:cstheme="minorHAnsi"/>
          <w:kern w:val="0"/>
          <w:lang w:eastAsia="pl-PL"/>
          <w14:ligatures w14:val="none"/>
        </w:rPr>
      </w:pPr>
      <w:r w:rsidRPr="00FA531D">
        <w:rPr>
          <w:rFonts w:eastAsiaTheme="minorEastAsia" w:cstheme="minorHAnsi"/>
          <w:spacing w:val="-2"/>
          <w:kern w:val="0"/>
          <w:lang w:eastAsia="pl-PL"/>
          <w14:ligatures w14:val="none"/>
        </w:rPr>
        <w:t>Kwotę netto</w:t>
      </w:r>
      <w:r w:rsidRPr="00FA531D">
        <w:rPr>
          <w:rFonts w:eastAsiaTheme="minorEastAsia" w:cstheme="minorHAnsi"/>
          <w:kern w:val="0"/>
          <w:lang w:eastAsia="pl-PL"/>
          <w14:ligatures w14:val="none"/>
        </w:rPr>
        <w:tab/>
      </w:r>
      <w:r w:rsidRPr="00FA531D">
        <w:rPr>
          <w:rFonts w:eastAsiaTheme="minorEastAsia" w:cstheme="minorHAnsi"/>
          <w:spacing w:val="-1"/>
          <w:kern w:val="0"/>
          <w:lang w:eastAsia="pl-PL"/>
          <w14:ligatures w14:val="none"/>
        </w:rPr>
        <w:t>zł /m</w:t>
      </w:r>
    </w:p>
    <w:p w14:paraId="424D52CA" w14:textId="77777777" w:rsidR="00FA531D" w:rsidRPr="00FA531D" w:rsidRDefault="00FA531D" w:rsidP="00FA531D">
      <w:pPr>
        <w:shd w:val="clear" w:color="auto" w:fill="FFFFFF"/>
        <w:tabs>
          <w:tab w:val="left" w:leader="dot" w:pos="3605"/>
          <w:tab w:val="left" w:leader="dot" w:pos="8995"/>
        </w:tabs>
        <w:spacing w:after="200" w:line="240" w:lineRule="auto"/>
        <w:ind w:left="312"/>
        <w:rPr>
          <w:rFonts w:eastAsiaTheme="minorEastAsia" w:cstheme="minorHAnsi"/>
          <w:kern w:val="0"/>
          <w:lang w:eastAsia="pl-PL"/>
          <w14:ligatures w14:val="none"/>
        </w:rPr>
      </w:pPr>
      <w:r w:rsidRPr="00FA531D">
        <w:rPr>
          <w:rFonts w:eastAsiaTheme="minorEastAsia" w:cstheme="minorHAnsi"/>
          <w:spacing w:val="-3"/>
          <w:kern w:val="0"/>
          <w:lang w:eastAsia="pl-PL"/>
          <w14:ligatures w14:val="none"/>
        </w:rPr>
        <w:t>Podatek VAT</w:t>
      </w:r>
      <w:r w:rsidRPr="00FA531D">
        <w:rPr>
          <w:rFonts w:eastAsiaTheme="minorEastAsia" w:cstheme="minorHAnsi"/>
          <w:kern w:val="0"/>
          <w:lang w:eastAsia="pl-PL"/>
          <w14:ligatures w14:val="none"/>
        </w:rPr>
        <w:tab/>
      </w:r>
      <w:r w:rsidRPr="00FA531D">
        <w:rPr>
          <w:rFonts w:eastAsiaTheme="minorEastAsia" w:cstheme="minorHAnsi"/>
          <w:spacing w:val="-1"/>
          <w:kern w:val="0"/>
          <w:lang w:eastAsia="pl-PL"/>
          <w14:ligatures w14:val="none"/>
        </w:rPr>
        <w:t xml:space="preserve">zł </w:t>
      </w:r>
    </w:p>
    <w:p w14:paraId="2B6DE45A" w14:textId="77777777" w:rsidR="00FA531D" w:rsidRPr="00FA531D" w:rsidRDefault="00FA531D" w:rsidP="00FA531D">
      <w:pPr>
        <w:shd w:val="clear" w:color="auto" w:fill="FFFFFF"/>
        <w:tabs>
          <w:tab w:val="left" w:leader="dot" w:pos="3576"/>
          <w:tab w:val="left" w:leader="dot" w:pos="8966"/>
        </w:tabs>
        <w:spacing w:after="200" w:line="240" w:lineRule="auto"/>
        <w:ind w:left="254"/>
        <w:rPr>
          <w:rFonts w:eastAsiaTheme="minorEastAsia" w:cstheme="minorHAnsi"/>
          <w:spacing w:val="-1"/>
          <w:kern w:val="0"/>
          <w:lang w:eastAsia="pl-PL"/>
          <w14:ligatures w14:val="none"/>
        </w:rPr>
      </w:pPr>
      <w:r w:rsidRPr="00FA531D">
        <w:rPr>
          <w:rFonts w:eastAsiaTheme="minorEastAsia" w:cstheme="minorHAnsi"/>
          <w:spacing w:val="-2"/>
          <w:kern w:val="0"/>
          <w:lang w:eastAsia="pl-PL"/>
          <w14:ligatures w14:val="none"/>
        </w:rPr>
        <w:t>Cenę brutto</w:t>
      </w:r>
      <w:r w:rsidRPr="00FA531D">
        <w:rPr>
          <w:rFonts w:eastAsiaTheme="minorEastAsia" w:cstheme="minorHAnsi"/>
          <w:kern w:val="0"/>
          <w:lang w:eastAsia="pl-PL"/>
          <w14:ligatures w14:val="none"/>
        </w:rPr>
        <w:tab/>
      </w:r>
      <w:r w:rsidRPr="00FA531D">
        <w:rPr>
          <w:rFonts w:eastAsiaTheme="minorEastAsia" w:cstheme="minorHAnsi"/>
          <w:spacing w:val="-1"/>
          <w:kern w:val="0"/>
          <w:lang w:eastAsia="pl-PL"/>
          <w14:ligatures w14:val="none"/>
        </w:rPr>
        <w:t xml:space="preserve">zł </w:t>
      </w:r>
    </w:p>
    <w:p w14:paraId="31DE29C9" w14:textId="77777777" w:rsidR="00FA531D" w:rsidRPr="00FA531D" w:rsidRDefault="00FA531D" w:rsidP="00FA531D">
      <w:pPr>
        <w:shd w:val="clear" w:color="auto" w:fill="FFFFFF"/>
        <w:tabs>
          <w:tab w:val="left" w:leader="dot" w:pos="3576"/>
          <w:tab w:val="left" w:leader="dot" w:pos="8966"/>
        </w:tabs>
        <w:spacing w:after="200" w:line="240" w:lineRule="auto"/>
        <w:ind w:left="254"/>
        <w:rPr>
          <w:rFonts w:eastAsiaTheme="minorEastAsia" w:cstheme="minorHAnsi"/>
          <w:kern w:val="0"/>
          <w:lang w:eastAsia="pl-PL"/>
          <w14:ligatures w14:val="none"/>
        </w:rPr>
      </w:pPr>
      <w:r w:rsidRPr="00FA531D">
        <w:rPr>
          <w:rFonts w:eastAsiaTheme="minorEastAsia" w:cstheme="minorHAnsi"/>
          <w:spacing w:val="-1"/>
          <w:kern w:val="0"/>
          <w:lang w:eastAsia="pl-PL"/>
          <w14:ligatures w14:val="none"/>
        </w:rPr>
        <w:t>słownie złotych</w:t>
      </w:r>
      <w:r w:rsidRPr="00FA531D">
        <w:rPr>
          <w:rFonts w:eastAsiaTheme="minorEastAsia" w:cstheme="minorHAnsi"/>
          <w:kern w:val="0"/>
          <w:lang w:eastAsia="pl-PL"/>
          <w14:ligatures w14:val="none"/>
        </w:rPr>
        <w:t xml:space="preserve"> : ……………………………………………………………………………………………………………….</w:t>
      </w:r>
    </w:p>
    <w:p w14:paraId="32F5DCBC" w14:textId="77777777" w:rsidR="00FA531D" w:rsidRPr="00FA531D" w:rsidRDefault="00FA531D" w:rsidP="00FA531D">
      <w:pPr>
        <w:shd w:val="clear" w:color="auto" w:fill="FFFFFF"/>
        <w:tabs>
          <w:tab w:val="left" w:pos="562"/>
        </w:tabs>
        <w:spacing w:after="20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w zakresie części nr 2 - Oświadczam, że posiadam doświadczenie w prowadzeniu  działań na rzecz zapewnienia dostępności. Doświadczenie polega na ……………………………………… (rodzaj, zakres wykonanych usług) </w:t>
      </w:r>
    </w:p>
    <w:p w14:paraId="1D21F489" w14:textId="77777777" w:rsidR="00FA531D" w:rsidRPr="00FA531D" w:rsidRDefault="00FA531D" w:rsidP="00FA531D">
      <w:pPr>
        <w:shd w:val="clear" w:color="auto" w:fill="FFFFFF"/>
        <w:tabs>
          <w:tab w:val="left" w:pos="562"/>
        </w:tabs>
        <w:spacing w:after="20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Oświadczam, że zapoznałem się z warunkami wykonania zamówienia i nie wnoszę zastrzeżeń.</w:t>
      </w:r>
    </w:p>
    <w:p w14:paraId="3AAEF640" w14:textId="77777777" w:rsidR="00FA531D" w:rsidRPr="00FA531D" w:rsidRDefault="00FA531D" w:rsidP="00FA531D">
      <w:pPr>
        <w:shd w:val="clear" w:color="auto" w:fill="FFFFFF"/>
        <w:spacing w:after="200" w:line="276" w:lineRule="auto"/>
        <w:ind w:left="4570" w:right="-1267"/>
        <w:jc w:val="right"/>
        <w:rPr>
          <w:rFonts w:eastAsiaTheme="minorEastAsia" w:cstheme="minorHAnsi"/>
          <w:spacing w:val="-11"/>
          <w:kern w:val="0"/>
          <w:lang w:eastAsia="pl-PL"/>
          <w14:ligatures w14:val="none"/>
        </w:rPr>
      </w:pPr>
      <w:r w:rsidRPr="00FA531D">
        <w:rPr>
          <w:rFonts w:eastAsiaTheme="minorEastAsia" w:cstheme="minorHAnsi"/>
          <w:spacing w:val="-11"/>
          <w:kern w:val="0"/>
          <w:lang w:eastAsia="pl-PL"/>
          <w14:ligatures w14:val="none"/>
        </w:rPr>
        <w:t>………………………………...……………….</w:t>
      </w:r>
    </w:p>
    <w:p w14:paraId="6529BDDB" w14:textId="77777777" w:rsidR="00FA531D" w:rsidRPr="00FA531D" w:rsidRDefault="00FA531D" w:rsidP="00FA531D">
      <w:pPr>
        <w:shd w:val="clear" w:color="auto" w:fill="FFFFFF"/>
        <w:spacing w:after="200" w:line="240" w:lineRule="auto"/>
        <w:ind w:right="-1267"/>
        <w:jc w:val="right"/>
        <w:rPr>
          <w:rFonts w:eastAsiaTheme="minorEastAsia" w:cstheme="minorHAnsi"/>
          <w:kern w:val="0"/>
          <w:lang w:eastAsia="pl-PL"/>
          <w14:ligatures w14:val="none"/>
        </w:rPr>
      </w:pPr>
      <w:r w:rsidRPr="00FA531D">
        <w:rPr>
          <w:rFonts w:eastAsiaTheme="minorEastAsia" w:cstheme="minorHAnsi"/>
          <w:spacing w:val="-11"/>
          <w:kern w:val="0"/>
          <w:lang w:eastAsia="pl-PL"/>
          <w14:ligatures w14:val="none"/>
        </w:rPr>
        <w:t>Data, podpis wykonawcy lub osoby upoważnionej</w:t>
      </w:r>
    </w:p>
    <w:p w14:paraId="0D6554C7" w14:textId="77777777" w:rsidR="00FA531D" w:rsidRPr="00FA531D" w:rsidRDefault="00FA531D" w:rsidP="00FA531D">
      <w:pPr>
        <w:shd w:val="clear" w:color="auto" w:fill="FFFFFF"/>
        <w:spacing w:after="200" w:line="240" w:lineRule="auto"/>
        <w:ind w:right="-983"/>
        <w:jc w:val="right"/>
        <w:rPr>
          <w:rFonts w:eastAsiaTheme="minorEastAsia" w:cstheme="minorHAnsi"/>
          <w:spacing w:val="-3"/>
          <w:kern w:val="0"/>
          <w:lang w:eastAsia="pl-PL"/>
          <w14:ligatures w14:val="none"/>
        </w:rPr>
      </w:pPr>
      <w:r w:rsidRPr="00FA531D">
        <w:rPr>
          <w:rFonts w:eastAsiaTheme="minorEastAsia" w:cstheme="minorHAnsi"/>
          <w:spacing w:val="-3"/>
          <w:kern w:val="0"/>
          <w:lang w:eastAsia="pl-PL"/>
          <w14:ligatures w14:val="none"/>
        </w:rPr>
        <w:t>pieczątka wykonawcy</w:t>
      </w:r>
    </w:p>
    <w:p w14:paraId="0371FE15" w14:textId="77777777" w:rsidR="00FA531D" w:rsidRPr="00FA531D" w:rsidRDefault="00FA531D" w:rsidP="00FA531D">
      <w:pPr>
        <w:shd w:val="clear" w:color="auto" w:fill="FFFFFF"/>
        <w:spacing w:after="200" w:line="276" w:lineRule="auto"/>
        <w:ind w:left="720" w:right="-1550"/>
        <w:contextualSpacing/>
        <w:rPr>
          <w:rFonts w:eastAsiaTheme="minorEastAsia" w:cstheme="minorHAnsi"/>
          <w:spacing w:val="-2"/>
          <w:kern w:val="0"/>
          <w:lang w:eastAsia="pl-PL"/>
          <w14:ligatures w14:val="none"/>
        </w:rPr>
      </w:pPr>
      <w:r w:rsidRPr="00FA531D">
        <w:rPr>
          <w:rFonts w:eastAsiaTheme="minorEastAsia" w:cstheme="minorHAnsi"/>
          <w:spacing w:val="-2"/>
          <w:kern w:val="0"/>
          <w:lang w:eastAsia="pl-PL"/>
          <w14:ligatures w14:val="none"/>
        </w:rPr>
        <w:t>*Skreślić jeśli nie dotyczy</w:t>
      </w:r>
    </w:p>
    <w:p w14:paraId="472D306A" w14:textId="77777777" w:rsidR="00FA531D" w:rsidRPr="00FA531D" w:rsidRDefault="00FA531D" w:rsidP="00FA531D">
      <w:pPr>
        <w:shd w:val="clear" w:color="auto" w:fill="FFFFFF"/>
        <w:spacing w:after="200" w:line="276" w:lineRule="auto"/>
        <w:ind w:right="-1550"/>
        <w:rPr>
          <w:rFonts w:eastAsiaTheme="minorEastAsia" w:cstheme="minorHAnsi"/>
          <w:kern w:val="0"/>
          <w:lang w:eastAsia="pl-PL"/>
          <w14:ligatures w14:val="none"/>
        </w:rPr>
      </w:pPr>
      <w:r w:rsidRPr="00FA531D">
        <w:rPr>
          <w:rFonts w:eastAsiaTheme="minorEastAsia" w:cstheme="minorHAnsi"/>
          <w:spacing w:val="-2"/>
          <w:kern w:val="0"/>
          <w:lang w:eastAsia="pl-PL"/>
          <w14:ligatures w14:val="none"/>
        </w:rPr>
        <w:lastRenderedPageBreak/>
        <w:t xml:space="preserve">                                                                                                                                                      </w:t>
      </w:r>
      <w:r w:rsidRPr="00FA531D">
        <w:rPr>
          <w:rFonts w:eastAsiaTheme="minorEastAsia" w:cstheme="minorHAnsi"/>
          <w:spacing w:val="-3"/>
          <w:kern w:val="0"/>
          <w:lang w:eastAsia="pl-PL"/>
          <w14:ligatures w14:val="none"/>
        </w:rPr>
        <w:tab/>
      </w:r>
      <w:r w:rsidRPr="00FA531D">
        <w:rPr>
          <w:rFonts w:eastAsiaTheme="minorEastAsia" w:cstheme="minorHAnsi"/>
          <w:kern w:val="0"/>
          <w:lang w:eastAsia="pl-PL"/>
          <w14:ligatures w14:val="none"/>
        </w:rPr>
        <w:t xml:space="preserve">Załącznik nr 2 </w:t>
      </w:r>
    </w:p>
    <w:p w14:paraId="2BA7229C" w14:textId="77777777" w:rsidR="00FA531D" w:rsidRPr="00FA531D" w:rsidRDefault="00FA531D" w:rsidP="00FA531D">
      <w:pPr>
        <w:spacing w:after="0" w:line="276" w:lineRule="auto"/>
        <w:jc w:val="center"/>
        <w:rPr>
          <w:rFonts w:eastAsiaTheme="minorEastAsia" w:cstheme="minorHAnsi"/>
          <w:b/>
          <w:kern w:val="0"/>
          <w:lang w:eastAsia="pl-PL"/>
          <w14:ligatures w14:val="none"/>
        </w:rPr>
      </w:pPr>
      <w:r w:rsidRPr="00FA531D">
        <w:rPr>
          <w:rFonts w:eastAsiaTheme="minorEastAsia" w:cstheme="minorHAnsi"/>
          <w:b/>
          <w:kern w:val="0"/>
          <w:lang w:eastAsia="pl-PL"/>
          <w14:ligatures w14:val="none"/>
        </w:rPr>
        <w:t>Szczegółowy opis przedmiotu zamówienia</w:t>
      </w:r>
    </w:p>
    <w:p w14:paraId="45E774D1" w14:textId="77777777" w:rsidR="00FA531D" w:rsidRPr="00FA531D" w:rsidRDefault="00FA531D" w:rsidP="00FA531D">
      <w:pPr>
        <w:spacing w:after="0" w:line="276" w:lineRule="auto"/>
        <w:jc w:val="center"/>
        <w:rPr>
          <w:rFonts w:eastAsiaTheme="minorEastAsia" w:cstheme="minorHAnsi"/>
          <w:b/>
          <w:color w:val="FF0000"/>
          <w:kern w:val="0"/>
          <w:lang w:eastAsia="pl-PL"/>
          <w14:ligatures w14:val="none"/>
        </w:rPr>
      </w:pPr>
    </w:p>
    <w:p w14:paraId="5B794DF7" w14:textId="77777777" w:rsidR="00FA531D" w:rsidRPr="00FA531D" w:rsidRDefault="00FA531D" w:rsidP="00FA531D">
      <w:pPr>
        <w:spacing w:after="0" w:line="276" w:lineRule="auto"/>
        <w:jc w:val="center"/>
        <w:rPr>
          <w:rFonts w:eastAsiaTheme="minorEastAsia" w:cstheme="minorHAnsi"/>
          <w:b/>
          <w:kern w:val="0"/>
          <w:lang w:eastAsia="pl-PL"/>
          <w14:ligatures w14:val="none"/>
        </w:rPr>
      </w:pPr>
      <w:r w:rsidRPr="00FA531D">
        <w:rPr>
          <w:rFonts w:eastAsiaTheme="minorEastAsia" w:cstheme="minorHAnsi"/>
          <w:b/>
          <w:kern w:val="0"/>
          <w:lang w:eastAsia="pl-PL"/>
          <w14:ligatures w14:val="none"/>
        </w:rPr>
        <w:t>CZĘŚĆ nr 1</w:t>
      </w:r>
    </w:p>
    <w:p w14:paraId="57B0E6FA" w14:textId="77777777" w:rsidR="00FA531D" w:rsidRPr="00FA531D" w:rsidRDefault="00FA531D" w:rsidP="00FA531D">
      <w:pPr>
        <w:spacing w:after="0" w:line="276" w:lineRule="auto"/>
        <w:contextualSpacing/>
        <w:jc w:val="both"/>
        <w:rPr>
          <w:rFonts w:eastAsia="Calibri" w:cstheme="minorHAnsi"/>
          <w:kern w:val="0"/>
          <w14:ligatures w14:val="none"/>
        </w:rPr>
      </w:pPr>
      <w:r w:rsidRPr="00FA531D">
        <w:rPr>
          <w:rFonts w:eastAsia="Calibri" w:cstheme="minorHAnsi"/>
          <w:kern w:val="0"/>
          <w14:ligatures w14:val="none"/>
        </w:rPr>
        <w:t xml:space="preserve">Zakres zadań obejmuje zakup wraz z dostawą i montażem nw. urządzeń i sprzętu oraz przeszkoleniem osób obsługujących  pętlę indukcyjną:  </w:t>
      </w:r>
    </w:p>
    <w:p w14:paraId="3899F464" w14:textId="77777777" w:rsidR="00FA531D" w:rsidRPr="00FA531D" w:rsidRDefault="00FA531D" w:rsidP="00FA531D">
      <w:pPr>
        <w:spacing w:after="0" w:line="276" w:lineRule="auto"/>
        <w:contextualSpacing/>
        <w:jc w:val="both"/>
        <w:rPr>
          <w:rFonts w:eastAsia="Calibri" w:cstheme="minorHAnsi"/>
          <w:kern w:val="0"/>
          <w14:ligatures w14:val="none"/>
        </w:rPr>
      </w:pPr>
    </w:p>
    <w:p w14:paraId="05416591" w14:textId="77777777" w:rsidR="00FA531D" w:rsidRPr="00FA531D" w:rsidRDefault="00FA531D" w:rsidP="00FA531D">
      <w:pPr>
        <w:numPr>
          <w:ilvl w:val="0"/>
          <w:numId w:val="7"/>
        </w:numPr>
        <w:spacing w:after="0" w:line="276" w:lineRule="auto"/>
        <w:contextualSpacing/>
        <w:rPr>
          <w:rFonts w:eastAsia="Calibri" w:cstheme="minorHAnsi"/>
          <w:kern w:val="0"/>
          <w14:ligatures w14:val="none"/>
        </w:rPr>
      </w:pPr>
      <w:r w:rsidRPr="00FA531D">
        <w:rPr>
          <w:rFonts w:eastAsia="Calibri" w:cstheme="minorHAnsi"/>
          <w:kern w:val="0"/>
          <w:u w:val="single"/>
          <w14:ligatures w14:val="none"/>
        </w:rPr>
        <w:t>Mapa z oznaczeniem w alfabecie Braille`a 2 szt</w:t>
      </w:r>
      <w:r w:rsidRPr="00FA531D">
        <w:rPr>
          <w:rFonts w:eastAsia="Calibri" w:cstheme="minorHAnsi"/>
          <w:kern w:val="0"/>
          <w14:ligatures w14:val="none"/>
        </w:rPr>
        <w:t xml:space="preserve">. </w:t>
      </w:r>
    </w:p>
    <w:p w14:paraId="38E218DC" w14:textId="77777777" w:rsidR="00FA531D" w:rsidRPr="00FA531D" w:rsidRDefault="00FA531D" w:rsidP="00FA531D">
      <w:pPr>
        <w:spacing w:after="0" w:line="276" w:lineRule="auto"/>
        <w:ind w:left="720"/>
        <w:contextualSpacing/>
        <w:rPr>
          <w:rFonts w:eastAsia="Calibri" w:cstheme="minorHAnsi"/>
          <w:kern w:val="0"/>
          <w14:ligatures w14:val="none"/>
        </w:rPr>
      </w:pPr>
      <w:r w:rsidRPr="00FA531D">
        <w:rPr>
          <w:rFonts w:eastAsia="Calibri" w:cstheme="minorHAnsi"/>
          <w:kern w:val="0"/>
          <w14:ligatures w14:val="none"/>
        </w:rPr>
        <w:t xml:space="preserve">Montaż na stałe na stelażu do ściany lub na postumentach do podłoża. </w:t>
      </w:r>
    </w:p>
    <w:p w14:paraId="54E077B4" w14:textId="77777777" w:rsidR="00FA531D" w:rsidRPr="00FA531D" w:rsidRDefault="00FA531D" w:rsidP="00FA531D">
      <w:p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Plany dotykowe z opisem w języku Braille`a, wykonane z pleksi, z kolorowym poddrukiem zawierającym treść w czarnodruku dla osób słabowidzących oraz niewidomych, przedstawiający rozkład pomieszczeń.</w:t>
      </w:r>
    </w:p>
    <w:p w14:paraId="425D0EAE" w14:textId="77777777" w:rsidR="00FA531D" w:rsidRPr="00FA531D" w:rsidRDefault="00FA531D" w:rsidP="00FA531D">
      <w:p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Plan obiektu (tyflograficzny) powinien zawierać:</w:t>
      </w:r>
    </w:p>
    <w:p w14:paraId="0708FE55" w14:textId="77777777" w:rsidR="00FA531D" w:rsidRPr="00FA531D" w:rsidRDefault="00FA531D" w:rsidP="00FA531D">
      <w:pPr>
        <w:numPr>
          <w:ilvl w:val="0"/>
          <w:numId w:val="9"/>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 xml:space="preserve">kolorystyczny schemat funkcjonalno-przestrzenny (oznakowanie głównych przestrzeni obsługi użytkowników); </w:t>
      </w:r>
    </w:p>
    <w:p w14:paraId="7F11C38A" w14:textId="77777777" w:rsidR="00FA531D" w:rsidRPr="00FA531D" w:rsidRDefault="00FA531D" w:rsidP="00FA531D">
      <w:pPr>
        <w:numPr>
          <w:ilvl w:val="0"/>
          <w:numId w:val="9"/>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 xml:space="preserve">przebieg tras dotykowych (nie należy oznaczać przestrzeni niemających znaczenia dla ruchu); </w:t>
      </w:r>
    </w:p>
    <w:p w14:paraId="67877BF8" w14:textId="77777777" w:rsidR="00FA531D" w:rsidRPr="00FA531D" w:rsidRDefault="00FA531D" w:rsidP="00FA531D">
      <w:pPr>
        <w:numPr>
          <w:ilvl w:val="0"/>
          <w:numId w:val="9"/>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 xml:space="preserve">opisy w języku Braille`a i oznaczenia wypukłe ścieżek dotykowych; </w:t>
      </w:r>
    </w:p>
    <w:p w14:paraId="53ABB63B" w14:textId="77777777" w:rsidR="00FA531D" w:rsidRPr="00FA531D" w:rsidRDefault="00FA531D" w:rsidP="00FA531D">
      <w:pPr>
        <w:numPr>
          <w:ilvl w:val="0"/>
          <w:numId w:val="9"/>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 xml:space="preserve">legendę opisującą wszystkie wykorzystane symbole oraz oznaczenia kolorystyczne; </w:t>
      </w:r>
    </w:p>
    <w:p w14:paraId="7D7AC6CD" w14:textId="77777777" w:rsidR="00FA531D" w:rsidRPr="00FA531D" w:rsidRDefault="00FA531D" w:rsidP="00FA531D">
      <w:pPr>
        <w:numPr>
          <w:ilvl w:val="0"/>
          <w:numId w:val="9"/>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oznaczenie miejsca lokalizacji osoby czytającej tzw. „jesteś tutaj” należy zaznaczyć w sposób bardzo czytelny zarówno dla osób z dysfunkcją wzroku, jak i osób widzących np. czerwone wypukłe pole.</w:t>
      </w:r>
    </w:p>
    <w:p w14:paraId="6A29B0B7" w14:textId="77777777" w:rsidR="00FA531D" w:rsidRPr="00FA531D" w:rsidRDefault="00FA531D" w:rsidP="00FA531D">
      <w:p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Wszystkie plany/tablice tyflograficzne muszą spełniać następujące wymagania:</w:t>
      </w:r>
    </w:p>
    <w:p w14:paraId="5C6D3B43" w14:textId="77777777" w:rsidR="00FA531D" w:rsidRPr="00FA531D" w:rsidRDefault="00FA531D" w:rsidP="00FA531D">
      <w:pPr>
        <w:numPr>
          <w:ilvl w:val="0"/>
          <w:numId w:val="8"/>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Rozmiar minimalny - format A2 - dopuszczalne tablice maksymalne o maksymalnie 30 % dla każdego brzegu od standardu A2.</w:t>
      </w:r>
    </w:p>
    <w:p w14:paraId="658770EC" w14:textId="77777777" w:rsidR="00FA531D" w:rsidRPr="00FA531D" w:rsidRDefault="00FA531D" w:rsidP="00FA531D">
      <w:pPr>
        <w:numPr>
          <w:ilvl w:val="0"/>
          <w:numId w:val="8"/>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Krawędzie tablic bezpieczne dla użytkowników.</w:t>
      </w:r>
    </w:p>
    <w:p w14:paraId="18040A0B" w14:textId="77777777" w:rsidR="00FA531D" w:rsidRPr="00FA531D" w:rsidRDefault="00FA531D" w:rsidP="00FA531D">
      <w:pPr>
        <w:numPr>
          <w:ilvl w:val="0"/>
          <w:numId w:val="8"/>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 xml:space="preserve">Tablica graficzna o wysokim kontraście. </w:t>
      </w:r>
    </w:p>
    <w:p w14:paraId="6E020895" w14:textId="77777777" w:rsidR="00FA531D" w:rsidRPr="00FA531D" w:rsidRDefault="00FA531D" w:rsidP="00FA531D">
      <w:pPr>
        <w:numPr>
          <w:ilvl w:val="0"/>
          <w:numId w:val="8"/>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Montowane do ściany- możliwość przykręcenia.</w:t>
      </w:r>
    </w:p>
    <w:p w14:paraId="5F102BFF" w14:textId="77777777" w:rsidR="00FA531D" w:rsidRPr="00FA531D" w:rsidRDefault="00FA531D" w:rsidP="00FA531D">
      <w:pPr>
        <w:numPr>
          <w:ilvl w:val="0"/>
          <w:numId w:val="8"/>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Opisy w języku Braille`a (standard Marburg Medium), muszą być wykonane z transparentnych i kolorowych kulek wpuszczonych w powierzchnię tworzywa sztucznego, zapewniających wieloletnią trwałość.</w:t>
      </w:r>
    </w:p>
    <w:p w14:paraId="0A74B6D3" w14:textId="77777777" w:rsidR="00FA531D" w:rsidRPr="00FA531D" w:rsidRDefault="00FA531D" w:rsidP="00FA531D">
      <w:pPr>
        <w:numPr>
          <w:ilvl w:val="0"/>
          <w:numId w:val="8"/>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Wszystkie informacje wypukłe, w celu wieloletniej trwałości muszą być wpuszczone w główną warstwę.</w:t>
      </w:r>
    </w:p>
    <w:p w14:paraId="3A966052" w14:textId="77777777" w:rsidR="00FA531D" w:rsidRPr="00FA531D" w:rsidRDefault="00FA531D" w:rsidP="00FA531D">
      <w:pPr>
        <w:numPr>
          <w:ilvl w:val="0"/>
          <w:numId w:val="8"/>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Grubość jednej warstwy pomiędzy 0,8 a 3,2 mm</w:t>
      </w:r>
    </w:p>
    <w:p w14:paraId="35F9EEF3" w14:textId="77777777" w:rsidR="00FA531D" w:rsidRPr="00FA531D" w:rsidRDefault="00FA531D" w:rsidP="00FA531D">
      <w:pPr>
        <w:numPr>
          <w:ilvl w:val="0"/>
          <w:numId w:val="8"/>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Głębokość frezowania: 6,35- 6,50 mm okrągła 0,51 mm, końcówka na 20-25 stopni.</w:t>
      </w:r>
    </w:p>
    <w:p w14:paraId="5050ACDA" w14:textId="77777777" w:rsidR="00FA531D" w:rsidRPr="00FA531D" w:rsidRDefault="00FA531D" w:rsidP="00FA531D">
      <w:pPr>
        <w:numPr>
          <w:ilvl w:val="0"/>
          <w:numId w:val="8"/>
        </w:numPr>
        <w:spacing w:after="0" w:line="276" w:lineRule="auto"/>
        <w:ind w:left="754" w:hanging="357"/>
        <w:contextualSpacing/>
        <w:jc w:val="both"/>
        <w:rPr>
          <w:rFonts w:eastAsia="Calibri" w:cstheme="minorHAnsi"/>
          <w:kern w:val="0"/>
          <w14:ligatures w14:val="none"/>
        </w:rPr>
      </w:pPr>
      <w:r w:rsidRPr="00FA531D">
        <w:rPr>
          <w:rFonts w:eastAsia="Calibri" w:cstheme="minorHAnsi"/>
          <w:kern w:val="0"/>
          <w14:ligatures w14:val="none"/>
        </w:rPr>
        <w:t xml:space="preserve">Plan powinien być dostosowany do użytku wewnętrznego. </w:t>
      </w:r>
    </w:p>
    <w:p w14:paraId="42041976" w14:textId="77777777" w:rsidR="00FA531D" w:rsidRPr="00FA531D" w:rsidRDefault="00FA531D" w:rsidP="00FA531D">
      <w:p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Umieszczenie tablic tyflograficznych będzie ustalone z Zamawiającym przed ich wykonaniem. Zakres informacji przekazanych na planach musi być zaakceptowany przez Zamawiającego. </w:t>
      </w:r>
    </w:p>
    <w:p w14:paraId="32519DC8" w14:textId="77777777" w:rsidR="00FA531D" w:rsidRPr="00FA531D" w:rsidRDefault="00FA531D" w:rsidP="00FA531D">
      <w:pPr>
        <w:spacing w:after="0" w:line="276" w:lineRule="auto"/>
        <w:ind w:left="720"/>
        <w:contextualSpacing/>
        <w:rPr>
          <w:rFonts w:eastAsia="Calibri" w:cstheme="minorHAnsi"/>
          <w:color w:val="FF0000"/>
          <w:kern w:val="0"/>
          <w14:ligatures w14:val="none"/>
        </w:rPr>
      </w:pPr>
    </w:p>
    <w:p w14:paraId="001EDA4D" w14:textId="77777777" w:rsidR="00FA531D" w:rsidRPr="00FA531D" w:rsidRDefault="00FA531D" w:rsidP="00FA531D">
      <w:pPr>
        <w:numPr>
          <w:ilvl w:val="0"/>
          <w:numId w:val="7"/>
        </w:numPr>
        <w:spacing w:after="0" w:line="276" w:lineRule="auto"/>
        <w:contextualSpacing/>
        <w:rPr>
          <w:rFonts w:eastAsia="Calibri" w:cstheme="minorHAnsi"/>
          <w:kern w:val="0"/>
          <w:u w:val="single"/>
          <w14:ligatures w14:val="none"/>
        </w:rPr>
      </w:pPr>
      <w:r w:rsidRPr="00FA531D">
        <w:rPr>
          <w:rFonts w:eastAsia="Calibri" w:cstheme="minorHAnsi"/>
          <w:kern w:val="0"/>
          <w:u w:val="single"/>
          <w14:ligatures w14:val="none"/>
        </w:rPr>
        <w:t>Ścieżka prowadząca ze stali nierdzewnej 10 szt.</w:t>
      </w:r>
    </w:p>
    <w:p w14:paraId="3AA96AE1" w14:textId="77777777" w:rsidR="00FA531D" w:rsidRPr="00FA531D" w:rsidRDefault="00FA531D" w:rsidP="00FA531D">
      <w:pPr>
        <w:spacing w:after="0" w:line="276" w:lineRule="auto"/>
        <w:ind w:left="720"/>
        <w:contextualSpacing/>
        <w:rPr>
          <w:rFonts w:eastAsia="Calibri" w:cstheme="minorHAnsi"/>
          <w:kern w:val="0"/>
          <w14:ligatures w14:val="none"/>
        </w:rPr>
      </w:pPr>
      <w:r w:rsidRPr="00FA531D">
        <w:rPr>
          <w:rFonts w:eastAsia="Calibri" w:cstheme="minorHAnsi"/>
          <w:kern w:val="0"/>
          <w14:ligatures w14:val="none"/>
        </w:rPr>
        <w:lastRenderedPageBreak/>
        <w:t>Ścieżka prowadząca ze stali nierdzewnej z rzędów, 1 szt = 1 m. szerokość min. 30 mm Mocowanie ścieżki za pomocą wkrętów lub szpilek lub kotew umożliwiające jej przeniesienie. Wierzchnia warstwa wykonana z różnymi fakturami, zapewniającymi wysoką antypoślizgowość. Wykonana zgodnie z międzynarodową normą: </w:t>
      </w:r>
      <w:r w:rsidRPr="00FA531D">
        <w:rPr>
          <w:rFonts w:eastAsia="Calibri" w:cstheme="minorHAnsi"/>
          <w:b/>
          <w:bCs/>
          <w:kern w:val="0"/>
          <w14:ligatures w14:val="none"/>
        </w:rPr>
        <w:t>ISO 23599:2019</w:t>
      </w:r>
      <w:r w:rsidRPr="00FA531D">
        <w:rPr>
          <w:rFonts w:eastAsia="Calibri" w:cstheme="minorHAnsi"/>
          <w:kern w:val="0"/>
          <w14:ligatures w14:val="none"/>
        </w:rPr>
        <w:t xml:space="preserve">. Dostawa z montażem. </w:t>
      </w:r>
    </w:p>
    <w:p w14:paraId="10760858" w14:textId="77777777" w:rsidR="00FA531D" w:rsidRPr="00FA531D" w:rsidRDefault="00FA531D" w:rsidP="00FA531D">
      <w:pPr>
        <w:numPr>
          <w:ilvl w:val="0"/>
          <w:numId w:val="7"/>
        </w:numPr>
        <w:spacing w:after="0" w:line="276" w:lineRule="auto"/>
        <w:contextualSpacing/>
        <w:rPr>
          <w:rFonts w:eastAsia="Calibri" w:cstheme="minorHAnsi"/>
          <w:kern w:val="0"/>
          <w14:ligatures w14:val="none"/>
        </w:rPr>
      </w:pPr>
      <w:r w:rsidRPr="00FA531D">
        <w:rPr>
          <w:rFonts w:eastAsia="Calibri" w:cstheme="minorHAnsi"/>
          <w:kern w:val="0"/>
          <w:u w:val="single"/>
          <w14:ligatures w14:val="none"/>
        </w:rPr>
        <w:t>Pole uwagi w ścieżce prowadzącej 2 szt</w:t>
      </w:r>
      <w:r w:rsidRPr="00FA531D">
        <w:rPr>
          <w:rFonts w:eastAsia="Calibri" w:cstheme="minorHAnsi"/>
          <w:kern w:val="0"/>
          <w14:ligatures w14:val="none"/>
        </w:rPr>
        <w:t xml:space="preserve">. </w:t>
      </w:r>
    </w:p>
    <w:p w14:paraId="1B2AC83A" w14:textId="77777777" w:rsidR="00FA531D" w:rsidRPr="00FA531D" w:rsidRDefault="00FA531D" w:rsidP="00FA531D">
      <w:pPr>
        <w:spacing w:after="0" w:line="276" w:lineRule="auto"/>
        <w:ind w:left="720"/>
        <w:contextualSpacing/>
        <w:rPr>
          <w:rFonts w:eastAsia="Calibri" w:cstheme="minorHAnsi"/>
          <w:kern w:val="0"/>
          <w14:ligatures w14:val="none"/>
        </w:rPr>
      </w:pPr>
      <w:r w:rsidRPr="00FA531D">
        <w:rPr>
          <w:rFonts w:eastAsia="Calibri" w:cstheme="minorHAnsi"/>
          <w:kern w:val="0"/>
          <w14:ligatures w14:val="none"/>
        </w:rPr>
        <w:t xml:space="preserve">Wymiary 40x40 cm. Wykonane ze stali nierdzewnej, odporna na ścieranie. Dostawa z montażem. </w:t>
      </w:r>
    </w:p>
    <w:p w14:paraId="53500BA5" w14:textId="77777777" w:rsidR="00FA531D" w:rsidRPr="00FA531D" w:rsidRDefault="00FA531D" w:rsidP="00FA531D">
      <w:pPr>
        <w:numPr>
          <w:ilvl w:val="0"/>
          <w:numId w:val="7"/>
        </w:numPr>
        <w:spacing w:after="0" w:line="276" w:lineRule="auto"/>
        <w:contextualSpacing/>
        <w:rPr>
          <w:rFonts w:eastAsia="Calibri" w:cstheme="minorHAnsi"/>
          <w:kern w:val="0"/>
          <w14:ligatures w14:val="none"/>
        </w:rPr>
      </w:pPr>
      <w:r w:rsidRPr="00FA531D">
        <w:rPr>
          <w:rFonts w:eastAsia="Calibri" w:cstheme="minorHAnsi"/>
          <w:kern w:val="0"/>
          <w:u w:val="single"/>
          <w14:ligatures w14:val="none"/>
        </w:rPr>
        <w:t>Piktogramy 10 szt.  wymiary min. 15x15 cm</w:t>
      </w:r>
      <w:r w:rsidRPr="00FA531D">
        <w:rPr>
          <w:rFonts w:eastAsia="Calibri" w:cstheme="minorHAnsi"/>
          <w:kern w:val="0"/>
          <w14:ligatures w14:val="none"/>
        </w:rPr>
        <w:t xml:space="preserve">. </w:t>
      </w:r>
    </w:p>
    <w:p w14:paraId="40DBAA15" w14:textId="77777777" w:rsidR="00FA531D" w:rsidRPr="00FA531D" w:rsidRDefault="00FA531D" w:rsidP="00C111FC">
      <w:pPr>
        <w:spacing w:after="0" w:line="276" w:lineRule="auto"/>
        <w:ind w:left="720"/>
        <w:contextualSpacing/>
        <w:jc w:val="both"/>
        <w:rPr>
          <w:rFonts w:eastAsia="Calibri" w:cstheme="minorHAnsi"/>
          <w:kern w:val="0"/>
          <w14:ligatures w14:val="none"/>
        </w:rPr>
      </w:pPr>
      <w:r w:rsidRPr="00FA531D">
        <w:rPr>
          <w:rFonts w:eastAsia="Calibri" w:cstheme="minorHAnsi"/>
          <w:kern w:val="0"/>
          <w14:ligatures w14:val="none"/>
        </w:rPr>
        <w:t>Mocowanie za pomocą taśmy lub szpilek</w:t>
      </w:r>
    </w:p>
    <w:p w14:paraId="4618CC1C" w14:textId="77777777" w:rsidR="00FA531D" w:rsidRPr="00FA531D" w:rsidRDefault="00FA531D" w:rsidP="00C111FC">
      <w:pPr>
        <w:spacing w:after="0" w:line="276" w:lineRule="auto"/>
        <w:ind w:left="720"/>
        <w:contextualSpacing/>
        <w:jc w:val="both"/>
        <w:rPr>
          <w:rFonts w:eastAsia="Calibri" w:cstheme="minorHAnsi"/>
          <w:kern w:val="0"/>
          <w14:ligatures w14:val="none"/>
        </w:rPr>
      </w:pPr>
      <w:r w:rsidRPr="00FA531D">
        <w:rPr>
          <w:rFonts w:eastAsia="Calibri" w:cstheme="minorHAnsi"/>
          <w:kern w:val="0"/>
          <w14:ligatures w14:val="none"/>
        </w:rPr>
        <w:t xml:space="preserve">powinny oznaczyć miejsca, w których będzie można korzystać z pętli indukcyjnej. Do </w:t>
      </w:r>
    </w:p>
    <w:p w14:paraId="405B17E7" w14:textId="77777777" w:rsidR="00FA531D" w:rsidRPr="00FA531D" w:rsidRDefault="00FA531D" w:rsidP="00C111FC">
      <w:pPr>
        <w:spacing w:after="0" w:line="276" w:lineRule="auto"/>
        <w:ind w:left="720"/>
        <w:contextualSpacing/>
        <w:jc w:val="both"/>
        <w:rPr>
          <w:rFonts w:eastAsia="Calibri" w:cstheme="minorHAnsi"/>
          <w:kern w:val="0"/>
          <w14:ligatures w14:val="none"/>
        </w:rPr>
      </w:pPr>
      <w:r w:rsidRPr="00FA531D">
        <w:rPr>
          <w:rFonts w:eastAsia="Calibri" w:cstheme="minorHAnsi"/>
          <w:kern w:val="0"/>
          <w14:ligatures w14:val="none"/>
        </w:rPr>
        <w:t>zamontowania w dobrze dostrzegalnym miejscu. Obszary z pętlą indukcyjną należy oznakować piktogramem zgodnym z ETSI EN 301 4622</w:t>
      </w:r>
    </w:p>
    <w:p w14:paraId="01B0C892" w14:textId="77777777" w:rsidR="00FA531D" w:rsidRPr="00FA531D" w:rsidRDefault="00FA531D" w:rsidP="00C111FC">
      <w:pPr>
        <w:spacing w:after="0" w:line="276" w:lineRule="auto"/>
        <w:ind w:left="720"/>
        <w:contextualSpacing/>
        <w:jc w:val="both"/>
        <w:rPr>
          <w:rFonts w:eastAsia="Calibri" w:cstheme="minorHAnsi"/>
          <w:kern w:val="0"/>
          <w14:ligatures w14:val="none"/>
        </w:rPr>
      </w:pPr>
      <w:r w:rsidRPr="00FA531D">
        <w:rPr>
          <w:rFonts w:eastAsia="Calibri" w:cstheme="minorHAnsi"/>
          <w:kern w:val="0"/>
          <w14:ligatures w14:val="none"/>
        </w:rPr>
        <w:t>(2000-03)</w:t>
      </w:r>
    </w:p>
    <w:p w14:paraId="760B3FBC" w14:textId="77777777" w:rsidR="00FA531D" w:rsidRPr="00FA531D" w:rsidRDefault="00FA531D" w:rsidP="00C111FC">
      <w:pPr>
        <w:spacing w:after="0" w:line="276" w:lineRule="auto"/>
        <w:ind w:left="720"/>
        <w:contextualSpacing/>
        <w:jc w:val="both"/>
        <w:rPr>
          <w:rFonts w:eastAsia="Calibri" w:cstheme="minorHAnsi"/>
          <w:kern w:val="0"/>
          <w14:ligatures w14:val="none"/>
        </w:rPr>
      </w:pPr>
      <w:r w:rsidRPr="00FA531D">
        <w:rPr>
          <w:rFonts w:eastAsia="Calibri" w:cstheme="minorHAnsi"/>
          <w:kern w:val="0"/>
          <w14:ligatures w14:val="none"/>
        </w:rPr>
        <w:t>Piktogramy należy zaprojektować i wykonać zgodnie z normą ISO 3864-195 (PN-ISO 3864- 1:2006 – wersja polska) ‚‚Symbole graficzne – Barwy bezpieczeństwa i znaki bezpieczeństwa – Część 1: Zasady projektowania znaków bezpieczeństwa stosowanych w miejscach pracy i w obszarach użyteczności publicznej”. Wielkość stosowanych znaków graficznych i piktogramów należy dostosować do odległości, z jakiej powinna być czytelna informacja. Należy ją obliczyć na podstawie wzoru: HZ = L × 0,01 Gdzie: HZ – wysokość znaku, L – odległość od znaku. Wartość wynikową należy uznać za wymiar minimalny znaku czytelnego. Czytelność znaków dla osób słabowidzących należy dostosować zgodnie z wzorem: HZ = L × 0,09 Gdzie: HZ – wysokość znaku, L – odległość od znaku .Przykładowo przy odległości czytania 10 m, wysokość piktogramów powinna wynosić min. 10 cm, a dla osób słabowidzących znak będzie czytelny jeśli zwiększymy jego wysokość do min. 90 cm.</w:t>
      </w:r>
    </w:p>
    <w:p w14:paraId="28990011" w14:textId="77777777" w:rsidR="00FA531D" w:rsidRPr="00FA531D" w:rsidRDefault="00FA531D" w:rsidP="00C111FC">
      <w:pPr>
        <w:spacing w:after="0" w:line="276" w:lineRule="auto"/>
        <w:ind w:left="720"/>
        <w:contextualSpacing/>
        <w:jc w:val="both"/>
        <w:rPr>
          <w:rFonts w:eastAsia="Calibri" w:cstheme="minorHAnsi"/>
          <w:kern w:val="0"/>
          <w14:ligatures w14:val="none"/>
        </w:rPr>
      </w:pPr>
    </w:p>
    <w:p w14:paraId="10A464D2" w14:textId="77777777" w:rsidR="00FA531D" w:rsidRPr="00FA531D" w:rsidRDefault="00FA531D" w:rsidP="00C111FC">
      <w:pPr>
        <w:spacing w:after="0" w:line="276" w:lineRule="auto"/>
        <w:ind w:left="720"/>
        <w:contextualSpacing/>
        <w:jc w:val="both"/>
        <w:rPr>
          <w:rFonts w:eastAsia="Calibri" w:cstheme="minorHAnsi"/>
          <w:kern w:val="0"/>
          <w14:ligatures w14:val="none"/>
        </w:rPr>
      </w:pPr>
      <w:r w:rsidRPr="00FA531D">
        <w:rPr>
          <w:rFonts w:eastAsia="Calibri" w:cstheme="minorHAnsi"/>
          <w:kern w:val="0"/>
          <w14:ligatures w14:val="none"/>
        </w:rPr>
        <w:t>W jednym punkcie dozwolone jest użycie maksymalnie pięciu piktogramów, razem ze strzałką kierunkową, wskazujących jeden kierunek i umieszczonych obok siebie.</w:t>
      </w:r>
    </w:p>
    <w:p w14:paraId="0DBC7B33" w14:textId="77777777" w:rsidR="00FA531D" w:rsidRPr="00FA531D" w:rsidRDefault="00FA531D" w:rsidP="00C111FC">
      <w:pPr>
        <w:spacing w:after="0" w:line="276" w:lineRule="auto"/>
        <w:ind w:left="720"/>
        <w:contextualSpacing/>
        <w:jc w:val="both"/>
        <w:rPr>
          <w:rFonts w:eastAsia="Calibri" w:cstheme="minorHAnsi"/>
          <w:kern w:val="0"/>
          <w14:ligatures w14:val="none"/>
        </w:rPr>
      </w:pPr>
    </w:p>
    <w:p w14:paraId="12CEFBC4" w14:textId="77777777" w:rsidR="00FA531D" w:rsidRPr="00FA531D" w:rsidRDefault="00FA531D" w:rsidP="00C111FC">
      <w:pPr>
        <w:spacing w:after="0" w:line="276" w:lineRule="auto"/>
        <w:ind w:left="720"/>
        <w:contextualSpacing/>
        <w:jc w:val="both"/>
        <w:rPr>
          <w:rFonts w:eastAsia="Calibri" w:cstheme="minorHAnsi"/>
          <w:kern w:val="0"/>
          <w14:ligatures w14:val="none"/>
        </w:rPr>
      </w:pPr>
      <w:r w:rsidRPr="00FA531D">
        <w:rPr>
          <w:rFonts w:eastAsia="Calibri" w:cstheme="minorHAnsi"/>
          <w:kern w:val="0"/>
          <w14:ligatures w14:val="none"/>
        </w:rPr>
        <w:t>Znaki (piktogramy) i napisy powinny znajdować się na poziomie oczu (tj. 140-170 cm), należy stosować litery o prostym kroju, bez kursywy, krój bezszeryfowy (np. Arial, Tahoma), na matowym, kontrastowym tle.</w:t>
      </w:r>
    </w:p>
    <w:p w14:paraId="299D5670" w14:textId="77777777" w:rsidR="00FA531D" w:rsidRPr="00FA531D" w:rsidRDefault="00FA531D" w:rsidP="00C111FC">
      <w:pPr>
        <w:spacing w:after="0" w:line="276" w:lineRule="auto"/>
        <w:ind w:left="720"/>
        <w:contextualSpacing/>
        <w:jc w:val="both"/>
        <w:rPr>
          <w:rFonts w:eastAsia="Calibri" w:cstheme="minorHAnsi"/>
          <w:kern w:val="0"/>
          <w14:ligatures w14:val="none"/>
        </w:rPr>
      </w:pPr>
      <w:r w:rsidRPr="00FA531D">
        <w:rPr>
          <w:rFonts w:eastAsia="Calibri" w:cstheme="minorHAnsi"/>
          <w:kern w:val="0"/>
          <w14:ligatures w14:val="none"/>
        </w:rPr>
        <w:t>Zakres informacji przekazanych na piktogramach musi być zaakceptowany przez Zamawiającego. Ostateczny wzór piktogramu musi zostać zaakceptowany przez Zamawiającego. Dostawa z montażem.</w:t>
      </w:r>
    </w:p>
    <w:p w14:paraId="1409BE10" w14:textId="77777777" w:rsidR="00FA531D" w:rsidRPr="00FA531D" w:rsidRDefault="00FA531D" w:rsidP="00C111FC">
      <w:pPr>
        <w:spacing w:after="0" w:line="276" w:lineRule="auto"/>
        <w:ind w:left="720"/>
        <w:contextualSpacing/>
        <w:jc w:val="both"/>
        <w:rPr>
          <w:rFonts w:eastAsia="Calibri" w:cstheme="minorHAnsi"/>
          <w:color w:val="FF0000"/>
          <w:kern w:val="0"/>
          <w14:ligatures w14:val="none"/>
        </w:rPr>
      </w:pPr>
    </w:p>
    <w:p w14:paraId="54CD2834" w14:textId="77777777" w:rsidR="00FA531D" w:rsidRPr="00FA531D" w:rsidRDefault="00FA531D" w:rsidP="00C111FC">
      <w:pPr>
        <w:numPr>
          <w:ilvl w:val="0"/>
          <w:numId w:val="7"/>
        </w:numPr>
        <w:spacing w:after="0" w:line="276" w:lineRule="auto"/>
        <w:contextualSpacing/>
        <w:jc w:val="both"/>
        <w:rPr>
          <w:rFonts w:eastAsia="Calibri" w:cstheme="minorHAnsi"/>
          <w:kern w:val="0"/>
          <w14:ligatures w14:val="none"/>
        </w:rPr>
      </w:pPr>
      <w:r w:rsidRPr="00FA531D">
        <w:rPr>
          <w:rFonts w:eastAsia="Calibri" w:cstheme="minorHAnsi"/>
          <w:kern w:val="0"/>
          <w:u w:val="single"/>
          <w14:ligatures w14:val="none"/>
        </w:rPr>
        <w:t>Tabliczki drzwiowe 20 szt</w:t>
      </w:r>
      <w:r w:rsidRPr="00FA531D">
        <w:rPr>
          <w:rFonts w:eastAsia="Calibri" w:cstheme="minorHAnsi"/>
          <w:kern w:val="0"/>
          <w14:ligatures w14:val="none"/>
        </w:rPr>
        <w:t xml:space="preserve">. </w:t>
      </w:r>
    </w:p>
    <w:p w14:paraId="5D8C3C2A" w14:textId="77777777" w:rsidR="00FA531D" w:rsidRPr="00FA531D" w:rsidRDefault="00FA531D" w:rsidP="00C111FC">
      <w:pPr>
        <w:spacing w:after="0" w:line="276" w:lineRule="auto"/>
        <w:ind w:left="754"/>
        <w:contextualSpacing/>
        <w:jc w:val="both"/>
        <w:rPr>
          <w:rFonts w:eastAsia="Calibri" w:cstheme="minorHAnsi"/>
          <w:kern w:val="0"/>
          <w14:ligatures w14:val="none"/>
        </w:rPr>
      </w:pPr>
      <w:r w:rsidRPr="00FA531D">
        <w:rPr>
          <w:rFonts w:eastAsia="Calibri" w:cstheme="minorHAnsi"/>
          <w:kern w:val="0"/>
          <w14:ligatures w14:val="none"/>
        </w:rPr>
        <w:t xml:space="preserve">Tabliczki informacyjne z nazwą pomieszczenia w języku Braille`a. np. Sekretariat , Wójt Gminy Bielice. Tabliczki wykonane ze szkła akrylowego (grubość min. 5 mm) zadrukowanego od spodu. Punkty wypukłe (alfabet Braille`a) z przodu tabliczki. Mocowanie na taśmę dwustronną </w:t>
      </w:r>
      <w:r w:rsidRPr="00FA531D">
        <w:rPr>
          <w:rFonts w:eastAsia="Calibri" w:cstheme="minorHAnsi"/>
          <w:kern w:val="0"/>
          <w14:ligatures w14:val="none"/>
        </w:rPr>
        <w:lastRenderedPageBreak/>
        <w:t xml:space="preserve">samoprzylepną lub szpilki. </w:t>
      </w:r>
      <w:r w:rsidRPr="00FA531D">
        <w:rPr>
          <w:rFonts w:eastAsia="Calibri" w:cstheme="minorHAnsi"/>
          <w:bCs/>
          <w:kern w:val="0"/>
          <w14:ligatures w14:val="none"/>
        </w:rPr>
        <w:t xml:space="preserve">Wymiary tabliczek (wysokość oraz szerokość): min. 100  mm x 200 mm. </w:t>
      </w:r>
      <w:r w:rsidRPr="00FA531D">
        <w:rPr>
          <w:rFonts w:eastAsia="Calibri" w:cstheme="minorHAnsi"/>
          <w:kern w:val="0"/>
          <w14:ligatures w14:val="none"/>
        </w:rPr>
        <w:t xml:space="preserve">Zakres informacji przekazanych na tabliczkach musi być zaakceptowany przez Zamawiającego. Ostateczny wzór tabliczki musi zostać zaakceptowany przez Zamawiającego. </w:t>
      </w:r>
    </w:p>
    <w:p w14:paraId="67ECF8F6" w14:textId="77777777" w:rsidR="00FA531D" w:rsidRPr="00FA531D" w:rsidRDefault="00FA531D" w:rsidP="00FA531D">
      <w:pPr>
        <w:spacing w:after="0" w:line="276" w:lineRule="auto"/>
        <w:ind w:left="754"/>
        <w:contextualSpacing/>
        <w:jc w:val="both"/>
        <w:rPr>
          <w:rFonts w:eastAsia="Calibri" w:cstheme="minorHAnsi"/>
          <w:kern w:val="0"/>
          <w14:ligatures w14:val="none"/>
        </w:rPr>
      </w:pPr>
      <w:r w:rsidRPr="00FA531D">
        <w:rPr>
          <w:rFonts w:eastAsia="Calibri" w:cstheme="minorHAnsi"/>
          <w:kern w:val="0"/>
          <w14:ligatures w14:val="none"/>
        </w:rPr>
        <w:t>umieszczenie tabliczek informujących o funkcji pomieszczenia w formie czarnodrukowej oraz dotykowej (alfabet Braille’a). Informacja dotykowa powinna znajdować się na ścianie, po stronie klamki, na wysokości min. 120 cm (dół tabliczki) i maks. 160 cm (góra tabliczki), w odległości 5-10 cm od ościeżnicy drzwi (pomiar od krawędzi ościeżnicy do bliżej położonej krawędzi tabliczki). Dostawa z montażem.</w:t>
      </w:r>
    </w:p>
    <w:p w14:paraId="0917F02E" w14:textId="77777777" w:rsidR="00FA531D" w:rsidRPr="00FA531D" w:rsidRDefault="00FA531D" w:rsidP="00FA531D">
      <w:pPr>
        <w:spacing w:after="0" w:line="276" w:lineRule="auto"/>
        <w:ind w:left="754"/>
        <w:contextualSpacing/>
        <w:jc w:val="both"/>
        <w:rPr>
          <w:rFonts w:eastAsia="Calibri" w:cstheme="minorHAnsi"/>
          <w:kern w:val="0"/>
          <w14:ligatures w14:val="none"/>
        </w:rPr>
      </w:pPr>
    </w:p>
    <w:p w14:paraId="7665BD05" w14:textId="77777777" w:rsidR="00FA531D" w:rsidRPr="00FA531D" w:rsidRDefault="00FA531D" w:rsidP="00FA531D">
      <w:pPr>
        <w:numPr>
          <w:ilvl w:val="0"/>
          <w:numId w:val="7"/>
        </w:numPr>
        <w:spacing w:after="0" w:line="276" w:lineRule="auto"/>
        <w:contextualSpacing/>
        <w:rPr>
          <w:rFonts w:eastAsia="Calibri" w:cstheme="minorHAnsi"/>
          <w:kern w:val="0"/>
          <w14:ligatures w14:val="none"/>
        </w:rPr>
      </w:pPr>
      <w:r w:rsidRPr="00FA531D">
        <w:rPr>
          <w:rFonts w:eastAsia="Calibri" w:cstheme="minorHAnsi"/>
          <w:kern w:val="0"/>
          <w:u w:val="single"/>
          <w14:ligatures w14:val="none"/>
        </w:rPr>
        <w:t>Przenośna pętla indukcyjna 1 szt</w:t>
      </w:r>
      <w:r w:rsidRPr="00FA531D">
        <w:rPr>
          <w:rFonts w:eastAsia="Calibri" w:cstheme="minorHAnsi"/>
          <w:kern w:val="0"/>
          <w14:ligatures w14:val="none"/>
        </w:rPr>
        <w:t xml:space="preserve">. </w:t>
      </w:r>
    </w:p>
    <w:p w14:paraId="38115E61" w14:textId="77777777" w:rsidR="00FA531D" w:rsidRPr="00FA531D" w:rsidRDefault="00FA531D" w:rsidP="00FA531D">
      <w:pPr>
        <w:spacing w:after="0" w:line="276" w:lineRule="auto"/>
        <w:contextualSpacing/>
        <w:rPr>
          <w:rFonts w:eastAsia="Calibri" w:cstheme="minorHAnsi"/>
          <w:kern w:val="0"/>
          <w14:ligatures w14:val="none"/>
        </w:rPr>
      </w:pPr>
      <w:r w:rsidRPr="00FA531D">
        <w:rPr>
          <w:rFonts w:eastAsia="Calibri" w:cstheme="minorHAnsi"/>
          <w:kern w:val="0"/>
          <w14:ligatures w14:val="none"/>
        </w:rPr>
        <w:t>jednostanowiskowa pętla indukcyjna do obsługi klientów słabosłyszących</w:t>
      </w:r>
    </w:p>
    <w:p w14:paraId="0D5E88EE" w14:textId="77777777" w:rsidR="00FA531D" w:rsidRPr="00FA531D" w:rsidRDefault="00FA531D" w:rsidP="00FA531D">
      <w:pPr>
        <w:numPr>
          <w:ilvl w:val="0"/>
          <w:numId w:val="11"/>
        </w:numPr>
        <w:shd w:val="clear" w:color="auto" w:fill="FFFFFF"/>
        <w:spacing w:after="0" w:line="276" w:lineRule="auto"/>
        <w:ind w:left="397"/>
        <w:jc w:val="both"/>
        <w:rPr>
          <w:rFonts w:eastAsia="Times New Roman" w:cstheme="minorHAnsi"/>
          <w:kern w:val="0"/>
          <w:lang w:eastAsia="pl-PL"/>
          <w14:ligatures w14:val="none"/>
        </w:rPr>
      </w:pPr>
      <w:r w:rsidRPr="00FA531D">
        <w:rPr>
          <w:rFonts w:eastAsia="Times New Roman" w:cstheme="minorHAnsi"/>
          <w:kern w:val="0"/>
          <w:lang w:eastAsia="pl-PL"/>
          <w14:ligatures w14:val="none"/>
        </w:rPr>
        <w:t>Przenośny system pętli indukcyjnej do szybkiego i prostego instalowania i użytku w urzędzie z wbudowanym mikrofonem.</w:t>
      </w:r>
    </w:p>
    <w:p w14:paraId="7EB7D631"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Wymiary: szerokość + wysokość + grubość: max. 700 mm.</w:t>
      </w:r>
    </w:p>
    <w:p w14:paraId="6DA11DCB"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Waga: max 1000 g.</w:t>
      </w:r>
    </w:p>
    <w:p w14:paraId="5900E8A9"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Czas działania baterii: min. 8 godzin.</w:t>
      </w:r>
    </w:p>
    <w:p w14:paraId="12EA753D"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Czas ładowania: max 3,5 godziny.</w:t>
      </w:r>
    </w:p>
    <w:p w14:paraId="47A05078"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Wejście mikrofonowe jack 3,5 mm. </w:t>
      </w:r>
    </w:p>
    <w:p w14:paraId="6C3BE4FB"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Wyjście słuchawkowe jack 3,5 mm. </w:t>
      </w:r>
    </w:p>
    <w:p w14:paraId="50CC65C5"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Wskaźnik: Power On / Off ( wł./wył.).</w:t>
      </w:r>
    </w:p>
    <w:p w14:paraId="4C6928AF"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Wskaźnik stanu baterii.</w:t>
      </w:r>
    </w:p>
    <w:p w14:paraId="794A8D8C"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 zestawie: zasilacz do załadownia urządzenia, zestaw słuchawkowy z mikrofonem,</w:t>
      </w:r>
    </w:p>
    <w:p w14:paraId="3C253B1B"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Przenośny system pętli indukcyjnej podczas użytkowania nie może zakłócać pracy innych urządzeń elektronicznych znajdujących się w najbliższym otoczeniu, m.in. telefonów bezprzewodowych. </w:t>
      </w:r>
    </w:p>
    <w:p w14:paraId="7B594F66" w14:textId="77777777" w:rsidR="00FA531D" w:rsidRPr="00FA531D" w:rsidRDefault="00FA531D" w:rsidP="00FA531D">
      <w:pPr>
        <w:numPr>
          <w:ilvl w:val="0"/>
          <w:numId w:val="10"/>
        </w:numPr>
        <w:shd w:val="clear" w:color="auto" w:fill="FFFFFF"/>
        <w:spacing w:after="0" w:line="276" w:lineRule="auto"/>
        <w:ind w:left="397"/>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Przeszkolenie osób obsługujących pętle.</w:t>
      </w:r>
    </w:p>
    <w:p w14:paraId="2C47FF08" w14:textId="77777777" w:rsidR="00FA531D" w:rsidRPr="00FA531D" w:rsidRDefault="00FA531D" w:rsidP="00FA531D">
      <w:pPr>
        <w:spacing w:after="0" w:line="276" w:lineRule="auto"/>
        <w:ind w:left="720"/>
        <w:contextualSpacing/>
        <w:jc w:val="both"/>
        <w:rPr>
          <w:rFonts w:eastAsia="Calibri" w:cstheme="minorHAnsi"/>
          <w:kern w:val="0"/>
          <w14:ligatures w14:val="none"/>
        </w:rPr>
      </w:pPr>
    </w:p>
    <w:p w14:paraId="610F9CDD" w14:textId="77777777" w:rsidR="00FA531D" w:rsidRPr="00FA531D" w:rsidRDefault="00FA531D" w:rsidP="00FA531D">
      <w:pPr>
        <w:numPr>
          <w:ilvl w:val="0"/>
          <w:numId w:val="7"/>
        </w:numPr>
        <w:spacing w:after="0" w:line="276" w:lineRule="auto"/>
        <w:contextualSpacing/>
        <w:jc w:val="both"/>
        <w:rPr>
          <w:rFonts w:eastAsia="Calibri" w:cstheme="minorHAnsi"/>
          <w:kern w:val="0"/>
          <w:u w:val="single"/>
          <w14:ligatures w14:val="none"/>
        </w:rPr>
      </w:pPr>
      <w:r w:rsidRPr="00FA531D">
        <w:rPr>
          <w:rFonts w:eastAsia="Calibri" w:cstheme="minorHAnsi"/>
          <w:kern w:val="0"/>
          <w:u w:val="single"/>
          <w14:ligatures w14:val="none"/>
        </w:rPr>
        <w:t>Poręcze/uchwyty (określić) w ciągach komunikacyjnych 10 szt.</w:t>
      </w:r>
    </w:p>
    <w:p w14:paraId="2F01A4A6" w14:textId="77777777" w:rsidR="00FA531D" w:rsidRPr="00FA531D" w:rsidRDefault="00FA531D" w:rsidP="00FA531D">
      <w:pPr>
        <w:spacing w:after="0" w:line="276" w:lineRule="auto"/>
        <w:contextualSpacing/>
        <w:jc w:val="both"/>
        <w:rPr>
          <w:rFonts w:eastAsia="Calibri" w:cstheme="minorHAnsi"/>
          <w:color w:val="000000" w:themeColor="text1"/>
          <w:kern w:val="0"/>
          <w14:ligatures w14:val="none"/>
        </w:rPr>
      </w:pPr>
      <w:r w:rsidRPr="00FA531D">
        <w:rPr>
          <w:rFonts w:eastAsia="Calibri" w:cstheme="minorHAnsi"/>
          <w:kern w:val="0"/>
          <w14:ligatures w14:val="none"/>
        </w:rPr>
        <w:t xml:space="preserve">stosowanie poręczy na całej długości biegu schodów. Wykonana ze stali nierdzewnej. Dodatkowo odległość pochwytu od ściany musi być nie mniejsza niż 5 cm. Poręcze mają 9 cm średnicy pochwytu. Część chwytna poręczy powinna mieć średnicę w zakresie 3,5 cm - 4,5 cm. Zbyt duża szerokość uniemożliwia prawidłowe pochwycenie poręczy. Dostawa z montażem. </w:t>
      </w:r>
      <w:r w:rsidRPr="00FA531D">
        <w:rPr>
          <w:rFonts w:eastAsia="Calibri" w:cstheme="minorHAnsi"/>
          <w:color w:val="000000" w:themeColor="text1"/>
          <w:kern w:val="0"/>
          <w14:ligatures w14:val="none"/>
        </w:rPr>
        <w:t xml:space="preserve">Długość poręczy: 370 cm x 10 sztuk.  </w:t>
      </w:r>
    </w:p>
    <w:p w14:paraId="6D165064" w14:textId="77777777" w:rsidR="00FA531D" w:rsidRPr="00FA531D" w:rsidRDefault="00FA531D" w:rsidP="00FA531D">
      <w:pPr>
        <w:spacing w:after="0" w:line="276" w:lineRule="auto"/>
        <w:ind w:left="720"/>
        <w:contextualSpacing/>
        <w:rPr>
          <w:rFonts w:eastAsia="Calibri" w:cstheme="minorHAnsi"/>
          <w:color w:val="000000" w:themeColor="text1"/>
          <w:kern w:val="0"/>
          <w14:ligatures w14:val="none"/>
        </w:rPr>
      </w:pPr>
    </w:p>
    <w:p w14:paraId="0C16EF3D" w14:textId="77777777" w:rsidR="00FA531D" w:rsidRPr="00FA531D" w:rsidRDefault="00FA531D" w:rsidP="00FA531D">
      <w:pPr>
        <w:spacing w:after="0" w:line="276" w:lineRule="auto"/>
        <w:ind w:left="720"/>
        <w:contextualSpacing/>
        <w:rPr>
          <w:rFonts w:eastAsia="Calibri" w:cstheme="minorHAnsi"/>
          <w:kern w:val="0"/>
          <w14:ligatures w14:val="none"/>
        </w:rPr>
      </w:pPr>
    </w:p>
    <w:p w14:paraId="66E4A1A4" w14:textId="77777777" w:rsidR="00FA531D" w:rsidRPr="00FA531D" w:rsidRDefault="00FA531D" w:rsidP="00FA531D">
      <w:pPr>
        <w:spacing w:after="0" w:line="276" w:lineRule="auto"/>
        <w:contextualSpacing/>
        <w:rPr>
          <w:rFonts w:eastAsia="Calibri" w:cstheme="minorHAnsi"/>
          <w:b/>
          <w:kern w:val="0"/>
          <w14:ligatures w14:val="none"/>
        </w:rPr>
      </w:pPr>
      <w:r w:rsidRPr="00FA531D">
        <w:rPr>
          <w:rFonts w:eastAsia="Calibri" w:cstheme="minorHAnsi"/>
          <w:b/>
          <w:kern w:val="0"/>
          <w14:ligatures w14:val="none"/>
        </w:rPr>
        <w:t xml:space="preserve">CZĘŚĆ nr 2 </w:t>
      </w:r>
    </w:p>
    <w:p w14:paraId="6C1A1067" w14:textId="77777777" w:rsidR="00FA531D" w:rsidRPr="00FA531D" w:rsidRDefault="00FA531D" w:rsidP="00FA531D">
      <w:pPr>
        <w:spacing w:after="0" w:line="276" w:lineRule="auto"/>
        <w:contextualSpacing/>
        <w:jc w:val="both"/>
        <w:rPr>
          <w:rFonts w:eastAsia="Calibri" w:cstheme="minorHAnsi"/>
          <w:kern w:val="0"/>
          <w14:ligatures w14:val="none"/>
        </w:rPr>
      </w:pPr>
      <w:r w:rsidRPr="00FA531D">
        <w:rPr>
          <w:rFonts w:eastAsia="Calibri" w:cstheme="minorHAnsi"/>
          <w:kern w:val="0"/>
          <w14:ligatures w14:val="none"/>
        </w:rPr>
        <w:t>Usługi doradcze w zakresie dostępności obejmujące doradztwo w zakresie dostępności na etapie realizacji przedsięwzięcia dofinansowanego w ramach grantu „Dostępny samorząd – granty” zgodnie z zapisami Regulaminu naboru wniosków o udzielenie grantu dla jednostek samorządu terytorialnego.  Zamawiający skorzysta z doradztwa podmiotu lub eksperta posiadającego doświadczenie w prowadzeniu działań na rzecz zapewnienia dostępności (pkt.10.1.3 Regulaminu )</w:t>
      </w:r>
    </w:p>
    <w:p w14:paraId="3EF43AFA" w14:textId="77777777" w:rsidR="00FA531D" w:rsidRPr="00FA531D" w:rsidRDefault="00FA531D" w:rsidP="00FA531D">
      <w:pPr>
        <w:spacing w:after="0" w:line="276" w:lineRule="auto"/>
        <w:contextualSpacing/>
        <w:rPr>
          <w:rFonts w:eastAsia="Calibri" w:cstheme="minorHAnsi"/>
          <w:color w:val="FF0000"/>
          <w:kern w:val="0"/>
          <w14:ligatures w14:val="none"/>
        </w:rPr>
      </w:pPr>
    </w:p>
    <w:p w14:paraId="3A875087" w14:textId="77777777" w:rsidR="00FA531D" w:rsidRPr="00FA531D" w:rsidRDefault="00FA531D" w:rsidP="00FA531D">
      <w:pPr>
        <w:spacing w:after="0" w:line="276" w:lineRule="auto"/>
        <w:contextualSpacing/>
        <w:rPr>
          <w:rFonts w:eastAsia="Calibri" w:cstheme="minorHAnsi"/>
          <w:color w:val="FF0000"/>
          <w:kern w:val="0"/>
          <w:sz w:val="24"/>
          <w:szCs w:val="24"/>
          <w14:ligatures w14:val="none"/>
        </w:rPr>
      </w:pPr>
    </w:p>
    <w:p w14:paraId="74291E5C" w14:textId="77777777" w:rsidR="00FA531D" w:rsidRPr="00FA531D" w:rsidRDefault="00FA531D" w:rsidP="00FA531D">
      <w:pPr>
        <w:spacing w:after="0" w:line="240" w:lineRule="auto"/>
        <w:ind w:left="5529"/>
        <w:jc w:val="right"/>
        <w:rPr>
          <w:rFonts w:ascii="Times New Roman" w:eastAsia="Times New Roman" w:hAnsi="Times New Roman" w:cs="Times New Roman"/>
          <w:i/>
          <w:iCs/>
          <w:kern w:val="0"/>
          <w:lang w:eastAsia="pl-PL"/>
          <w14:ligatures w14:val="none"/>
        </w:rPr>
      </w:pPr>
      <w:r w:rsidRPr="00FA531D">
        <w:rPr>
          <w:rFonts w:eastAsiaTheme="minorEastAsia" w:cstheme="minorHAnsi"/>
          <w:b/>
          <w:kern w:val="0"/>
          <w:lang w:eastAsia="pl-PL"/>
          <w14:ligatures w14:val="none"/>
        </w:rPr>
        <w:t>Załącznik nr 3</w:t>
      </w:r>
    </w:p>
    <w:p w14:paraId="687EAF06" w14:textId="77777777" w:rsidR="00FA531D" w:rsidRPr="00FA531D" w:rsidRDefault="00FA531D" w:rsidP="00FA531D">
      <w:pPr>
        <w:spacing w:after="0" w:line="240" w:lineRule="auto"/>
        <w:jc w:val="center"/>
        <w:rPr>
          <w:rFonts w:eastAsia="Times New Roman" w:cstheme="minorHAnsi"/>
          <w:i/>
          <w:iCs/>
          <w:kern w:val="0"/>
          <w:lang w:eastAsia="pl-PL"/>
          <w14:ligatures w14:val="none"/>
        </w:rPr>
      </w:pPr>
      <w:r w:rsidRPr="00FA531D">
        <w:rPr>
          <w:rFonts w:eastAsia="Times New Roman" w:cstheme="minorHAnsi"/>
          <w:i/>
          <w:iCs/>
          <w:kern w:val="0"/>
          <w:lang w:eastAsia="pl-PL"/>
          <w14:ligatures w14:val="none"/>
        </w:rPr>
        <w:t>wzór umowy</w:t>
      </w:r>
    </w:p>
    <w:p w14:paraId="5F0D5FE8" w14:textId="77777777" w:rsidR="00FA531D" w:rsidRPr="00FA531D" w:rsidRDefault="00FA531D" w:rsidP="00FA531D">
      <w:pPr>
        <w:spacing w:after="0" w:line="240" w:lineRule="auto"/>
        <w:jc w:val="center"/>
        <w:rPr>
          <w:rFonts w:eastAsia="Times New Roman" w:cstheme="minorHAnsi"/>
          <w:i/>
          <w:iCs/>
          <w:kern w:val="0"/>
          <w:lang w:eastAsia="pl-PL"/>
          <w14:ligatures w14:val="none"/>
        </w:rPr>
      </w:pPr>
    </w:p>
    <w:p w14:paraId="1F25223F"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b/>
          <w:bCs/>
          <w:kern w:val="0"/>
          <w:lang w:eastAsia="pl-PL"/>
          <w14:ligatures w14:val="none"/>
        </w:rPr>
        <w:t>UMOWA</w:t>
      </w:r>
      <w:r w:rsidRPr="00FA531D">
        <w:rPr>
          <w:rFonts w:eastAsia="Times New Roman" w:cstheme="minorHAnsi"/>
          <w:kern w:val="0"/>
          <w:lang w:eastAsia="pl-PL"/>
          <w14:ligatures w14:val="none"/>
        </w:rPr>
        <w:br/>
      </w:r>
    </w:p>
    <w:p w14:paraId="6E9F91FE" w14:textId="77777777" w:rsidR="00FA531D" w:rsidRPr="00FA531D" w:rsidRDefault="00FA531D" w:rsidP="00FA531D">
      <w:pPr>
        <w:spacing w:after="0" w:line="240" w:lineRule="auto"/>
        <w:rPr>
          <w:rFonts w:eastAsia="Times New Roman" w:cstheme="minorHAnsi"/>
          <w:kern w:val="0"/>
          <w:lang w:eastAsia="pl-PL"/>
          <w14:ligatures w14:val="none"/>
        </w:rPr>
      </w:pPr>
    </w:p>
    <w:p w14:paraId="7AB0A592" w14:textId="77777777" w:rsidR="00FA531D" w:rsidRPr="00FA531D" w:rsidRDefault="00FA531D" w:rsidP="00FA531D">
      <w:pPr>
        <w:spacing w:after="0" w:line="240" w:lineRule="auto"/>
        <w:rPr>
          <w:rFonts w:eastAsia="Times New Roman" w:cstheme="minorHAnsi"/>
          <w:kern w:val="0"/>
          <w:lang w:eastAsia="pl-PL"/>
          <w14:ligatures w14:val="none"/>
        </w:rPr>
      </w:pPr>
      <w:r w:rsidRPr="00FA531D">
        <w:rPr>
          <w:rFonts w:eastAsia="Times New Roman" w:cstheme="minorHAnsi"/>
          <w:kern w:val="0"/>
          <w:lang w:eastAsia="pl-PL"/>
          <w14:ligatures w14:val="none"/>
        </w:rPr>
        <w:t>Zawarta w dniu ............................... 2023 r. pomiędzy:</w:t>
      </w:r>
    </w:p>
    <w:p w14:paraId="65CCCC3F" w14:textId="77777777" w:rsidR="00FA531D" w:rsidRPr="00FA531D" w:rsidRDefault="00FA531D" w:rsidP="00FA531D">
      <w:pPr>
        <w:tabs>
          <w:tab w:val="center" w:pos="4896"/>
          <w:tab w:val="right" w:pos="9432"/>
        </w:tabs>
        <w:spacing w:after="0" w:line="276" w:lineRule="auto"/>
        <w:rPr>
          <w:rFonts w:eastAsiaTheme="minorEastAsia" w:cstheme="minorHAnsi"/>
          <w:kern w:val="0"/>
          <w:lang w:eastAsia="pl-PL"/>
          <w14:ligatures w14:val="none"/>
        </w:rPr>
      </w:pPr>
    </w:p>
    <w:p w14:paraId="7CC4709D" w14:textId="77777777" w:rsidR="00FA531D" w:rsidRPr="00FA531D" w:rsidRDefault="00FA531D" w:rsidP="00FA531D">
      <w:pPr>
        <w:tabs>
          <w:tab w:val="center" w:pos="4896"/>
          <w:tab w:val="right" w:pos="9432"/>
        </w:tabs>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Gminą Bielice z siedzibą przy ul. Niepokalanej 34 w Bielicach,74-202 Bielice – reprezentowaną przez Wójta Gminy Bielice – p. Iwonę Kochel</w:t>
      </w:r>
    </w:p>
    <w:p w14:paraId="17212E2D" w14:textId="77777777" w:rsidR="00FA531D" w:rsidRPr="00FA531D" w:rsidRDefault="00FA531D" w:rsidP="00FA531D">
      <w:pPr>
        <w:tabs>
          <w:tab w:val="center" w:pos="4896"/>
          <w:tab w:val="right" w:pos="9432"/>
        </w:tabs>
        <w:autoSpaceDE w:val="0"/>
        <w:spacing w:after="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przy kontrasygnacie Skarbnika Gminy – p. Moniki Szustak</w:t>
      </w:r>
    </w:p>
    <w:p w14:paraId="6EF520A1" w14:textId="77777777" w:rsidR="00FA531D" w:rsidRPr="00FA531D" w:rsidRDefault="00FA531D" w:rsidP="00FA531D">
      <w:pPr>
        <w:tabs>
          <w:tab w:val="center" w:pos="4896"/>
          <w:tab w:val="right" w:pos="9432"/>
        </w:tabs>
        <w:autoSpaceDE w:val="0"/>
        <w:spacing w:after="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NIP: 853-145-73-86</w:t>
      </w:r>
    </w:p>
    <w:p w14:paraId="4CF1A7BD" w14:textId="77777777" w:rsidR="00FA531D" w:rsidRPr="00FA531D" w:rsidRDefault="00FA531D" w:rsidP="00FA531D">
      <w:pPr>
        <w:spacing w:after="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zwaną dalej w treści umowy </w:t>
      </w:r>
      <w:r w:rsidRPr="00FA531D">
        <w:rPr>
          <w:rFonts w:eastAsiaTheme="minorEastAsia" w:cstheme="minorHAnsi"/>
          <w:b/>
          <w:kern w:val="0"/>
          <w:lang w:eastAsia="pl-PL"/>
          <w14:ligatures w14:val="none"/>
        </w:rPr>
        <w:t>Zamawiającym</w:t>
      </w:r>
    </w:p>
    <w:p w14:paraId="6DBCE32F" w14:textId="77777777" w:rsidR="00FA531D" w:rsidRPr="00FA531D" w:rsidRDefault="00FA531D" w:rsidP="00FA531D">
      <w:pPr>
        <w:tabs>
          <w:tab w:val="center" w:pos="4896"/>
          <w:tab w:val="right" w:pos="9432"/>
        </w:tabs>
        <w:autoSpaceDE w:val="0"/>
        <w:spacing w:after="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a </w:t>
      </w:r>
    </w:p>
    <w:p w14:paraId="02648700" w14:textId="77777777" w:rsidR="00FA531D" w:rsidRPr="00FA531D" w:rsidRDefault="00FA531D" w:rsidP="00FA531D">
      <w:pPr>
        <w:tabs>
          <w:tab w:val="center" w:pos="4896"/>
          <w:tab w:val="right" w:pos="9432"/>
        </w:tabs>
        <w:autoSpaceDE w:val="0"/>
        <w:spacing w:after="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w:t>
      </w:r>
    </w:p>
    <w:p w14:paraId="659BC777" w14:textId="77777777" w:rsidR="00FA531D" w:rsidRPr="00FA531D" w:rsidRDefault="00FA531D" w:rsidP="00FA531D">
      <w:pPr>
        <w:spacing w:after="0" w:line="276" w:lineRule="auto"/>
        <w:rPr>
          <w:rFonts w:eastAsiaTheme="minorEastAsia" w:cstheme="minorHAnsi"/>
          <w:color w:val="FF0000"/>
          <w:kern w:val="0"/>
          <w:lang w:eastAsia="pl-PL"/>
          <w14:ligatures w14:val="none"/>
        </w:rPr>
      </w:pPr>
      <w:r w:rsidRPr="00FA531D">
        <w:rPr>
          <w:rFonts w:eastAsiaTheme="minorEastAsia" w:cstheme="minorHAnsi"/>
          <w:kern w:val="0"/>
          <w:lang w:eastAsia="pl-PL"/>
          <w14:ligatures w14:val="none"/>
        </w:rPr>
        <w:t xml:space="preserve">zwanym/ą dalej w treści umowy </w:t>
      </w:r>
      <w:r w:rsidRPr="00FA531D">
        <w:rPr>
          <w:rFonts w:eastAsiaTheme="minorEastAsia" w:cstheme="minorHAnsi"/>
          <w:b/>
          <w:kern w:val="0"/>
          <w:lang w:eastAsia="pl-PL"/>
          <w14:ligatures w14:val="none"/>
        </w:rPr>
        <w:t xml:space="preserve">Wykonawcą </w:t>
      </w:r>
    </w:p>
    <w:p w14:paraId="2440107A" w14:textId="77777777" w:rsidR="00FA531D" w:rsidRPr="00FA531D" w:rsidRDefault="00FA531D" w:rsidP="00FA531D">
      <w:pPr>
        <w:spacing w:after="0" w:line="240" w:lineRule="auto"/>
        <w:jc w:val="both"/>
        <w:rPr>
          <w:rFonts w:eastAsia="Times New Roman" w:cstheme="minorHAnsi"/>
          <w:kern w:val="0"/>
          <w:lang w:eastAsia="pl-PL"/>
          <w14:ligatures w14:val="none"/>
        </w:rPr>
      </w:pPr>
    </w:p>
    <w:p w14:paraId="48C4E68C" w14:textId="77777777" w:rsidR="00FA531D" w:rsidRPr="00FA531D" w:rsidRDefault="00FA531D" w:rsidP="00FA531D">
      <w:pPr>
        <w:spacing w:after="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wspólnie  zwanymi dalej „Stronami”, o następującej treści:</w:t>
      </w:r>
    </w:p>
    <w:p w14:paraId="44CD549D" w14:textId="77777777" w:rsidR="00FA531D" w:rsidRPr="00FA531D" w:rsidRDefault="00FA531D" w:rsidP="00FA531D">
      <w:pPr>
        <w:shd w:val="clear" w:color="auto" w:fill="FFFFFF"/>
        <w:spacing w:after="200" w:line="276" w:lineRule="auto"/>
        <w:ind w:left="29" w:right="67" w:hanging="29"/>
        <w:jc w:val="center"/>
        <w:rPr>
          <w:rFonts w:eastAsiaTheme="minorEastAsia" w:cstheme="minorHAnsi"/>
          <w:b/>
          <w:kern w:val="0"/>
          <w:lang w:eastAsia="pl-PL"/>
          <w14:ligatures w14:val="none"/>
        </w:rPr>
      </w:pPr>
      <w:r w:rsidRPr="00FA531D">
        <w:rPr>
          <w:rFonts w:eastAsiaTheme="minorEastAsia" w:cstheme="minorHAnsi"/>
          <w:kern w:val="0"/>
          <w:lang w:eastAsia="pl-PL"/>
          <w14:ligatures w14:val="none"/>
        </w:rPr>
        <w:br/>
      </w:r>
      <w:r w:rsidRPr="00FA531D">
        <w:rPr>
          <w:rFonts w:eastAsiaTheme="minorEastAsia" w:cstheme="minorHAnsi"/>
          <w:b/>
          <w:kern w:val="0"/>
          <w:lang w:eastAsia="pl-PL"/>
          <w14:ligatures w14:val="none"/>
        </w:rPr>
        <w:t>Zamówienie jest dofinansowane przez Państwowy Fundusz Rehabilitacji Osób Niepełnosprawnych w ramach działania 2.18 Programu Operacyjnego Wiedza Edukacja Rozwój 2014-2020</w:t>
      </w:r>
    </w:p>
    <w:p w14:paraId="1433D704"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 1</w:t>
      </w:r>
    </w:p>
    <w:p w14:paraId="23CC6EF9"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(przedmiot umowy)</w:t>
      </w:r>
    </w:p>
    <w:p w14:paraId="74CA1AF9" w14:textId="77777777" w:rsidR="00FA531D" w:rsidRPr="00FA531D" w:rsidRDefault="00FA531D" w:rsidP="00FA531D">
      <w:pPr>
        <w:numPr>
          <w:ilvl w:val="0"/>
          <w:numId w:val="12"/>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 xml:space="preserve">Przedmiotem umowy jest dostawa </w:t>
      </w:r>
      <w:r w:rsidRPr="00FA531D">
        <w:rPr>
          <w:rFonts w:eastAsia="Calibri" w:cstheme="minorHAnsi"/>
          <w:kern w:val="0"/>
          <w:lang w:eastAsia="pl-PL"/>
          <w14:ligatures w14:val="none"/>
        </w:rPr>
        <w:t xml:space="preserve">zakup sprzętu wraz z dostawą i montażem. </w:t>
      </w:r>
    </w:p>
    <w:p w14:paraId="0879BE78" w14:textId="77777777" w:rsidR="00FA531D" w:rsidRPr="00FA531D" w:rsidRDefault="00FA531D" w:rsidP="00FA531D">
      <w:pPr>
        <w:numPr>
          <w:ilvl w:val="0"/>
          <w:numId w:val="12"/>
        </w:numPr>
        <w:spacing w:after="0" w:line="240" w:lineRule="auto"/>
        <w:contextualSpacing/>
        <w:jc w:val="both"/>
        <w:rPr>
          <w:rFonts w:eastAsia="Times New Roman" w:cstheme="minorHAnsi"/>
          <w:kern w:val="0"/>
          <w:lang w:eastAsia="pl-PL"/>
          <w14:ligatures w14:val="none"/>
        </w:rPr>
      </w:pPr>
      <w:r w:rsidRPr="00FA531D">
        <w:rPr>
          <w:rFonts w:eastAsia="Calibri" w:cstheme="minorHAnsi"/>
          <w:kern w:val="0"/>
          <w:lang w:eastAsia="pl-PL"/>
          <w14:ligatures w14:val="none"/>
        </w:rPr>
        <w:t>Na przedmiot zamówienia składają się: opracowanie, wykonanie, dostawa i montaż:</w:t>
      </w:r>
    </w:p>
    <w:p w14:paraId="418CA662" w14:textId="7D25FB12" w:rsidR="00FA531D" w:rsidRPr="000D6225" w:rsidRDefault="00FA531D" w:rsidP="000D6225">
      <w:pPr>
        <w:pStyle w:val="Akapitzlist"/>
        <w:numPr>
          <w:ilvl w:val="1"/>
          <w:numId w:val="12"/>
        </w:numPr>
        <w:tabs>
          <w:tab w:val="left" w:pos="56"/>
          <w:tab w:val="left" w:pos="284"/>
          <w:tab w:val="left" w:pos="567"/>
        </w:tabs>
        <w:spacing w:after="0" w:line="360" w:lineRule="auto"/>
        <w:jc w:val="both"/>
        <w:rPr>
          <w:rFonts w:eastAsiaTheme="minorEastAsia" w:cstheme="minorHAnsi"/>
          <w:kern w:val="0"/>
          <w:lang w:eastAsia="pl-PL"/>
          <w14:ligatures w14:val="none"/>
        </w:rPr>
      </w:pPr>
      <w:r w:rsidRPr="000D6225">
        <w:rPr>
          <w:rFonts w:eastAsiaTheme="minorEastAsia" w:cstheme="minorHAnsi"/>
          <w:kern w:val="0"/>
          <w:lang w:eastAsia="pl-PL"/>
          <w14:ligatures w14:val="none"/>
        </w:rPr>
        <w:t>Mapa z oznaczeniem w alfabecie Braille`a, 2 szt.</w:t>
      </w:r>
    </w:p>
    <w:p w14:paraId="4BD7DE8F" w14:textId="03F48853" w:rsidR="00FA531D" w:rsidRPr="000D6225" w:rsidRDefault="00FA531D" w:rsidP="000D6225">
      <w:pPr>
        <w:pStyle w:val="Akapitzlist"/>
        <w:numPr>
          <w:ilvl w:val="1"/>
          <w:numId w:val="12"/>
        </w:numPr>
        <w:tabs>
          <w:tab w:val="left" w:pos="56"/>
          <w:tab w:val="left" w:pos="284"/>
          <w:tab w:val="left" w:pos="567"/>
        </w:tabs>
        <w:spacing w:after="0" w:line="360" w:lineRule="auto"/>
        <w:jc w:val="both"/>
        <w:rPr>
          <w:rFonts w:eastAsiaTheme="minorEastAsia" w:cstheme="minorHAnsi"/>
          <w:kern w:val="0"/>
          <w:lang w:eastAsia="pl-PL"/>
          <w14:ligatures w14:val="none"/>
        </w:rPr>
      </w:pPr>
      <w:r w:rsidRPr="000D6225">
        <w:rPr>
          <w:rFonts w:eastAsiaTheme="minorEastAsia" w:cstheme="minorHAnsi"/>
          <w:kern w:val="0"/>
          <w:lang w:eastAsia="pl-PL"/>
          <w14:ligatures w14:val="none"/>
        </w:rPr>
        <w:t>Ścieżka prowadząca ze stali nierdzewnej, 10 szt.</w:t>
      </w:r>
    </w:p>
    <w:p w14:paraId="3381EF70" w14:textId="5196BE18" w:rsidR="00FA531D" w:rsidRPr="000D6225" w:rsidRDefault="00FA531D" w:rsidP="000D6225">
      <w:pPr>
        <w:pStyle w:val="Akapitzlist"/>
        <w:numPr>
          <w:ilvl w:val="1"/>
          <w:numId w:val="12"/>
        </w:numPr>
        <w:tabs>
          <w:tab w:val="left" w:pos="56"/>
          <w:tab w:val="left" w:pos="284"/>
          <w:tab w:val="left" w:pos="567"/>
        </w:tabs>
        <w:spacing w:after="0" w:line="360" w:lineRule="auto"/>
        <w:jc w:val="both"/>
        <w:rPr>
          <w:rFonts w:eastAsiaTheme="minorEastAsia" w:cstheme="minorHAnsi"/>
          <w:kern w:val="0"/>
          <w:lang w:eastAsia="pl-PL"/>
          <w14:ligatures w14:val="none"/>
        </w:rPr>
      </w:pPr>
      <w:r w:rsidRPr="000D6225">
        <w:rPr>
          <w:rFonts w:eastAsiaTheme="minorEastAsia" w:cstheme="minorHAnsi"/>
          <w:kern w:val="0"/>
          <w:lang w:eastAsia="pl-PL"/>
          <w14:ligatures w14:val="none"/>
        </w:rPr>
        <w:t>Pole uwagi w ścieżce prowadzącej, 2 szt.</w:t>
      </w:r>
    </w:p>
    <w:p w14:paraId="1ACB6D36" w14:textId="7280D89C" w:rsidR="00FA531D" w:rsidRPr="000D6225" w:rsidRDefault="00FA531D" w:rsidP="000D6225">
      <w:pPr>
        <w:pStyle w:val="Akapitzlist"/>
        <w:numPr>
          <w:ilvl w:val="1"/>
          <w:numId w:val="12"/>
        </w:numPr>
        <w:tabs>
          <w:tab w:val="left" w:pos="56"/>
          <w:tab w:val="left" w:pos="284"/>
          <w:tab w:val="left" w:pos="567"/>
        </w:tabs>
        <w:spacing w:after="0" w:line="360" w:lineRule="auto"/>
        <w:jc w:val="both"/>
        <w:rPr>
          <w:rFonts w:eastAsiaTheme="minorEastAsia" w:cstheme="minorHAnsi"/>
          <w:kern w:val="0"/>
          <w:lang w:eastAsia="pl-PL"/>
          <w14:ligatures w14:val="none"/>
        </w:rPr>
      </w:pPr>
      <w:r w:rsidRPr="000D6225">
        <w:rPr>
          <w:rFonts w:eastAsiaTheme="minorEastAsia" w:cstheme="minorHAnsi"/>
          <w:kern w:val="0"/>
          <w:lang w:eastAsia="pl-PL"/>
          <w14:ligatures w14:val="none"/>
        </w:rPr>
        <w:t>Piktogramy, 10 szt.</w:t>
      </w:r>
    </w:p>
    <w:p w14:paraId="09297C13" w14:textId="02BC6962" w:rsidR="00FA531D" w:rsidRPr="000D6225" w:rsidRDefault="00FA531D" w:rsidP="000D6225">
      <w:pPr>
        <w:pStyle w:val="Akapitzlist"/>
        <w:numPr>
          <w:ilvl w:val="1"/>
          <w:numId w:val="12"/>
        </w:numPr>
        <w:tabs>
          <w:tab w:val="left" w:pos="56"/>
          <w:tab w:val="left" w:pos="284"/>
          <w:tab w:val="left" w:pos="567"/>
        </w:tabs>
        <w:spacing w:after="0" w:line="360" w:lineRule="auto"/>
        <w:jc w:val="both"/>
        <w:rPr>
          <w:rFonts w:eastAsiaTheme="minorEastAsia" w:cstheme="minorHAnsi"/>
          <w:kern w:val="0"/>
          <w:lang w:eastAsia="pl-PL"/>
          <w14:ligatures w14:val="none"/>
        </w:rPr>
      </w:pPr>
      <w:r w:rsidRPr="000D6225">
        <w:rPr>
          <w:rFonts w:eastAsiaTheme="minorEastAsia" w:cstheme="minorHAnsi"/>
          <w:kern w:val="0"/>
          <w:lang w:eastAsia="pl-PL"/>
          <w14:ligatures w14:val="none"/>
        </w:rPr>
        <w:t>Tabliczki drzwiowe, 20 szt.</w:t>
      </w:r>
    </w:p>
    <w:p w14:paraId="17899502" w14:textId="4AD2881C" w:rsidR="00FA531D" w:rsidRPr="000D6225" w:rsidRDefault="00FA531D" w:rsidP="000D6225">
      <w:pPr>
        <w:pStyle w:val="Akapitzlist"/>
        <w:numPr>
          <w:ilvl w:val="1"/>
          <w:numId w:val="12"/>
        </w:numPr>
        <w:tabs>
          <w:tab w:val="left" w:pos="56"/>
          <w:tab w:val="left" w:pos="284"/>
          <w:tab w:val="left" w:pos="567"/>
        </w:tabs>
        <w:spacing w:after="0" w:line="360" w:lineRule="auto"/>
        <w:jc w:val="both"/>
        <w:rPr>
          <w:rFonts w:eastAsiaTheme="minorEastAsia" w:cstheme="minorHAnsi"/>
          <w:kern w:val="0"/>
          <w:lang w:eastAsia="pl-PL"/>
          <w14:ligatures w14:val="none"/>
        </w:rPr>
      </w:pPr>
      <w:r w:rsidRPr="000D6225">
        <w:rPr>
          <w:rFonts w:eastAsiaTheme="minorEastAsia" w:cstheme="minorHAnsi"/>
          <w:kern w:val="0"/>
          <w:lang w:eastAsia="pl-PL"/>
          <w14:ligatures w14:val="none"/>
        </w:rPr>
        <w:t xml:space="preserve">Przenośna pętla indukcyjna, 1szt. </w:t>
      </w:r>
    </w:p>
    <w:p w14:paraId="142638BC" w14:textId="6E29E44E" w:rsidR="00FA531D" w:rsidRPr="000D6225" w:rsidRDefault="00FA531D" w:rsidP="000D6225">
      <w:pPr>
        <w:pStyle w:val="Akapitzlist"/>
        <w:numPr>
          <w:ilvl w:val="1"/>
          <w:numId w:val="12"/>
        </w:numPr>
        <w:tabs>
          <w:tab w:val="left" w:pos="56"/>
          <w:tab w:val="left" w:pos="284"/>
          <w:tab w:val="left" w:pos="567"/>
        </w:tabs>
        <w:spacing w:after="0" w:line="360" w:lineRule="auto"/>
        <w:jc w:val="both"/>
        <w:rPr>
          <w:rFonts w:eastAsiaTheme="minorEastAsia" w:cstheme="minorHAnsi"/>
          <w:kern w:val="0"/>
          <w:lang w:eastAsia="pl-PL"/>
          <w14:ligatures w14:val="none"/>
        </w:rPr>
      </w:pPr>
      <w:r w:rsidRPr="000D6225">
        <w:rPr>
          <w:rFonts w:eastAsiaTheme="minorEastAsia" w:cstheme="minorHAnsi"/>
          <w:kern w:val="0"/>
          <w:lang w:eastAsia="pl-PL"/>
          <w14:ligatures w14:val="none"/>
        </w:rPr>
        <w:t>Poręcze lub uchwyty w ciągach komunikacyjnych, 10 szt.</w:t>
      </w:r>
    </w:p>
    <w:p w14:paraId="5A71E45E" w14:textId="77777777" w:rsidR="00FA531D" w:rsidRPr="00FA531D" w:rsidRDefault="00FA531D" w:rsidP="00FA531D">
      <w:pPr>
        <w:spacing w:after="0" w:line="240" w:lineRule="auto"/>
        <w:contextualSpacing/>
        <w:jc w:val="both"/>
        <w:rPr>
          <w:rFonts w:eastAsia="Calibri" w:cstheme="minorHAnsi"/>
          <w:kern w:val="0"/>
          <w:lang w:eastAsia="pl-PL"/>
          <w14:ligatures w14:val="none"/>
        </w:rPr>
      </w:pPr>
      <w:r w:rsidRPr="00FA531D">
        <w:rPr>
          <w:rFonts w:eastAsia="Calibri" w:cstheme="minorHAnsi"/>
          <w:kern w:val="0"/>
          <w:lang w:eastAsia="pl-PL"/>
          <w14:ligatures w14:val="none"/>
        </w:rPr>
        <w:t>Szczegółowe wymagania dla poszczególnych części zostały określone w załączniku nr 2 do zapytania cenowego  – Szczegółowy opis przedmiotu zamówienia.</w:t>
      </w:r>
    </w:p>
    <w:p w14:paraId="5E52E148" w14:textId="77777777" w:rsidR="00FA531D" w:rsidRPr="00FA531D" w:rsidRDefault="00FA531D" w:rsidP="00FA531D">
      <w:pPr>
        <w:numPr>
          <w:ilvl w:val="0"/>
          <w:numId w:val="12"/>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Dostawa przedmiotu zamówienia  zostanie wykonana zgodnie ze specyfikacją warunków zamówienia oraz złożoną przez Wykonawcę ofertą, stanowiącymi załączniki nr 1 i nr 2 do umowy.</w:t>
      </w:r>
    </w:p>
    <w:p w14:paraId="2C998004" w14:textId="77777777" w:rsidR="00FA531D" w:rsidRPr="00FA531D" w:rsidRDefault="00FA531D" w:rsidP="00FA531D">
      <w:pPr>
        <w:numPr>
          <w:ilvl w:val="0"/>
          <w:numId w:val="12"/>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lastRenderedPageBreak/>
        <w:t>Wykonawca oświadcza, że przedmiot umowy, o którym mowa w ust. 1, jest wolny od wad fizycznych i prawnych.</w:t>
      </w:r>
    </w:p>
    <w:p w14:paraId="17D0F2C5"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br/>
        <w:t>§ 2</w:t>
      </w:r>
    </w:p>
    <w:p w14:paraId="45FE36D3"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(termin wykonania)</w:t>
      </w:r>
    </w:p>
    <w:p w14:paraId="448A0C87" w14:textId="77777777" w:rsidR="00FA531D" w:rsidRPr="00FA531D" w:rsidRDefault="00FA531D" w:rsidP="00FA531D">
      <w:pPr>
        <w:numPr>
          <w:ilvl w:val="0"/>
          <w:numId w:val="13"/>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zobowiązuje się dostarczyć  Zamawiającemu przedmiot umowy, o którym mowa</w:t>
      </w:r>
      <w:r w:rsidRPr="00FA531D">
        <w:rPr>
          <w:rFonts w:eastAsia="Times New Roman" w:cstheme="minorHAnsi"/>
          <w:kern w:val="0"/>
          <w:lang w:eastAsia="pl-PL"/>
          <w14:ligatures w14:val="none"/>
        </w:rPr>
        <w:br/>
        <w:t>w § 1, w terminie do ………………………….. r.</w:t>
      </w:r>
    </w:p>
    <w:p w14:paraId="7F0F62A4" w14:textId="77777777" w:rsidR="00FA531D" w:rsidRPr="00FA531D" w:rsidRDefault="00FA531D" w:rsidP="00FA531D">
      <w:pPr>
        <w:numPr>
          <w:ilvl w:val="0"/>
          <w:numId w:val="13"/>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Dostawa zostanie potwierdzona protokołem odbioru, stwierdzającym zgodność dostarczonego pojazdu z umową.</w:t>
      </w:r>
    </w:p>
    <w:p w14:paraId="0C483859" w14:textId="77777777" w:rsidR="00FA531D" w:rsidRPr="00FA531D" w:rsidRDefault="00FA531D" w:rsidP="00FA531D">
      <w:pPr>
        <w:numPr>
          <w:ilvl w:val="0"/>
          <w:numId w:val="13"/>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Zamawiający przed podpisaniem protokołu odbioru zastrzega sobie prawo sprawdzenia</w:t>
      </w:r>
      <w:r w:rsidRPr="00FA531D">
        <w:rPr>
          <w:rFonts w:eastAsia="Times New Roman" w:cstheme="minorHAnsi"/>
          <w:kern w:val="0"/>
          <w:lang w:eastAsia="pl-PL"/>
          <w14:ligatures w14:val="none"/>
        </w:rPr>
        <w:br/>
        <w:t>parametrów dostarczonego sprzętu, w celu zbadania zgodności z wymaganymi</w:t>
      </w:r>
      <w:r w:rsidRPr="00FA531D">
        <w:rPr>
          <w:rFonts w:eastAsia="Times New Roman" w:cstheme="minorHAnsi"/>
          <w:kern w:val="0"/>
          <w:lang w:eastAsia="pl-PL"/>
          <w14:ligatures w14:val="none"/>
        </w:rPr>
        <w:br/>
        <w:t>parametrami określonymi w szczegółowym opisie przedmiotu zamówienia.</w:t>
      </w:r>
    </w:p>
    <w:p w14:paraId="49A67118" w14:textId="77777777" w:rsidR="00FA531D" w:rsidRPr="00FA531D" w:rsidRDefault="00FA531D" w:rsidP="00FA531D">
      <w:pPr>
        <w:numPr>
          <w:ilvl w:val="0"/>
          <w:numId w:val="13"/>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 xml:space="preserve">Wykonawca przeprowadzi szkolenie wyznaczonych przez Zamawiającego osób z zakresu eksploatacji sprzętu (pętla indukcyjna), w siedzibie Zamawiającego w terminie 14 dni od dnia dokonania odbioru (dopuszcza się szkolenie online) </w:t>
      </w:r>
    </w:p>
    <w:p w14:paraId="114D797E"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br/>
        <w:t>§ 3</w:t>
      </w:r>
    </w:p>
    <w:p w14:paraId="643A8D18"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(warunki odbioru)</w:t>
      </w:r>
    </w:p>
    <w:p w14:paraId="3543C602" w14:textId="77777777" w:rsidR="00FA531D" w:rsidRPr="00FA531D" w:rsidRDefault="00FA531D" w:rsidP="00FA531D">
      <w:pPr>
        <w:numPr>
          <w:ilvl w:val="0"/>
          <w:numId w:val="14"/>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z trzydniowym wyprzedzeniem pisemnie lub za pośrednictwem poczty elektronicznej na adres e-mail wskazany w § 6 ust. 1 zawiadomi Zamawiającego o planowanym terminie dostawy.</w:t>
      </w:r>
    </w:p>
    <w:p w14:paraId="041010F9" w14:textId="77777777" w:rsidR="00FA531D" w:rsidRPr="00FA531D" w:rsidRDefault="00FA531D" w:rsidP="00FA531D">
      <w:pPr>
        <w:numPr>
          <w:ilvl w:val="0"/>
          <w:numId w:val="14"/>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Odbiór sprzętu, którego dostawa stanowi przedmiot umowy, nastąpi w siedzibie Urzędu Gminy Bielice, to jest w Bielicach przy ul. Niepokalanej 34, 74-202 Bielice.</w:t>
      </w:r>
    </w:p>
    <w:p w14:paraId="7767D68D" w14:textId="77777777" w:rsidR="00FA531D" w:rsidRPr="00FA531D" w:rsidRDefault="00FA531D" w:rsidP="00FA531D">
      <w:pPr>
        <w:numPr>
          <w:ilvl w:val="0"/>
          <w:numId w:val="14"/>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ponosi odpowiedzialność i ryzyko związane z dostawą sprzętu do czasu podpisania protokołu odbioru.</w:t>
      </w:r>
    </w:p>
    <w:p w14:paraId="659EE4F8" w14:textId="77777777" w:rsidR="00FA531D" w:rsidRPr="00FA531D" w:rsidRDefault="00FA531D" w:rsidP="00FA531D">
      <w:pPr>
        <w:numPr>
          <w:ilvl w:val="0"/>
          <w:numId w:val="14"/>
        </w:num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 przypadku stwierdzenia w toku odbioru istotnych wad sprzętu, którego dostawa stanowi przedmiot umowy, Zamawiający odmówi dokonania odbioru, co zostanie wskazane</w:t>
      </w:r>
      <w:r w:rsidRPr="00FA531D">
        <w:rPr>
          <w:rFonts w:eastAsiaTheme="minorEastAsia" w:cstheme="minorHAnsi"/>
          <w:kern w:val="0"/>
          <w:lang w:eastAsia="pl-PL"/>
          <w14:ligatures w14:val="none"/>
        </w:rPr>
        <w:br/>
        <w:t>w protokole odbioru. W takim przypadku Wykonawca, po usunięciu wad sprzętu, ponownie zawiadomi Zamawiającego o planowanym terminie dostawy, zgodnie z ust. 1.</w:t>
      </w:r>
    </w:p>
    <w:p w14:paraId="1BC2E0C7" w14:textId="77777777" w:rsidR="00FA531D" w:rsidRPr="00FA531D" w:rsidRDefault="00FA531D" w:rsidP="00FA531D">
      <w:pPr>
        <w:numPr>
          <w:ilvl w:val="0"/>
          <w:numId w:val="14"/>
        </w:num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Jeżeli stwierdzone w toku odbioru wady sprzętu będą nieistotne, to jest nie będą skutkowały niemożliwością korzystania ze sprzętu lub w znacznym stopniu utrudniały korzystanie z niego zgodnie z przeznaczeniem, zostaną one wskazane w protokole, a Wykonawca zobowiązuje się do ich usunięcia w terminie 7 dni od dnia sporządzenia protokołu odbioru. Usunięcie wad nieistotnych sprzętu zostanie potwierdzone pisemnym protokołem usunięcia wad.</w:t>
      </w:r>
    </w:p>
    <w:p w14:paraId="1E35EE3D" w14:textId="77777777" w:rsidR="00FA531D" w:rsidRPr="00FA531D" w:rsidRDefault="00FA531D" w:rsidP="00FA531D">
      <w:pPr>
        <w:numPr>
          <w:ilvl w:val="0"/>
          <w:numId w:val="14"/>
        </w:num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Jeżeli wady istotne sprzętu, którego dostawa stanowi przedmiotu umowy, nie dadzą się usunąć Zamawiający według swojego wyboru ma prawo do:</w:t>
      </w:r>
    </w:p>
    <w:p w14:paraId="160159A1" w14:textId="77777777" w:rsidR="00FA531D" w:rsidRPr="00FA531D" w:rsidRDefault="00FA531D" w:rsidP="00FA531D">
      <w:pPr>
        <w:numPr>
          <w:ilvl w:val="1"/>
          <w:numId w:val="14"/>
        </w:num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żądania obniżenia wynagrodzenia odpowiednio do wartości wadliwego sprzętu,</w:t>
      </w:r>
    </w:p>
    <w:p w14:paraId="4CD82332" w14:textId="77777777" w:rsidR="00FA531D" w:rsidRPr="00FA531D" w:rsidRDefault="00FA531D" w:rsidP="00FA531D">
      <w:pPr>
        <w:numPr>
          <w:ilvl w:val="1"/>
          <w:numId w:val="14"/>
        </w:num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żądania wymiany sprzętu na nowy i wolny od wad,</w:t>
      </w:r>
    </w:p>
    <w:p w14:paraId="1ACB075D" w14:textId="77777777" w:rsidR="00FA531D" w:rsidRPr="00FA531D" w:rsidRDefault="00FA531D" w:rsidP="00FA531D">
      <w:pPr>
        <w:numPr>
          <w:ilvl w:val="1"/>
          <w:numId w:val="14"/>
        </w:num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odstąpienia od umowy z winy Wykonawcy.</w:t>
      </w:r>
    </w:p>
    <w:p w14:paraId="79E63839" w14:textId="77777777" w:rsidR="00FA531D" w:rsidRPr="00FA531D" w:rsidRDefault="00FA531D" w:rsidP="00FA531D">
      <w:pPr>
        <w:numPr>
          <w:ilvl w:val="0"/>
          <w:numId w:val="14"/>
        </w:num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Jeżeli wady nieistotne sprzętu, którego dostawa stawowi przedmiotu umowy, nie dadzą się usunąć Zamawiający według swojego wyboru ma prawo do:</w:t>
      </w:r>
    </w:p>
    <w:p w14:paraId="1007E0D1" w14:textId="77777777" w:rsidR="00FA531D" w:rsidRPr="00FA531D" w:rsidRDefault="00FA531D" w:rsidP="00FA531D">
      <w:pPr>
        <w:numPr>
          <w:ilvl w:val="1"/>
          <w:numId w:val="14"/>
        </w:num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żądania obniżenia wynagrodzenia odpowiednio do wartości wadliwego sprzetu,</w:t>
      </w:r>
    </w:p>
    <w:p w14:paraId="19485A04" w14:textId="77777777" w:rsidR="00FA531D" w:rsidRPr="00FA531D" w:rsidRDefault="00FA531D" w:rsidP="00FA531D">
      <w:pPr>
        <w:numPr>
          <w:ilvl w:val="1"/>
          <w:numId w:val="14"/>
        </w:numPr>
        <w:spacing w:after="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wymiany sprzętu na nowy, wolny od wad</w:t>
      </w:r>
    </w:p>
    <w:p w14:paraId="07B205C0" w14:textId="77777777" w:rsidR="00FA531D" w:rsidRPr="00FA531D" w:rsidRDefault="00FA531D" w:rsidP="00FA531D">
      <w:pPr>
        <w:spacing w:after="0" w:line="240" w:lineRule="auto"/>
        <w:jc w:val="center"/>
        <w:rPr>
          <w:rFonts w:eastAsia="Times New Roman" w:cstheme="minorHAnsi"/>
          <w:kern w:val="0"/>
          <w:lang w:eastAsia="pl-PL"/>
          <w14:ligatures w14:val="none"/>
        </w:rPr>
      </w:pPr>
    </w:p>
    <w:p w14:paraId="5393565D"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 4</w:t>
      </w:r>
    </w:p>
    <w:p w14:paraId="56650FCA"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(wynagrodzenie)</w:t>
      </w:r>
    </w:p>
    <w:p w14:paraId="7E1BA8B2" w14:textId="77777777" w:rsidR="00FA531D" w:rsidRPr="00FA531D" w:rsidRDefault="00FA531D" w:rsidP="00FA531D">
      <w:pPr>
        <w:numPr>
          <w:ilvl w:val="0"/>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 należyte wykonanie przedmiotu umowy Wykonawcy przysługuje wynagrodzenie ryczałtowe w wysokości:</w:t>
      </w:r>
    </w:p>
    <w:p w14:paraId="0623BF96" w14:textId="77777777" w:rsidR="00FA531D" w:rsidRPr="00FA531D" w:rsidRDefault="00FA531D" w:rsidP="00FA531D">
      <w:pPr>
        <w:numPr>
          <w:ilvl w:val="2"/>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 kwocie netto: … zł (słownie: … złotych …/100),</w:t>
      </w:r>
    </w:p>
    <w:p w14:paraId="247987FB" w14:textId="77777777" w:rsidR="00FA531D" w:rsidRPr="00FA531D" w:rsidRDefault="00FA531D" w:rsidP="00FA531D">
      <w:pPr>
        <w:numPr>
          <w:ilvl w:val="2"/>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 kwocie brutto: … zł (słownie: … złotych …/100),</w:t>
      </w:r>
    </w:p>
    <w:p w14:paraId="65625B48" w14:textId="77777777" w:rsidR="00FA531D" w:rsidRPr="00FA531D" w:rsidRDefault="00FA531D" w:rsidP="00FA531D">
      <w:pPr>
        <w:numPr>
          <w:ilvl w:val="2"/>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kwota podatku VAT według stawki … %: … zł (słownie: … złotych …/100),</w:t>
      </w:r>
    </w:p>
    <w:p w14:paraId="0954D4B7" w14:textId="77777777" w:rsidR="00FA531D" w:rsidRPr="00FA531D" w:rsidRDefault="00FA531D" w:rsidP="00FA531D">
      <w:pPr>
        <w:numPr>
          <w:ilvl w:val="0"/>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Zamawiający dokona zapłaty wynagrodzenia na podstawie prawidłowo wystawionej</w:t>
      </w:r>
      <w:r w:rsidRPr="00FA531D">
        <w:rPr>
          <w:rFonts w:eastAsia="Times New Roman" w:cstheme="minorHAnsi"/>
          <w:kern w:val="0"/>
          <w:lang w:eastAsia="pl-PL"/>
          <w14:ligatures w14:val="none"/>
        </w:rPr>
        <w:br/>
        <w:t>i doręczonej Zamawiającemu faktury w terminie 30 dni od dnia jej doręczenia.</w:t>
      </w:r>
    </w:p>
    <w:p w14:paraId="1671381D" w14:textId="77777777" w:rsidR="00FA531D" w:rsidRPr="00FA531D" w:rsidRDefault="00FA531D" w:rsidP="00FA531D">
      <w:pPr>
        <w:numPr>
          <w:ilvl w:val="0"/>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Podstawą wystawienia faktury będzie protokół odbioru potwierdzający dokonanie odbioru przez Zamawiającego.</w:t>
      </w:r>
    </w:p>
    <w:p w14:paraId="10827CE4" w14:textId="77777777" w:rsidR="00FA531D" w:rsidRPr="00FA531D" w:rsidRDefault="00FA531D" w:rsidP="00FA531D">
      <w:pPr>
        <w:numPr>
          <w:ilvl w:val="0"/>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Zapłata wynagrodzenia nastąpi przelewem na rachunek bankowy Wykonawcy wskazany</w:t>
      </w:r>
      <w:r w:rsidRPr="00FA531D">
        <w:rPr>
          <w:rFonts w:eastAsia="Times New Roman" w:cstheme="minorHAnsi"/>
          <w:kern w:val="0"/>
          <w:lang w:eastAsia="pl-PL"/>
          <w14:ligatures w14:val="none"/>
        </w:rPr>
        <w:br/>
        <w:t>w treści faktury.</w:t>
      </w:r>
    </w:p>
    <w:p w14:paraId="78FDEDD3" w14:textId="77777777" w:rsidR="00FA531D" w:rsidRPr="00FA531D" w:rsidRDefault="00FA531D" w:rsidP="00FA531D">
      <w:pPr>
        <w:numPr>
          <w:ilvl w:val="0"/>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 dzień zapłaty uznaje się dzień obciążenia rachunku bankowego Zamawiającego.</w:t>
      </w:r>
    </w:p>
    <w:p w14:paraId="40999DEE" w14:textId="77777777" w:rsidR="00FA531D" w:rsidRPr="00FA531D" w:rsidRDefault="00FA531D" w:rsidP="00FA531D">
      <w:pPr>
        <w:numPr>
          <w:ilvl w:val="0"/>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 treści faktury należy wskazać następujące dane:</w:t>
      </w:r>
    </w:p>
    <w:p w14:paraId="604C8B0D" w14:textId="77777777" w:rsidR="00FA531D" w:rsidRPr="00FA531D" w:rsidRDefault="00FA531D" w:rsidP="00FA531D">
      <w:pPr>
        <w:numPr>
          <w:ilvl w:val="1"/>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 xml:space="preserve">nabywca: Gmina Bielice, ul. Niepokalanej 34, 74-202 Bielice, NIP: </w:t>
      </w:r>
      <w:r w:rsidRPr="00FA531D">
        <w:rPr>
          <w:rFonts w:eastAsiaTheme="minorEastAsia" w:cstheme="minorHAnsi"/>
          <w:kern w:val="0"/>
          <w:lang w:eastAsia="pl-PL"/>
          <w14:ligatures w14:val="none"/>
        </w:rPr>
        <w:t>853-145-73-86,</w:t>
      </w:r>
    </w:p>
    <w:p w14:paraId="737F5885" w14:textId="77777777" w:rsidR="00FA531D" w:rsidRPr="00FA531D" w:rsidRDefault="00FA531D" w:rsidP="00FA531D">
      <w:pPr>
        <w:numPr>
          <w:ilvl w:val="1"/>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 xml:space="preserve">odbiorca: Gmina Bielice, ul. Niepokalanej 34, 74-202 Bielice, NIP: </w:t>
      </w:r>
      <w:r w:rsidRPr="00FA531D">
        <w:rPr>
          <w:rFonts w:eastAsiaTheme="minorEastAsia" w:cstheme="minorHAnsi"/>
          <w:kern w:val="0"/>
          <w:lang w:eastAsia="pl-PL"/>
          <w14:ligatures w14:val="none"/>
        </w:rPr>
        <w:t>853-145-73-86.</w:t>
      </w:r>
    </w:p>
    <w:p w14:paraId="7773EE9C" w14:textId="77777777" w:rsidR="00FA531D" w:rsidRPr="00FA531D" w:rsidRDefault="00FA531D" w:rsidP="00FA531D">
      <w:pPr>
        <w:numPr>
          <w:ilvl w:val="0"/>
          <w:numId w:val="15"/>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Zapłata wynagrodzenia nastąpi z zastosowaniem mechanizmu podzielonej płatności, o którym mowa w art. 108a ustawy o podatku od towarów i usług.</w:t>
      </w:r>
    </w:p>
    <w:p w14:paraId="3595C019"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br/>
        <w:t>§ 5</w:t>
      </w:r>
    </w:p>
    <w:p w14:paraId="4CF74870"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(podwykonawcy)</w:t>
      </w:r>
    </w:p>
    <w:p w14:paraId="45A2C3DC" w14:textId="77777777" w:rsidR="00FA531D" w:rsidRPr="00FA531D" w:rsidRDefault="00FA531D" w:rsidP="00FA531D">
      <w:pPr>
        <w:numPr>
          <w:ilvl w:val="0"/>
          <w:numId w:val="16"/>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może powierzyć wykonanie części przedmiotu umowy podwykonawcy.</w:t>
      </w:r>
    </w:p>
    <w:p w14:paraId="10409A3A" w14:textId="77777777" w:rsidR="00FA531D" w:rsidRPr="00FA531D" w:rsidRDefault="00FA531D" w:rsidP="00FA531D">
      <w:pPr>
        <w:numPr>
          <w:ilvl w:val="0"/>
          <w:numId w:val="16"/>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przed przystąpieniem do wykonania przedmiotu umowy jest zobowiązany do podania Zamawiającemu firmy (nazwy), numeru NIP, numeru KRS (o ile dotyczy), danych adresowych oraz kontaktowych do przedstawicieli podwykonawców, którym Wykonawca zamierza powierzyć wykonanie części przedmiotu umowy, jeżeli są już znani.</w:t>
      </w:r>
    </w:p>
    <w:p w14:paraId="19696B9B" w14:textId="77777777" w:rsidR="00FA531D" w:rsidRPr="00FA531D" w:rsidRDefault="00FA531D" w:rsidP="00FA531D">
      <w:pPr>
        <w:numPr>
          <w:ilvl w:val="0"/>
          <w:numId w:val="16"/>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zawiadomi Zamawiającego o wszelkich zmianach w odniesieniu do informacji,</w:t>
      </w:r>
      <w:r w:rsidRPr="00FA531D">
        <w:rPr>
          <w:rFonts w:eastAsia="Times New Roman" w:cstheme="minorHAnsi"/>
          <w:kern w:val="0"/>
          <w:lang w:eastAsia="pl-PL"/>
          <w14:ligatures w14:val="none"/>
        </w:rPr>
        <w:br/>
        <w:t>o których mowa w ust. 2, które nastąpią w trakcie wykonywania przedmiotu umowy, a także do przekazywania tych informacji o nowych podwykonawcach, którym Wykonawca zamierza powierzyć wykonanie części przedmiotu umowy po zawarciu umowy.</w:t>
      </w:r>
    </w:p>
    <w:p w14:paraId="7C51C630" w14:textId="77777777" w:rsidR="00FA531D" w:rsidRPr="00FA531D" w:rsidRDefault="00FA531D" w:rsidP="00FA531D">
      <w:pPr>
        <w:numPr>
          <w:ilvl w:val="0"/>
          <w:numId w:val="16"/>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Powierzenie wykonania części przedmiotu umowy podwykonawcom nie zwalnia Wykonawcy z odpowiedzialności za jego należyte wykonanie.</w:t>
      </w:r>
    </w:p>
    <w:p w14:paraId="682D1812"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br/>
        <w:t>§ 6</w:t>
      </w:r>
    </w:p>
    <w:p w14:paraId="25015577"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(osoby upoważnione do kontaktu)</w:t>
      </w:r>
    </w:p>
    <w:p w14:paraId="3F38716D" w14:textId="77777777" w:rsidR="00FA531D" w:rsidRPr="00FA531D" w:rsidRDefault="00FA531D" w:rsidP="00FA531D">
      <w:pPr>
        <w:numPr>
          <w:ilvl w:val="0"/>
          <w:numId w:val="17"/>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Przedstawicielem Zamawiającego upoważnionym do kontaktu w bieżących sprawach związanych z wykonywaniem przedmiotu umowy będzie:</w:t>
      </w:r>
    </w:p>
    <w:p w14:paraId="7364291A" w14:textId="77777777" w:rsidR="00FA531D" w:rsidRPr="00FA531D" w:rsidRDefault="00FA531D" w:rsidP="00FA531D">
      <w:pPr>
        <w:spacing w:after="0" w:line="240" w:lineRule="auto"/>
        <w:ind w:left="720"/>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 tel. ..........................., e-mail: .....................................................</w:t>
      </w:r>
    </w:p>
    <w:p w14:paraId="6489C7B9" w14:textId="77777777" w:rsidR="00FA531D" w:rsidRPr="00FA531D" w:rsidRDefault="00FA531D" w:rsidP="00FA531D">
      <w:pPr>
        <w:numPr>
          <w:ilvl w:val="0"/>
          <w:numId w:val="17"/>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Przedstawicielem Wykonawcy upoważnionym do kontaktu w bieżących sprawach związanych z wykonywaniem przedmiotu umowy będzie:</w:t>
      </w:r>
    </w:p>
    <w:p w14:paraId="14BFF906" w14:textId="77777777" w:rsidR="00FA531D" w:rsidRPr="00FA531D" w:rsidRDefault="00FA531D" w:rsidP="00FA531D">
      <w:pPr>
        <w:numPr>
          <w:ilvl w:val="0"/>
          <w:numId w:val="17"/>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 tel. ..........................., e-mail: ..................................................... .</w:t>
      </w:r>
    </w:p>
    <w:p w14:paraId="23C1157A"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lastRenderedPageBreak/>
        <w:br/>
        <w:t>§ 7</w:t>
      </w:r>
    </w:p>
    <w:p w14:paraId="4161A8EF"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(gwarancja)</w:t>
      </w:r>
    </w:p>
    <w:p w14:paraId="5A9ABAD4" w14:textId="77777777" w:rsidR="00FA531D" w:rsidRPr="00FA531D" w:rsidRDefault="00FA531D" w:rsidP="00FA531D">
      <w:pPr>
        <w:numPr>
          <w:ilvl w:val="0"/>
          <w:numId w:val="18"/>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udziela Zamawiającemu gwarancji na sprzęt, którego dostawa stanowi przedmiot umowy na okres ......... miesięcy liczony od dnia dokonania odbioru.</w:t>
      </w:r>
    </w:p>
    <w:p w14:paraId="7CFE4754" w14:textId="77777777" w:rsidR="00FA531D" w:rsidRPr="00FA531D" w:rsidRDefault="00FA531D" w:rsidP="00FA531D">
      <w:pPr>
        <w:numPr>
          <w:ilvl w:val="0"/>
          <w:numId w:val="18"/>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Wady lub awarie sprzętu powstałe nie z winy Zamawiającego zgłoszone Wykonawcy w okresie udzielonej gwarancji usuwane będą bezpłatnie przez Wykonawcę w siedzibie Zamawiającego. Koszty przejazdów lub transportu związane</w:t>
      </w:r>
      <w:r w:rsidRPr="00FA531D">
        <w:rPr>
          <w:rFonts w:eastAsia="Times New Roman" w:cstheme="minorHAnsi"/>
          <w:kern w:val="0"/>
          <w:lang w:eastAsia="pl-PL"/>
          <w14:ligatures w14:val="none"/>
        </w:rPr>
        <w:br/>
        <w:t>z usunięciem wad lub awarii będzie ponosić Wykonawca.</w:t>
      </w:r>
    </w:p>
    <w:p w14:paraId="42036C6F" w14:textId="77777777" w:rsidR="00FA531D" w:rsidRPr="00FA531D" w:rsidRDefault="00FA531D" w:rsidP="00FA531D">
      <w:pPr>
        <w:numPr>
          <w:ilvl w:val="0"/>
          <w:numId w:val="18"/>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usunie wady lub awarie w terminie nie dłuższym niż do 14 dni roboczych od chwili podjęcia naprawy. Podjęcie naprawy nastąpi nie później niż w terminie 48 godzin (liczone w dni robocze) od zgłoszenia wady lub awarii.</w:t>
      </w:r>
    </w:p>
    <w:p w14:paraId="1863AF2D" w14:textId="77777777" w:rsidR="00FA531D" w:rsidRPr="00FA531D" w:rsidRDefault="00FA531D" w:rsidP="00FA531D">
      <w:pPr>
        <w:numPr>
          <w:ilvl w:val="0"/>
          <w:numId w:val="18"/>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Zgłoszenia wad lub awarii sprzętu dokonywane będą pisemnie lub za pośrednictwem poczty elektronicznej na następujący adres e-mail Wykonawcy: ......................................................... .</w:t>
      </w:r>
    </w:p>
    <w:p w14:paraId="43440473" w14:textId="77777777" w:rsidR="00FA531D" w:rsidRPr="00FA531D" w:rsidRDefault="00FA531D" w:rsidP="00FA531D">
      <w:pPr>
        <w:numPr>
          <w:ilvl w:val="0"/>
          <w:numId w:val="18"/>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 przypadku, gdy usunięcie wad lub awarii sprzętu w terminie określonym w ust. 3 okaże się obiektywnie niemożliwe Strony ustalą odpowiedni terminu ich usunięcia.</w:t>
      </w:r>
    </w:p>
    <w:p w14:paraId="236B84F9" w14:textId="77777777" w:rsidR="00FA531D" w:rsidRPr="00FA531D" w:rsidRDefault="00FA531D" w:rsidP="00FA531D">
      <w:pPr>
        <w:numPr>
          <w:ilvl w:val="0"/>
          <w:numId w:val="18"/>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 okresie udzielonej gwarancji Wykonawca nie może odmówić usunięcia wad lub awarii sprzętu bez względu na wysokość związanych z tym kosztów.</w:t>
      </w:r>
    </w:p>
    <w:p w14:paraId="6ED90C16" w14:textId="77777777" w:rsidR="00FA531D" w:rsidRPr="00FA531D" w:rsidRDefault="00FA531D" w:rsidP="00FA531D">
      <w:pPr>
        <w:numPr>
          <w:ilvl w:val="0"/>
          <w:numId w:val="18"/>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 przypadku braku możliwości usunięcia wad lub awarii sprzetu Wykonawca zobowiązany jest do wymiany sprzętu, którego dostawa stanowi przedmiotu umowy na nowy i wolny od wad, o parametrach technicznych nie gorszych niż wskazane w załączniku nr 2 do umowy. Jeżeli wada lub awaria niedająca się usunąć dotyczy części sprzętu podlegającej wymianie, Wykonawca może albo wymienić sprzęt na nowy i wolny od wad, albo dokonać wymiany tej jego części, która jest wadliwa lub uległa awarii, na nową i wolną od wad pod warunkiem,</w:t>
      </w:r>
      <w:r w:rsidRPr="00FA531D">
        <w:rPr>
          <w:rFonts w:eastAsia="Times New Roman" w:cstheme="minorHAnsi"/>
          <w:kern w:val="0"/>
          <w:lang w:eastAsia="pl-PL"/>
          <w14:ligatures w14:val="none"/>
        </w:rPr>
        <w:br/>
        <w:t>że sprzęt zachowa parametry techniczne nie gorsze niż wskazane w załączniku nr 2 do umowy.</w:t>
      </w:r>
    </w:p>
    <w:p w14:paraId="17B19AB6"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br/>
        <w:t>§ 8</w:t>
      </w:r>
    </w:p>
    <w:p w14:paraId="1388EF31"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(kary umowne)</w:t>
      </w:r>
    </w:p>
    <w:p w14:paraId="074CF1B0" w14:textId="77777777" w:rsidR="00FA531D" w:rsidRPr="00FA531D" w:rsidRDefault="00FA531D" w:rsidP="00FA531D">
      <w:pPr>
        <w:numPr>
          <w:ilvl w:val="0"/>
          <w:numId w:val="19"/>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zapłaci Zamawiającemu kary umowne:</w:t>
      </w:r>
    </w:p>
    <w:p w14:paraId="2DE099F9" w14:textId="77777777" w:rsidR="00FA531D" w:rsidRPr="00FA531D" w:rsidRDefault="00FA531D" w:rsidP="00FA531D">
      <w:pPr>
        <w:numPr>
          <w:ilvl w:val="1"/>
          <w:numId w:val="19"/>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 zwłokę w wykonaniu przedmiotu umowy w terminie – w wysokości 0,5% wynagrodzenia brutto, określonego w § 4 ust. 1, za każdy dzień zwłoki,</w:t>
      </w:r>
    </w:p>
    <w:p w14:paraId="1C7F9F4E" w14:textId="77777777" w:rsidR="00FA531D" w:rsidRPr="00FA531D" w:rsidRDefault="00FA531D" w:rsidP="00FA531D">
      <w:pPr>
        <w:numPr>
          <w:ilvl w:val="1"/>
          <w:numId w:val="19"/>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 zwłokę w usunięciu wady lub awarii sprzętu – w wysokości 0,2% wynagrodzenia brutto, określonego w § 4 ust. 1, za każdy dzień zwłoki,</w:t>
      </w:r>
    </w:p>
    <w:p w14:paraId="670F2F80" w14:textId="77777777" w:rsidR="00FA531D" w:rsidRPr="00FA531D" w:rsidRDefault="00FA531D" w:rsidP="00FA531D">
      <w:pPr>
        <w:numPr>
          <w:ilvl w:val="1"/>
          <w:numId w:val="19"/>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 tytułu odstąpienia od umowy z przyczyn leżących po stronie Wykonawcy –</w:t>
      </w:r>
      <w:r w:rsidRPr="00FA531D">
        <w:rPr>
          <w:rFonts w:eastAsia="Times New Roman" w:cstheme="minorHAnsi"/>
          <w:kern w:val="0"/>
          <w:lang w:eastAsia="pl-PL"/>
          <w14:ligatures w14:val="none"/>
        </w:rPr>
        <w:br/>
        <w:t>w wysokości 10% wynagrodzenia brutto, określonego w § 4 ust. 1.</w:t>
      </w:r>
    </w:p>
    <w:p w14:paraId="4C9E3C3B" w14:textId="77777777" w:rsidR="00FA531D" w:rsidRPr="00FA531D" w:rsidRDefault="00FA531D" w:rsidP="00FA531D">
      <w:pPr>
        <w:numPr>
          <w:ilvl w:val="0"/>
          <w:numId w:val="19"/>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Zamawiający zapłaci Wykonawcy karę umowną z tytułu odstąpienia od umowy przez Wykonawcę z przyczyn leżących po stronie Zamawiającego – w wysokości 10%</w:t>
      </w:r>
      <w:r w:rsidRPr="00FA531D">
        <w:rPr>
          <w:rFonts w:eastAsia="Times New Roman" w:cstheme="minorHAnsi"/>
          <w:kern w:val="0"/>
          <w:lang w:eastAsia="pl-PL"/>
          <w14:ligatures w14:val="none"/>
        </w:rPr>
        <w:br/>
        <w:t>wynagrodzenia brutto, określonego w § 4 ust. 1.</w:t>
      </w:r>
    </w:p>
    <w:p w14:paraId="6D799180" w14:textId="77777777" w:rsidR="00FA531D" w:rsidRPr="00FA531D" w:rsidRDefault="00FA531D" w:rsidP="00FA531D">
      <w:pPr>
        <w:numPr>
          <w:ilvl w:val="0"/>
          <w:numId w:val="19"/>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Łączna maksymalna wysokość kar umownych nie może przekroczyć 50% wartości wynagrodzenia brutto określonego w § 4 ust. 1 umowy.</w:t>
      </w:r>
    </w:p>
    <w:p w14:paraId="6BCFD52E" w14:textId="77777777" w:rsidR="00FA531D" w:rsidRPr="00FA531D" w:rsidRDefault="00FA531D" w:rsidP="00FA531D">
      <w:pPr>
        <w:numPr>
          <w:ilvl w:val="0"/>
          <w:numId w:val="19"/>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 przypadku poniesienia szkody w zakresie przekraczającym wysokość kar umownych Strony mają prawo dochodzenia odszkodowania uzupełniającego na zasadach ogólnych.</w:t>
      </w:r>
    </w:p>
    <w:p w14:paraId="1F324551" w14:textId="77777777" w:rsidR="00FA531D" w:rsidRPr="00FA531D" w:rsidRDefault="00FA531D" w:rsidP="00FA531D">
      <w:pPr>
        <w:numPr>
          <w:ilvl w:val="0"/>
          <w:numId w:val="19"/>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Zamawiający zastrzega sobie możliwość potrącenia kar umownych z wynagrodzenia należnego</w:t>
      </w:r>
      <w:r w:rsidRPr="00FA531D">
        <w:rPr>
          <w:rFonts w:eastAsia="Times New Roman" w:cstheme="minorHAnsi"/>
          <w:kern w:val="0"/>
          <w:lang w:eastAsia="pl-PL"/>
          <w14:ligatures w14:val="none"/>
        </w:rPr>
        <w:br/>
        <w:t>Wykonawcy, bez kierowania do Wykonawcy dodatkowego wezwania do zapłaty.</w:t>
      </w:r>
    </w:p>
    <w:p w14:paraId="6699F4CA" w14:textId="77777777" w:rsidR="00FA531D" w:rsidRPr="00FA531D" w:rsidRDefault="00FA531D" w:rsidP="00FA531D">
      <w:pPr>
        <w:numPr>
          <w:ilvl w:val="0"/>
          <w:numId w:val="19"/>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 xml:space="preserve">Zamawiającemu przysługuje prawo do odstąpienia od umowy w przypadku wystąpienia istotnej zmiany okoliczności powodującej, że wykonanie umowy lub dalsze wykonywanie </w:t>
      </w:r>
      <w:r w:rsidRPr="00FA531D">
        <w:rPr>
          <w:rFonts w:eastAsia="Times New Roman" w:cstheme="minorHAnsi"/>
          <w:kern w:val="0"/>
          <w:lang w:eastAsia="pl-PL"/>
          <w14:ligatures w14:val="none"/>
        </w:rPr>
        <w:lastRenderedPageBreak/>
        <w:t>umowy nie leży w interesie publicznym – bez obowiązku zapłaty kar umownych lub jakiegokolwiek odszkodowania. W takim przypadku Wykonawca może żądać wyłącznie wynagrodzenia należnego mu z tytułu udokumentowanych kosztów, które poniósł w związku z przygotowaniem do dostawy.</w:t>
      </w:r>
    </w:p>
    <w:p w14:paraId="3B50C459" w14:textId="77777777" w:rsidR="00FA531D" w:rsidRPr="00FA531D" w:rsidRDefault="00FA531D" w:rsidP="00FA531D">
      <w:pPr>
        <w:spacing w:after="0" w:line="240" w:lineRule="auto"/>
        <w:jc w:val="both"/>
        <w:rPr>
          <w:rFonts w:eastAsia="Times New Roman" w:cstheme="minorHAnsi"/>
          <w:kern w:val="0"/>
          <w:lang w:eastAsia="pl-PL"/>
          <w14:ligatures w14:val="none"/>
        </w:rPr>
      </w:pPr>
    </w:p>
    <w:p w14:paraId="24895171"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 9</w:t>
      </w:r>
    </w:p>
    <w:p w14:paraId="43061DFD"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(zmiana postanowień umowy)</w:t>
      </w:r>
    </w:p>
    <w:p w14:paraId="5CB946C1" w14:textId="77777777" w:rsidR="00FA531D" w:rsidRPr="00FA531D" w:rsidRDefault="00FA531D" w:rsidP="00FA531D">
      <w:pPr>
        <w:numPr>
          <w:ilvl w:val="0"/>
          <w:numId w:val="20"/>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Zmiana postanowień umowy musi być zgodna z art. 455 ustawy z dnia 11 wrześni 2019 r. Prawo zamówień publicznych oraz wymaga pod rygorem nieważności formy pisemnego aneksu.</w:t>
      </w:r>
    </w:p>
    <w:p w14:paraId="4ADC3DC4" w14:textId="77777777" w:rsidR="00FA531D" w:rsidRPr="00FA531D" w:rsidRDefault="00FA531D" w:rsidP="00FA531D">
      <w:pPr>
        <w:numPr>
          <w:ilvl w:val="0"/>
          <w:numId w:val="20"/>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Zamawiający dopuszcza możliwość zmiany:</w:t>
      </w:r>
    </w:p>
    <w:p w14:paraId="7E3A785E" w14:textId="77777777" w:rsidR="00FA531D" w:rsidRPr="00FA531D" w:rsidRDefault="00FA531D" w:rsidP="00FA531D">
      <w:pPr>
        <w:numPr>
          <w:ilvl w:val="1"/>
          <w:numId w:val="20"/>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terminu wykonania przedmiotu umowy w sytuacji obiektywnych trudności dotyczących jego wykonywania (np. działania siły wyższej); zmiana terminu polega na jego wydłużeniu odpowiednio do czasu trwania trudności dotyczących wykonania przedmiotu umowy,</w:t>
      </w:r>
    </w:p>
    <w:p w14:paraId="2428AB21" w14:textId="77777777" w:rsidR="00FA531D" w:rsidRPr="00FA531D" w:rsidRDefault="00FA531D" w:rsidP="00FA531D">
      <w:pPr>
        <w:numPr>
          <w:ilvl w:val="1"/>
          <w:numId w:val="20"/>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sprzętu, którego dostawa stanowi przedmiot umowy, w sytuacji, gdy z przyczyn niezależnych od Wykonawcy sprzęt wskazany w załączniku nr 2 do umowy ulegnie zniszczeniu, zaginięciu lub zostanie utracony w inny sposób, pod warunkiem, że zmiana nie będzie skutkowała dostawą sprzętu o parametrach technicznych gorszych niż określone w załączniku nr 2 do umowy i nie będzie powodowała zmiany wynagrodzenia.</w:t>
      </w:r>
    </w:p>
    <w:p w14:paraId="4739E9EE" w14:textId="77777777" w:rsidR="00FA531D" w:rsidRPr="00FA531D" w:rsidRDefault="00FA531D" w:rsidP="00FA531D">
      <w:pPr>
        <w:numPr>
          <w:ilvl w:val="0"/>
          <w:numId w:val="20"/>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Podstawą dokonania zmiany umowy będzie wniosek Wykonawcy. Wykonawca zobowiązany jest do przekazania Zamawiającemu wniosku o zmianę umowy wraz z opisem zdarzenia lub</w:t>
      </w:r>
      <w:r w:rsidRPr="00FA531D">
        <w:rPr>
          <w:rFonts w:eastAsia="Times New Roman" w:cstheme="minorHAnsi"/>
          <w:kern w:val="0"/>
          <w:lang w:eastAsia="pl-PL"/>
          <w14:ligatures w14:val="none"/>
        </w:rPr>
        <w:br/>
        <w:t>okoliczności stanowiących podstawę do żądania takiej zmiany oraz dokumentami</w:t>
      </w:r>
      <w:r w:rsidRPr="00FA531D">
        <w:rPr>
          <w:rFonts w:eastAsia="Times New Roman" w:cstheme="minorHAnsi"/>
          <w:kern w:val="0"/>
          <w:lang w:eastAsia="pl-PL"/>
          <w14:ligatures w14:val="none"/>
        </w:rPr>
        <w:br/>
        <w:t>potwierdzającymi zasadność zmiany.</w:t>
      </w:r>
    </w:p>
    <w:p w14:paraId="13D01A3E" w14:textId="77777777" w:rsidR="00FA531D" w:rsidRPr="00FA531D" w:rsidRDefault="00FA531D" w:rsidP="00FA531D">
      <w:pPr>
        <w:numPr>
          <w:ilvl w:val="0"/>
          <w:numId w:val="20"/>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Zamawiający może wyrazić zgodę na dokonanie zmiany Umowy, nie ma jednak obowiązku</w:t>
      </w:r>
      <w:r w:rsidRPr="00FA531D">
        <w:rPr>
          <w:rFonts w:eastAsia="Times New Roman" w:cstheme="minorHAnsi"/>
          <w:kern w:val="0"/>
          <w:lang w:eastAsia="pl-PL"/>
          <w14:ligatures w14:val="none"/>
        </w:rPr>
        <w:br/>
        <w:t>wyrażanie zgody na zmianę Umowy.</w:t>
      </w:r>
    </w:p>
    <w:p w14:paraId="318B7AA4"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br/>
        <w:t>§ 10</w:t>
      </w:r>
    </w:p>
    <w:p w14:paraId="4EECAF4F"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(odstąpienie od umowy)</w:t>
      </w:r>
    </w:p>
    <w:p w14:paraId="690E3959" w14:textId="77777777" w:rsidR="00FA531D" w:rsidRPr="00FA531D" w:rsidRDefault="00FA531D" w:rsidP="00FA531D">
      <w:pPr>
        <w:numPr>
          <w:ilvl w:val="0"/>
          <w:numId w:val="21"/>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Zamawiający może odstąpić od umowy , jeżeli:</w:t>
      </w:r>
    </w:p>
    <w:p w14:paraId="61BAE864" w14:textId="77777777" w:rsidR="00FA531D" w:rsidRPr="00FA531D" w:rsidRDefault="00FA531D" w:rsidP="00FA531D">
      <w:pPr>
        <w:numPr>
          <w:ilvl w:val="1"/>
          <w:numId w:val="21"/>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zostanie wszczęta likwidacja Wykonawcy,</w:t>
      </w:r>
    </w:p>
    <w:p w14:paraId="5A723518" w14:textId="77777777" w:rsidR="00FA531D" w:rsidRPr="00FA531D" w:rsidRDefault="00FA531D" w:rsidP="00FA531D">
      <w:pPr>
        <w:numPr>
          <w:ilvl w:val="1"/>
          <w:numId w:val="21"/>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zostanie wydany nakaz zajęcia majątku Wykonawcy, w zakresie uniemożliwiającym</w:t>
      </w:r>
      <w:r w:rsidRPr="00FA531D">
        <w:rPr>
          <w:rFonts w:eastAsia="Times New Roman" w:cstheme="minorHAnsi"/>
          <w:kern w:val="0"/>
          <w:lang w:eastAsia="pl-PL"/>
          <w14:ligatures w14:val="none"/>
        </w:rPr>
        <w:br/>
        <w:t>wykonanie przedmiotowej umowy,</w:t>
      </w:r>
    </w:p>
    <w:p w14:paraId="6A6BC1B8" w14:textId="77777777" w:rsidR="00FA531D" w:rsidRPr="00FA531D" w:rsidRDefault="00FA531D" w:rsidP="00FA531D">
      <w:pPr>
        <w:numPr>
          <w:ilvl w:val="1"/>
          <w:numId w:val="21"/>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opóźnia się z wykonaniem przedmiotu umowy tak dalece, że nie jest prawdopodobne, iż wykona go w terminie określonym w § 2 ust. 1, po uprzednim pisemnym wyznaczeniu Wykonawcy dodatkowego terminu wykonania przedmiotu umowy, jednak nie dłuższego niż 14 dni,</w:t>
      </w:r>
    </w:p>
    <w:p w14:paraId="42F38E2E" w14:textId="77777777" w:rsidR="00FA531D" w:rsidRPr="00FA531D" w:rsidRDefault="00FA531D" w:rsidP="00FA531D">
      <w:pPr>
        <w:numPr>
          <w:ilvl w:val="1"/>
          <w:numId w:val="21"/>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opóźnia się z wykonaniem przedmiotu umowy albo z jego wymianą na nowy i wolny od wad o dłużej niż 21 dni.</w:t>
      </w:r>
    </w:p>
    <w:p w14:paraId="14A2487D" w14:textId="77777777" w:rsidR="00FA531D" w:rsidRPr="00FA531D" w:rsidRDefault="00FA531D" w:rsidP="00FA531D">
      <w:pPr>
        <w:numPr>
          <w:ilvl w:val="0"/>
          <w:numId w:val="21"/>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Wykonawca może odstąpić od umowy, jeżeli Zamawiający:</w:t>
      </w:r>
    </w:p>
    <w:p w14:paraId="30C3ABB8" w14:textId="77777777" w:rsidR="00FA531D" w:rsidRPr="00FA531D" w:rsidRDefault="00FA531D" w:rsidP="00FA531D">
      <w:pPr>
        <w:numPr>
          <w:ilvl w:val="1"/>
          <w:numId w:val="21"/>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odmawia bez uzasadnionych przyczyn odbioru pojazdu, którego dostawa stanowi przedmiot umowy,</w:t>
      </w:r>
    </w:p>
    <w:p w14:paraId="5D9F702F" w14:textId="77777777" w:rsidR="00FA531D" w:rsidRPr="00FA531D" w:rsidRDefault="00FA531D" w:rsidP="00FA531D">
      <w:pPr>
        <w:numPr>
          <w:ilvl w:val="1"/>
          <w:numId w:val="21"/>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Zamawiający opóźnia się z zapłatą wynagrodzenia o dłużej niż 21 dni, po uprzednim pisemnym wyznaczeniu Zamawiającemu dodatkowego terminu zapłaty, nie krótszego niż 14 dni.</w:t>
      </w:r>
    </w:p>
    <w:p w14:paraId="489F99B5" w14:textId="77777777" w:rsidR="00FA531D" w:rsidRPr="00FA531D" w:rsidRDefault="00FA531D" w:rsidP="00FA531D">
      <w:pPr>
        <w:numPr>
          <w:ilvl w:val="0"/>
          <w:numId w:val="21"/>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lastRenderedPageBreak/>
        <w:t>Odstąpienie od umowy powinno nastąpić w formie pisemnej z podaniem uzasadnienia</w:t>
      </w:r>
    </w:p>
    <w:p w14:paraId="2DD89E67" w14:textId="77777777" w:rsidR="00FA531D" w:rsidRPr="00FA531D" w:rsidRDefault="00FA531D" w:rsidP="00FA531D">
      <w:pPr>
        <w:spacing w:after="0" w:line="240" w:lineRule="auto"/>
        <w:jc w:val="both"/>
        <w:rPr>
          <w:rFonts w:eastAsia="Times New Roman" w:cstheme="minorHAnsi"/>
          <w:kern w:val="0"/>
          <w:lang w:eastAsia="pl-PL"/>
          <w14:ligatures w14:val="none"/>
        </w:rPr>
      </w:pPr>
    </w:p>
    <w:p w14:paraId="6A41B39A" w14:textId="77777777" w:rsidR="00FA531D" w:rsidRPr="00FA531D" w:rsidRDefault="00FA531D" w:rsidP="00FA531D">
      <w:pPr>
        <w:tabs>
          <w:tab w:val="decimal" w:pos="360"/>
          <w:tab w:val="decimal" w:pos="792"/>
        </w:tabs>
        <w:spacing w:after="0" w:line="276" w:lineRule="auto"/>
        <w:ind w:right="72"/>
        <w:jc w:val="center"/>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11</w:t>
      </w:r>
    </w:p>
    <w:p w14:paraId="75940125" w14:textId="77777777" w:rsidR="00FA531D" w:rsidRPr="00FA531D" w:rsidRDefault="00FA531D" w:rsidP="00FA531D">
      <w:pPr>
        <w:tabs>
          <w:tab w:val="decimal" w:pos="360"/>
          <w:tab w:val="decimal" w:pos="792"/>
        </w:tabs>
        <w:spacing w:after="0" w:line="276" w:lineRule="auto"/>
        <w:ind w:right="72"/>
        <w:jc w:val="center"/>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(zapisy dotyczące VAT)</w:t>
      </w:r>
    </w:p>
    <w:p w14:paraId="49FCDF5A"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bCs/>
          <w:kern w:val="0"/>
          <w:lang w:eastAsia="pl-PL"/>
          <w14:ligatures w14:val="none"/>
        </w:rPr>
        <w:t xml:space="preserve">Wykonawca </w:t>
      </w:r>
      <w:r w:rsidRPr="00FA531D">
        <w:rPr>
          <w:rFonts w:eastAsiaTheme="minorEastAsia" w:cstheme="minorHAnsi"/>
          <w:color w:val="000000"/>
          <w:kern w:val="0"/>
          <w:lang w:eastAsia="pl-PL"/>
          <w14:ligatures w14:val="none"/>
        </w:rPr>
        <w:t xml:space="preserve">oświadcza, że właściwym dla prowadzonej przez niego działalności gospodarczej jest Naczelnik Urzędu Skarbowego w ……………………………………………  i to tego organu wpłaca podatki związane z prowadzoną przez niego działalnością gospodarczą. </w:t>
      </w:r>
    </w:p>
    <w:p w14:paraId="051163BA"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xml:space="preserve">Wykonawca zobowiązuje się  w przypadku zmiany właściwości Naczelnika Urzędu Skarbowego, o którym mowa w ust. 1 poinformować o tym niezwłocznie Zamawiającego, nie później niż w terminie 2 dni od zaistnienia tej  zmiany w formie pisemnej oraz e mailowej na następujący adres e-mail: </w:t>
      </w:r>
      <w:hyperlink r:id="rId9" w:history="1">
        <w:r w:rsidRPr="00FA531D">
          <w:rPr>
            <w:rFonts w:eastAsiaTheme="minorEastAsia" w:cstheme="minorHAnsi"/>
            <w:color w:val="0563C1" w:themeColor="hyperlink"/>
            <w:kern w:val="0"/>
            <w:u w:val="single"/>
            <w:lang w:eastAsia="pl-PL"/>
            <w14:ligatures w14:val="none"/>
          </w:rPr>
          <w:t>sekretariat@bielice.com.pl</w:t>
        </w:r>
      </w:hyperlink>
      <w:r w:rsidRPr="00FA531D">
        <w:rPr>
          <w:rFonts w:eastAsiaTheme="minorEastAsia" w:cstheme="minorHAnsi"/>
          <w:color w:val="000000"/>
          <w:kern w:val="0"/>
          <w:lang w:eastAsia="pl-PL"/>
          <w14:ligatures w14:val="none"/>
        </w:rPr>
        <w:t xml:space="preserve"> </w:t>
      </w:r>
    </w:p>
    <w:p w14:paraId="072B9CDB"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xml:space="preserve">W przypadku niedopełnienia obowiązku, o którym mowa w ust. 2, lub wykonania tego obowiązku po terminie określonym w ust. 2 Wykonawca obowiązuje się do zapłaty na rzecz Zamawiającego kary umownej w kwocie równej kwocie podatku VAT określonej w § 4 ust. 1 </w:t>
      </w:r>
    </w:p>
    <w:p w14:paraId="2F2D3F92"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xml:space="preserve">W sytuacji, gdy kara umowna określona w ust. 3 nie pokryje szkody, Zamawiającemu przysługuje prawo żądania odszkodowania uzupełniającego na zasadach ogólnych przewyższającego wysokość zastrzeżonej kary umownej. </w:t>
      </w:r>
    </w:p>
    <w:p w14:paraId="75EC9ED9"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Wykonawca oświadcza, że posiada następujący rachunek bankowy ujawniony w wykazie</w:t>
      </w:r>
      <w:r w:rsidRPr="00FA531D">
        <w:rPr>
          <w:rFonts w:eastAsiaTheme="minorEastAsia" w:cstheme="minorHAnsi"/>
          <w:color w:val="000000"/>
          <w:kern w:val="0"/>
          <w:lang w:eastAsia="pl-PL"/>
          <w14:ligatures w14:val="none"/>
        </w:rPr>
        <w:br/>
        <w:t>o którym mowa w art. 96b ust. 1 ustawy o VAT ………………………………………………………………… i zobowiązuje się do umieszczania tego numeru rachunku bankowego na wszystkich fakturach VAT wystawianych w związku z realizacją niniejszej umowy.</w:t>
      </w:r>
    </w:p>
    <w:p w14:paraId="1196F0BB"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xml:space="preserve">Wykonawca zobowiązuje się w przypadku zmiany lub wykreślenia rachunku, o którym mowa w ust. 1 poinformować o tym niezwłocznie Zamawiającego, nie później niż w terminie 2 dni od zaistnienia tej zmiany w formie pisemnej oraz e-mailowej następujący adres e-mail: </w:t>
      </w:r>
      <w:hyperlink r:id="rId10" w:history="1">
        <w:r w:rsidRPr="00FA531D">
          <w:rPr>
            <w:rFonts w:eastAsiaTheme="minorEastAsia" w:cstheme="minorHAnsi"/>
            <w:color w:val="0563C1" w:themeColor="hyperlink"/>
            <w:kern w:val="0"/>
            <w:u w:val="single"/>
            <w:lang w:eastAsia="pl-PL"/>
            <w14:ligatures w14:val="none"/>
          </w:rPr>
          <w:t>sekretariat@bielice.com.pl</w:t>
        </w:r>
      </w:hyperlink>
      <w:r w:rsidRPr="00FA531D">
        <w:rPr>
          <w:rFonts w:eastAsiaTheme="minorEastAsia" w:cstheme="minorHAnsi"/>
          <w:color w:val="000000"/>
          <w:kern w:val="0"/>
          <w:lang w:eastAsia="pl-PL"/>
          <w14:ligatures w14:val="none"/>
        </w:rPr>
        <w:t xml:space="preserve"> wskazując nowy ujawniony rachunek  bankowy w wykazie</w:t>
      </w:r>
      <w:r w:rsidRPr="00FA531D">
        <w:rPr>
          <w:rFonts w:eastAsiaTheme="minorEastAsia" w:cstheme="minorHAnsi"/>
          <w:color w:val="000000"/>
          <w:kern w:val="0"/>
          <w:lang w:eastAsia="pl-PL"/>
          <w14:ligatures w14:val="none"/>
        </w:rPr>
        <w:br/>
        <w:t>o którym mowa w art. 96b ust. 1 ustawy o podatku VAT.</w:t>
      </w:r>
    </w:p>
    <w:p w14:paraId="669E002F"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Wykonawca zobowiązuje się w przypadku braku posiadania jakiegokolwiek rachunku bankowego ujawnionego w wykazie, o którym mowa w art. 96b ust. 1 ustawy o podatku VAT poinformować o przyczynach takiej sytuacji niezwłocznie Wykonawcę, nie później niż</w:t>
      </w:r>
      <w:r w:rsidRPr="00FA531D">
        <w:rPr>
          <w:rFonts w:eastAsiaTheme="minorEastAsia" w:cstheme="minorHAnsi"/>
          <w:color w:val="000000"/>
          <w:kern w:val="0"/>
          <w:lang w:eastAsia="pl-PL"/>
          <w14:ligatures w14:val="none"/>
        </w:rPr>
        <w:br/>
        <w:t xml:space="preserve">w terminie 2 dni od zaistnienia braku jego rachunku bankowego w wykazie podatników w formie pisemnej oraz e-mailowej na następujący adres e-mail: </w:t>
      </w:r>
      <w:hyperlink r:id="rId11" w:history="1">
        <w:r w:rsidRPr="00FA531D">
          <w:rPr>
            <w:rFonts w:eastAsiaTheme="minorEastAsia" w:cstheme="minorHAnsi"/>
            <w:color w:val="0563C1" w:themeColor="hyperlink"/>
            <w:kern w:val="0"/>
            <w:u w:val="single"/>
            <w:lang w:eastAsia="pl-PL"/>
            <w14:ligatures w14:val="none"/>
          </w:rPr>
          <w:t>sekretariat@bielice.com.pl</w:t>
        </w:r>
      </w:hyperlink>
      <w:r w:rsidRPr="00FA531D">
        <w:rPr>
          <w:rFonts w:eastAsiaTheme="minorEastAsia" w:cstheme="minorHAnsi"/>
          <w:color w:val="000000"/>
          <w:kern w:val="0"/>
          <w:lang w:eastAsia="pl-PL"/>
          <w14:ligatures w14:val="none"/>
        </w:rPr>
        <w:t xml:space="preserve"> wskazując termin kiedy jego rachunek zostanie ujawniony w wykazie podatników. </w:t>
      </w:r>
    </w:p>
    <w:p w14:paraId="567A0B80"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 przypadku niedopełnienia któregokolwiek z obowiązków, o których mowa w ust. 2 lub 3 lub wykonania któregokolwiek z tych obowiązków po terminie określonym w ust. 2 lub ust. 3 Wykonawca zobowiązuje się do zapłaty na rzecz Zamawiającego kary umownej w kwocie równej kwocie podatku VAT określonej w § 4 ust. 1.</w:t>
      </w:r>
    </w:p>
    <w:p w14:paraId="23181414"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Wykonawca zobowiązany jest do zapłaty dla Zamawiającego kary umownej, o której mowa</w:t>
      </w:r>
      <w:r w:rsidRPr="00FA531D">
        <w:rPr>
          <w:rFonts w:eastAsiaTheme="minorEastAsia" w:cstheme="minorHAnsi"/>
          <w:color w:val="000000"/>
          <w:kern w:val="0"/>
          <w:lang w:eastAsia="pl-PL"/>
          <w14:ligatures w14:val="none"/>
        </w:rPr>
        <w:br/>
        <w:t>w ust. 4 również, gdy na ostatni możliwy dzień zapłaty dla niego za fakturę VAT (zgodnie</w:t>
      </w:r>
      <w:r w:rsidRPr="00FA531D">
        <w:rPr>
          <w:rFonts w:eastAsiaTheme="minorEastAsia" w:cstheme="minorHAnsi"/>
          <w:color w:val="000000"/>
          <w:kern w:val="0"/>
          <w:lang w:eastAsia="pl-PL"/>
          <w14:ligatures w14:val="none"/>
        </w:rPr>
        <w:br/>
        <w:t xml:space="preserve">z umownym terminem zapłaty) wystawioną w związku z realizacją niniejszej umowy </w:t>
      </w:r>
      <w:r w:rsidRPr="00FA531D">
        <w:rPr>
          <w:rFonts w:eastAsiaTheme="minorEastAsia" w:cstheme="minorHAnsi"/>
          <w:color w:val="000000"/>
          <w:kern w:val="0"/>
          <w:lang w:eastAsia="pl-PL"/>
          <w14:ligatures w14:val="none"/>
        </w:rPr>
        <w:lastRenderedPageBreak/>
        <w:t>Wykonawca nie będzie posiadał jakiegokolwiek ujawnionego w wykazie podatników swojego rachunku bankowego.</w:t>
      </w:r>
    </w:p>
    <w:p w14:paraId="6DC7104A"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 sytuacji, gdy kara umowna, przewidziana w ust. 3 nie pokryje szkody, Zamawiającemu przysługuje prawo żądania odszkodowania uzupełniającego na zasadach ogólnych przewyższającego wysokość zastrzeżonej kary umownej.</w:t>
      </w:r>
    </w:p>
    <w:p w14:paraId="08C8DC99"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xml:space="preserve">Zamawiający uprawniony jest do dokonania potrącenia umownego wynagrodzenia określonego w § 4 ust. 1 z karami umownymi o których mowa niniejszym paragrafie i do wypłaty wynagrodzenia pomniejszonego o potrącone kary umowne, na co Wykonawca wyraża zgodę. </w:t>
      </w:r>
    </w:p>
    <w:p w14:paraId="1CC39AD9"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 razie sprzeczności między rachunkiem bankowym wskazanym przez Wykonawcę</w:t>
      </w:r>
      <w:r w:rsidRPr="00FA531D">
        <w:rPr>
          <w:rFonts w:eastAsiaTheme="minorEastAsia" w:cstheme="minorHAnsi"/>
          <w:color w:val="000000"/>
          <w:kern w:val="0"/>
          <w:lang w:eastAsia="pl-PL"/>
          <w14:ligatures w14:val="none"/>
        </w:rPr>
        <w:br/>
        <w:t>w szczególności na fakturze VAT, a danymi ujawnionymi w wykazie podatników Zamawiający uprawniony jest do zapłaty na rachunek bankowy wskazany w wykazie podatników.</w:t>
      </w:r>
    </w:p>
    <w:p w14:paraId="17183254" w14:textId="77777777" w:rsidR="00FA531D" w:rsidRPr="00FA531D" w:rsidRDefault="00FA531D" w:rsidP="00FA531D">
      <w:pPr>
        <w:numPr>
          <w:ilvl w:val="0"/>
          <w:numId w:val="22"/>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Na żądanie Zamawiającego Wykonawca zobowiązany jest wykazać poprzez przesłanie stosownych dokumentów (w tym m. in. Deklaracji VAT, pliku JPK, dowodu złożenia deklaracji VAT, rejestrów sprzedaży VAT, potwierdzenia  zapłaty podatku VAT), że dokonał zapłaty za podatek VAT związany z fakturami VAT wystawionymi w związku z realizacją umowy. Dokumenty zostaną przesłane w terminie 3 dni od zgłoszenia takiego żądania przez Zamawiającego.</w:t>
      </w:r>
    </w:p>
    <w:p w14:paraId="164F7C89"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br/>
        <w:t>§ 12</w:t>
      </w:r>
    </w:p>
    <w:p w14:paraId="02695A35" w14:textId="77777777" w:rsidR="00FA531D" w:rsidRPr="00FA531D" w:rsidRDefault="00FA531D" w:rsidP="00FA531D">
      <w:pPr>
        <w:spacing w:after="0" w:line="240" w:lineRule="auto"/>
        <w:jc w:val="center"/>
        <w:rPr>
          <w:rFonts w:eastAsia="Times New Roman" w:cstheme="minorHAnsi"/>
          <w:kern w:val="0"/>
          <w:lang w:eastAsia="pl-PL"/>
          <w14:ligatures w14:val="none"/>
        </w:rPr>
      </w:pPr>
      <w:r w:rsidRPr="00FA531D">
        <w:rPr>
          <w:rFonts w:eastAsia="Times New Roman" w:cstheme="minorHAnsi"/>
          <w:kern w:val="0"/>
          <w:lang w:eastAsia="pl-PL"/>
          <w14:ligatures w14:val="none"/>
        </w:rPr>
        <w:t>(postanowienia końcowe)</w:t>
      </w:r>
    </w:p>
    <w:p w14:paraId="1EB64CD7" w14:textId="77777777" w:rsidR="00FA531D" w:rsidRPr="00FA531D" w:rsidRDefault="00FA531D" w:rsidP="00FA531D">
      <w:pPr>
        <w:numPr>
          <w:ilvl w:val="0"/>
          <w:numId w:val="23"/>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Spory wynikłe w związku z wykonywaniem umowy rozstrzygały będzie Sąd powszechny właściwy dla siedziby Zamawiającego.</w:t>
      </w:r>
    </w:p>
    <w:p w14:paraId="52AEA6AE" w14:textId="77777777" w:rsidR="00FA531D" w:rsidRPr="00FA531D" w:rsidRDefault="00FA531D" w:rsidP="00FA531D">
      <w:pPr>
        <w:numPr>
          <w:ilvl w:val="0"/>
          <w:numId w:val="23"/>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W sprawach nieuregulowanych umową stosuje się przepisy prawa polskiego,.</w:t>
      </w:r>
    </w:p>
    <w:p w14:paraId="113D3223" w14:textId="77777777" w:rsidR="00FA531D" w:rsidRPr="00FA531D" w:rsidRDefault="00FA531D" w:rsidP="00FA531D">
      <w:pPr>
        <w:numPr>
          <w:ilvl w:val="0"/>
          <w:numId w:val="23"/>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Integralną częścią niniejszej umowy są:</w:t>
      </w:r>
    </w:p>
    <w:p w14:paraId="73B922C8" w14:textId="77777777" w:rsidR="00FA531D" w:rsidRPr="00FA531D" w:rsidRDefault="00FA531D" w:rsidP="00FA531D">
      <w:pPr>
        <w:numPr>
          <w:ilvl w:val="1"/>
          <w:numId w:val="23"/>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załącznik nr 1 – zapytanie cenowe,</w:t>
      </w:r>
    </w:p>
    <w:p w14:paraId="20784A18" w14:textId="77777777" w:rsidR="00FA531D" w:rsidRPr="00FA531D" w:rsidRDefault="00FA531D" w:rsidP="00FA531D">
      <w:pPr>
        <w:numPr>
          <w:ilvl w:val="1"/>
          <w:numId w:val="23"/>
        </w:numPr>
        <w:spacing w:after="0" w:line="240" w:lineRule="auto"/>
        <w:contextualSpacing/>
        <w:jc w:val="both"/>
        <w:rPr>
          <w:rFonts w:eastAsia="Times New Roman" w:cstheme="minorHAnsi"/>
          <w:kern w:val="0"/>
          <w:lang w:eastAsia="pl-PL"/>
          <w14:ligatures w14:val="none"/>
        </w:rPr>
      </w:pPr>
      <w:r w:rsidRPr="00FA531D">
        <w:rPr>
          <w:rFonts w:eastAsia="Times New Roman" w:cstheme="minorHAnsi"/>
          <w:kern w:val="0"/>
          <w:lang w:eastAsia="pl-PL"/>
          <w14:ligatures w14:val="none"/>
        </w:rPr>
        <w:t>załącznik nr 2 – oferta Wykonawcy z dnia … r.</w:t>
      </w:r>
    </w:p>
    <w:p w14:paraId="41BF42E0" w14:textId="77777777" w:rsidR="00FA531D" w:rsidRPr="00FA531D" w:rsidRDefault="00FA531D" w:rsidP="00FA531D">
      <w:pPr>
        <w:spacing w:after="0" w:line="240" w:lineRule="auto"/>
        <w:rPr>
          <w:rFonts w:eastAsia="Times New Roman" w:cstheme="minorHAnsi"/>
          <w:kern w:val="0"/>
          <w:lang w:eastAsia="pl-PL"/>
          <w14:ligatures w14:val="none"/>
        </w:rPr>
      </w:pPr>
    </w:p>
    <w:p w14:paraId="61756224" w14:textId="77777777" w:rsidR="00FA531D" w:rsidRPr="00FA531D" w:rsidRDefault="00FA531D" w:rsidP="00FA531D">
      <w:pPr>
        <w:spacing w:after="0" w:line="240" w:lineRule="auto"/>
        <w:rPr>
          <w:rFonts w:eastAsia="Times New Roman" w:cstheme="minorHAnsi"/>
          <w:kern w:val="0"/>
          <w:lang w:eastAsia="pl-PL"/>
          <w14:ligatures w14:val="none"/>
        </w:rPr>
      </w:pPr>
      <w:r w:rsidRPr="00FA531D">
        <w:rPr>
          <w:rFonts w:eastAsia="Times New Roman" w:cstheme="minorHAnsi"/>
          <w:kern w:val="0"/>
          <w:lang w:eastAsia="pl-PL"/>
          <w14:ligatures w14:val="none"/>
        </w:rPr>
        <w:br/>
        <w:t>ZAMAWIAJĄCY:                                                                                                         WYKONAWCA:</w:t>
      </w:r>
    </w:p>
    <w:p w14:paraId="6F42E5F4" w14:textId="77777777" w:rsidR="00FA531D" w:rsidRPr="00FA531D" w:rsidRDefault="00FA531D" w:rsidP="00FA531D">
      <w:pPr>
        <w:spacing w:after="200" w:line="276" w:lineRule="auto"/>
        <w:rPr>
          <w:rFonts w:eastAsiaTheme="minorEastAsia" w:cstheme="minorHAnsi"/>
          <w:kern w:val="0"/>
          <w:lang w:eastAsia="pl-PL"/>
          <w14:ligatures w14:val="none"/>
        </w:rPr>
      </w:pPr>
    </w:p>
    <w:p w14:paraId="747CAA8A" w14:textId="77777777" w:rsidR="00FA531D" w:rsidRPr="00FA531D" w:rsidRDefault="00FA531D" w:rsidP="00FA531D">
      <w:pPr>
        <w:spacing w:after="200" w:line="276" w:lineRule="auto"/>
        <w:rPr>
          <w:rFonts w:eastAsiaTheme="minorEastAsia" w:cstheme="minorHAnsi"/>
          <w:kern w:val="0"/>
          <w:lang w:eastAsia="pl-PL"/>
          <w14:ligatures w14:val="none"/>
        </w:rPr>
      </w:pPr>
    </w:p>
    <w:p w14:paraId="6DA7555C" w14:textId="77777777" w:rsidR="00FA531D" w:rsidRPr="00FA531D" w:rsidRDefault="00FA531D" w:rsidP="00FA531D">
      <w:pPr>
        <w:spacing w:after="200" w:line="276" w:lineRule="auto"/>
        <w:rPr>
          <w:rFonts w:eastAsiaTheme="minorEastAsia"/>
          <w:kern w:val="0"/>
          <w:lang w:eastAsia="pl-PL"/>
          <w14:ligatures w14:val="none"/>
        </w:rPr>
      </w:pPr>
    </w:p>
    <w:p w14:paraId="4782938C" w14:textId="77777777" w:rsidR="00FA531D" w:rsidRPr="00FA531D" w:rsidRDefault="00FA531D" w:rsidP="00FA531D">
      <w:pPr>
        <w:spacing w:after="0" w:line="276" w:lineRule="auto"/>
        <w:contextualSpacing/>
        <w:rPr>
          <w:rFonts w:eastAsia="Calibri" w:cstheme="minorHAnsi"/>
          <w:kern w:val="0"/>
          <w:sz w:val="24"/>
          <w:szCs w:val="24"/>
          <w14:ligatures w14:val="none"/>
        </w:rPr>
      </w:pPr>
    </w:p>
    <w:p w14:paraId="776335B3" w14:textId="77777777" w:rsidR="00FA531D" w:rsidRPr="00FA531D" w:rsidRDefault="00FA531D" w:rsidP="00FA531D">
      <w:pPr>
        <w:spacing w:before="100" w:beforeAutospacing="1" w:after="0" w:line="276" w:lineRule="auto"/>
        <w:outlineLvl w:val="0"/>
        <w:rPr>
          <w:rFonts w:eastAsiaTheme="minorEastAsia" w:cstheme="minorHAnsi"/>
          <w:b/>
          <w:bCs/>
          <w:kern w:val="36"/>
          <w:sz w:val="24"/>
          <w:szCs w:val="24"/>
          <w:lang w:eastAsia="pl-PL"/>
          <w14:ligatures w14:val="none"/>
        </w:rPr>
      </w:pPr>
    </w:p>
    <w:p w14:paraId="34101E0C" w14:textId="77777777" w:rsidR="00FA531D" w:rsidRPr="00FA531D" w:rsidRDefault="00FA531D" w:rsidP="00FA531D">
      <w:pPr>
        <w:spacing w:after="200" w:line="276" w:lineRule="auto"/>
        <w:ind w:left="142"/>
        <w:jc w:val="right"/>
        <w:rPr>
          <w:rFonts w:eastAsiaTheme="minorEastAsia" w:cstheme="minorHAnsi"/>
          <w:kern w:val="0"/>
          <w:lang w:eastAsia="pl-PL"/>
          <w14:ligatures w14:val="none"/>
        </w:rPr>
      </w:pPr>
      <w:r w:rsidRPr="00FA531D">
        <w:rPr>
          <w:rFonts w:eastAsiaTheme="minorEastAsia" w:cstheme="minorHAnsi"/>
          <w:kern w:val="0"/>
          <w:lang w:eastAsia="pl-PL"/>
          <w14:ligatures w14:val="none"/>
        </w:rPr>
        <w:t>Załącznik nr 4</w:t>
      </w:r>
    </w:p>
    <w:p w14:paraId="695D7C50" w14:textId="77777777" w:rsidR="00FA531D" w:rsidRPr="00FA531D" w:rsidRDefault="00FA531D" w:rsidP="00FA531D">
      <w:pPr>
        <w:spacing w:after="200" w:line="276" w:lineRule="auto"/>
        <w:ind w:left="142"/>
        <w:jc w:val="center"/>
        <w:rPr>
          <w:rFonts w:eastAsiaTheme="minorEastAsia" w:cstheme="minorHAnsi"/>
          <w:kern w:val="0"/>
          <w:lang w:eastAsia="pl-PL"/>
          <w14:ligatures w14:val="none"/>
        </w:rPr>
      </w:pPr>
    </w:p>
    <w:p w14:paraId="4276ED9E" w14:textId="77777777" w:rsidR="00FA531D" w:rsidRPr="00FA531D" w:rsidRDefault="00FA531D" w:rsidP="00FA531D">
      <w:pPr>
        <w:spacing w:after="200" w:line="276" w:lineRule="auto"/>
        <w:jc w:val="center"/>
        <w:rPr>
          <w:rFonts w:eastAsiaTheme="minorEastAsia" w:cstheme="minorHAnsi"/>
          <w:kern w:val="0"/>
          <w:lang w:eastAsia="pl-PL"/>
          <w14:ligatures w14:val="none"/>
        </w:rPr>
      </w:pPr>
      <w:r w:rsidRPr="00FA531D">
        <w:rPr>
          <w:rFonts w:eastAsiaTheme="minorEastAsia" w:cstheme="minorHAnsi"/>
          <w:b/>
          <w:bCs/>
          <w:kern w:val="0"/>
          <w:lang w:eastAsia="pl-PL"/>
          <w14:ligatures w14:val="none"/>
        </w:rPr>
        <w:lastRenderedPageBreak/>
        <w:t>UMOWA</w:t>
      </w:r>
      <w:r w:rsidRPr="00FA531D">
        <w:rPr>
          <w:rFonts w:eastAsiaTheme="minorEastAsia" w:cstheme="minorHAnsi"/>
          <w:kern w:val="0"/>
          <w:lang w:eastAsia="pl-PL"/>
          <w14:ligatures w14:val="none"/>
        </w:rPr>
        <w:br/>
        <w:t>zawarta w dniu ............................... 2023 r. pomiędzy:</w:t>
      </w:r>
    </w:p>
    <w:p w14:paraId="67869718" w14:textId="77777777" w:rsidR="00FA531D" w:rsidRPr="00FA531D" w:rsidRDefault="00FA531D" w:rsidP="00FA531D">
      <w:pPr>
        <w:tabs>
          <w:tab w:val="center" w:pos="4896"/>
          <w:tab w:val="right" w:pos="9432"/>
        </w:tabs>
        <w:spacing w:after="200" w:line="276" w:lineRule="auto"/>
        <w:rPr>
          <w:rFonts w:eastAsiaTheme="minorEastAsia" w:cstheme="minorHAnsi"/>
          <w:kern w:val="0"/>
          <w:lang w:eastAsia="pl-PL"/>
          <w14:ligatures w14:val="none"/>
        </w:rPr>
      </w:pPr>
    </w:p>
    <w:p w14:paraId="315F659C" w14:textId="77777777" w:rsidR="00FA531D" w:rsidRPr="00FA531D" w:rsidRDefault="00FA531D" w:rsidP="00FA531D">
      <w:pPr>
        <w:tabs>
          <w:tab w:val="center" w:pos="4896"/>
          <w:tab w:val="right" w:pos="9432"/>
        </w:tabs>
        <w:spacing w:after="20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Gminą Bielice z siedzibą przy ul. Niepokalanej 34 w Bielicach,74-202 Bielice – reprezentowaną przez Wójta Gminy Bielice – p. Iwonę Kochel</w:t>
      </w:r>
    </w:p>
    <w:p w14:paraId="33C9EF1C" w14:textId="77777777" w:rsidR="00FA531D" w:rsidRPr="00FA531D" w:rsidRDefault="00FA531D" w:rsidP="00FA531D">
      <w:pPr>
        <w:tabs>
          <w:tab w:val="center" w:pos="4896"/>
          <w:tab w:val="right" w:pos="9432"/>
        </w:tabs>
        <w:spacing w:after="20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przy kontrasygnacie Skarbnika Gminy – p. Moniki Szustak</w:t>
      </w:r>
    </w:p>
    <w:p w14:paraId="64E6CC0D" w14:textId="77777777" w:rsidR="00FA531D" w:rsidRPr="00FA531D" w:rsidRDefault="00FA531D" w:rsidP="00FA531D">
      <w:pPr>
        <w:tabs>
          <w:tab w:val="center" w:pos="4896"/>
          <w:tab w:val="right" w:pos="9432"/>
        </w:tabs>
        <w:spacing w:after="20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NIP: 853-145-73-86</w:t>
      </w:r>
    </w:p>
    <w:p w14:paraId="052F087C" w14:textId="77777777" w:rsidR="00FA531D" w:rsidRPr="00FA531D" w:rsidRDefault="00FA531D" w:rsidP="00FA531D">
      <w:pPr>
        <w:spacing w:after="20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zwaną dalej w treści umowy </w:t>
      </w:r>
      <w:r w:rsidRPr="00FA531D">
        <w:rPr>
          <w:rFonts w:eastAsiaTheme="minorEastAsia" w:cstheme="minorHAnsi"/>
          <w:b/>
          <w:kern w:val="0"/>
          <w:lang w:eastAsia="pl-PL"/>
          <w14:ligatures w14:val="none"/>
        </w:rPr>
        <w:t>Zamawiającym</w:t>
      </w:r>
    </w:p>
    <w:p w14:paraId="786536E3" w14:textId="77777777" w:rsidR="00FA531D" w:rsidRPr="00FA531D" w:rsidRDefault="00FA531D" w:rsidP="00FA531D">
      <w:pPr>
        <w:tabs>
          <w:tab w:val="center" w:pos="4896"/>
          <w:tab w:val="right" w:pos="9432"/>
        </w:tabs>
        <w:spacing w:after="20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a </w:t>
      </w:r>
    </w:p>
    <w:p w14:paraId="5DF7AB5B" w14:textId="77777777" w:rsidR="00FA531D" w:rsidRPr="00FA531D" w:rsidRDefault="00FA531D" w:rsidP="00FA531D">
      <w:pPr>
        <w:tabs>
          <w:tab w:val="center" w:pos="4896"/>
          <w:tab w:val="right" w:pos="9432"/>
        </w:tabs>
        <w:spacing w:after="200" w:line="276" w:lineRule="auto"/>
        <w:rPr>
          <w:rFonts w:eastAsiaTheme="minorEastAsia" w:cstheme="minorHAnsi"/>
          <w:kern w:val="0"/>
          <w:lang w:eastAsia="pl-PL"/>
          <w14:ligatures w14:val="none"/>
        </w:rPr>
      </w:pPr>
      <w:r w:rsidRPr="00FA531D">
        <w:rPr>
          <w:rFonts w:eastAsiaTheme="minorEastAsia" w:cstheme="minorHAnsi"/>
          <w:kern w:val="0"/>
          <w:lang w:eastAsia="pl-PL"/>
          <w14:ligatures w14:val="none"/>
        </w:rPr>
        <w:t>…</w:t>
      </w:r>
    </w:p>
    <w:p w14:paraId="0175BCDF" w14:textId="77777777" w:rsidR="00FA531D" w:rsidRPr="00FA531D" w:rsidRDefault="00FA531D" w:rsidP="00FA531D">
      <w:pPr>
        <w:spacing w:after="200" w:line="276" w:lineRule="auto"/>
        <w:rPr>
          <w:rFonts w:eastAsiaTheme="minorEastAsia" w:cstheme="minorHAnsi"/>
          <w:color w:val="FF0000"/>
          <w:kern w:val="0"/>
          <w:lang w:eastAsia="pl-PL"/>
          <w14:ligatures w14:val="none"/>
        </w:rPr>
      </w:pPr>
      <w:r w:rsidRPr="00FA531D">
        <w:rPr>
          <w:rFonts w:eastAsiaTheme="minorEastAsia" w:cstheme="minorHAnsi"/>
          <w:kern w:val="0"/>
          <w:lang w:eastAsia="pl-PL"/>
          <w14:ligatures w14:val="none"/>
        </w:rPr>
        <w:t xml:space="preserve">zwanym/ą dalej w treści umowy </w:t>
      </w:r>
      <w:r w:rsidRPr="00FA531D">
        <w:rPr>
          <w:rFonts w:eastAsiaTheme="minorEastAsia" w:cstheme="minorHAnsi"/>
          <w:b/>
          <w:kern w:val="0"/>
          <w:lang w:eastAsia="pl-PL"/>
          <w14:ligatures w14:val="none"/>
        </w:rPr>
        <w:t xml:space="preserve">Wykonawcą </w:t>
      </w:r>
    </w:p>
    <w:p w14:paraId="1CDB5F53" w14:textId="77777777" w:rsidR="00FA531D" w:rsidRPr="00FA531D" w:rsidRDefault="00FA531D" w:rsidP="00FA531D">
      <w:pPr>
        <w:spacing w:after="200" w:line="276" w:lineRule="auto"/>
        <w:jc w:val="both"/>
        <w:rPr>
          <w:rFonts w:eastAsiaTheme="minorEastAsia" w:cstheme="minorHAnsi"/>
          <w:kern w:val="0"/>
          <w:lang w:eastAsia="pl-PL"/>
          <w14:ligatures w14:val="none"/>
        </w:rPr>
      </w:pPr>
    </w:p>
    <w:p w14:paraId="26E4C25B" w14:textId="77777777" w:rsidR="00FA531D" w:rsidRPr="00FA531D" w:rsidRDefault="00FA531D" w:rsidP="00FA531D">
      <w:pPr>
        <w:spacing w:after="200" w:line="276" w:lineRule="auto"/>
        <w:rPr>
          <w:rFonts w:eastAsiaTheme="minorEastAsia" w:cstheme="minorHAnsi"/>
          <w:b/>
          <w:kern w:val="0"/>
          <w:lang w:eastAsia="pl-PL"/>
          <w14:ligatures w14:val="none"/>
        </w:rPr>
      </w:pPr>
      <w:r w:rsidRPr="00FA531D">
        <w:rPr>
          <w:rFonts w:eastAsiaTheme="minorEastAsia" w:cstheme="minorHAnsi"/>
          <w:kern w:val="0"/>
          <w:lang w:eastAsia="pl-PL"/>
          <w14:ligatures w14:val="none"/>
        </w:rPr>
        <w:t>wspólnie  zwanymi dalej „Stronami”, o następującej treści:</w:t>
      </w:r>
      <w:r w:rsidRPr="00FA531D">
        <w:rPr>
          <w:rFonts w:eastAsiaTheme="minorEastAsia" w:cstheme="minorHAnsi"/>
          <w:kern w:val="0"/>
          <w:lang w:eastAsia="pl-PL"/>
          <w14:ligatures w14:val="none"/>
        </w:rPr>
        <w:br/>
      </w:r>
      <w:r w:rsidRPr="00FA531D">
        <w:rPr>
          <w:rFonts w:eastAsiaTheme="minorEastAsia" w:cstheme="minorHAnsi"/>
          <w:b/>
          <w:kern w:val="0"/>
          <w:lang w:eastAsia="pl-PL"/>
          <w14:ligatures w14:val="none"/>
        </w:rPr>
        <w:t>Zamówienie jest dofinansowane przez Państwowy Fundusz Rehabilitacji Osób Niepełnosprawnych w ramach działania 2.18 Programu Operacyjnego Wiedza Edukacja Rozwój 2014-2020</w:t>
      </w:r>
    </w:p>
    <w:p w14:paraId="3100DBD0" w14:textId="77777777" w:rsidR="00FA531D" w:rsidRPr="00FA531D" w:rsidRDefault="00FA531D" w:rsidP="00FA531D">
      <w:pPr>
        <w:spacing w:after="200" w:line="276" w:lineRule="auto"/>
        <w:ind w:left="142"/>
        <w:jc w:val="center"/>
        <w:rPr>
          <w:rFonts w:eastAsiaTheme="minorEastAsia" w:cstheme="minorHAnsi"/>
          <w:kern w:val="0"/>
          <w:lang w:eastAsia="pl-PL"/>
          <w14:ligatures w14:val="none"/>
        </w:rPr>
      </w:pPr>
    </w:p>
    <w:p w14:paraId="08FD85FB" w14:textId="77777777" w:rsidR="00FA531D" w:rsidRPr="00FA531D" w:rsidRDefault="00FA531D" w:rsidP="00FA531D">
      <w:pPr>
        <w:spacing w:after="200" w:line="276" w:lineRule="auto"/>
        <w:ind w:left="142"/>
        <w:jc w:val="center"/>
        <w:rPr>
          <w:rFonts w:eastAsiaTheme="minorEastAsia" w:cstheme="minorHAnsi"/>
          <w:kern w:val="0"/>
          <w:lang w:eastAsia="pl-PL"/>
          <w14:ligatures w14:val="none"/>
        </w:rPr>
      </w:pPr>
      <w:r w:rsidRPr="00FA531D">
        <w:rPr>
          <w:rFonts w:eastAsiaTheme="minorEastAsia" w:cstheme="minorHAnsi"/>
          <w:kern w:val="0"/>
          <w:lang w:eastAsia="pl-PL"/>
          <w14:ligatures w14:val="none"/>
        </w:rPr>
        <w:t>§ 1</w:t>
      </w:r>
    </w:p>
    <w:p w14:paraId="0109ADFD" w14:textId="77777777" w:rsidR="00FA531D" w:rsidRPr="00FA531D" w:rsidRDefault="00FA531D" w:rsidP="00FA531D">
      <w:pPr>
        <w:spacing w:after="200" w:line="276" w:lineRule="auto"/>
        <w:ind w:left="284" w:hanging="284"/>
        <w:contextualSpacing/>
        <w:jc w:val="both"/>
        <w:rPr>
          <w:rFonts w:eastAsiaTheme="minorEastAsia" w:cstheme="minorHAnsi"/>
          <w:kern w:val="0"/>
          <w:lang w:eastAsia="pl-PL"/>
          <w14:ligatures w14:val="none"/>
        </w:rPr>
      </w:pPr>
      <w:r w:rsidRPr="00FA531D">
        <w:rPr>
          <w:rFonts w:eastAsia="Calibri" w:cstheme="minorHAnsi"/>
          <w:bCs/>
          <w:color w:val="000000"/>
          <w:kern w:val="32"/>
          <w14:ligatures w14:val="none"/>
        </w:rPr>
        <w:t xml:space="preserve">1. Wykonawca zobowiązuje się wykonać usługę doradczą w zakresie dostępności na etapie realizacji przedsięwzięcia dofinansowanego w ramach projektu „Dostępny samorząd – granty”, zgodnie z zapisami Regulaminu naboru wniosków o udzielenie grantu dla jednostek samorządu terytorialnego </w:t>
      </w:r>
    </w:p>
    <w:p w14:paraId="6B647CCA" w14:textId="77777777" w:rsidR="00FA531D" w:rsidRPr="00FA531D" w:rsidRDefault="00FA531D" w:rsidP="00FA531D">
      <w:pPr>
        <w:keepNext/>
        <w:shd w:val="clear" w:color="auto" w:fill="FFFFFF"/>
        <w:tabs>
          <w:tab w:val="left" w:pos="142"/>
        </w:tabs>
        <w:spacing w:after="200" w:line="276" w:lineRule="auto"/>
        <w:ind w:left="284" w:hanging="284"/>
        <w:contextualSpacing/>
        <w:jc w:val="both"/>
        <w:textAlignment w:val="baseline"/>
        <w:outlineLvl w:val="0"/>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2. Wykonawca zobowiązuje się wykonać przedmiot umowy z zachowaniem należytej staranności </w:t>
      </w:r>
    </w:p>
    <w:p w14:paraId="09144A96" w14:textId="77777777" w:rsidR="00FA531D" w:rsidRPr="00FA531D" w:rsidRDefault="00FA531D" w:rsidP="00FA531D">
      <w:pPr>
        <w:widowControl w:val="0"/>
        <w:spacing w:after="200" w:line="276" w:lineRule="auto"/>
        <w:ind w:left="284" w:hanging="284"/>
        <w:contextualSpacing/>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3. Wykonawca oświadcza, że osoby wyznaczone do realizacji zamówienia posiadają doświadczenie, kwalifikacje zawodowe do wykonania zamówienia określonego w formularzu cenowym.</w:t>
      </w:r>
    </w:p>
    <w:p w14:paraId="6A7E00D5" w14:textId="77777777" w:rsidR="00FA531D" w:rsidRPr="00FA531D" w:rsidRDefault="00FA531D" w:rsidP="00FA531D">
      <w:pPr>
        <w:widowControl w:val="0"/>
        <w:spacing w:after="200" w:line="276" w:lineRule="auto"/>
        <w:ind w:left="284" w:hanging="284"/>
        <w:contextualSpacing/>
        <w:jc w:val="both"/>
        <w:rPr>
          <w:rFonts w:eastAsiaTheme="minorEastAsia" w:cstheme="minorHAnsi"/>
          <w:kern w:val="0"/>
          <w:lang w:eastAsia="pl-PL"/>
          <w14:ligatures w14:val="none"/>
        </w:rPr>
      </w:pPr>
    </w:p>
    <w:p w14:paraId="7EF2C8E3" w14:textId="77777777" w:rsidR="00FA531D" w:rsidRPr="00FA531D" w:rsidRDefault="00FA531D" w:rsidP="00FA531D">
      <w:pPr>
        <w:suppressAutoHyphens/>
        <w:spacing w:after="200" w:line="276" w:lineRule="auto"/>
        <w:ind w:left="142"/>
        <w:jc w:val="center"/>
        <w:rPr>
          <w:rFonts w:eastAsiaTheme="minorEastAsia" w:cstheme="minorHAnsi"/>
          <w:kern w:val="0"/>
          <w:lang w:eastAsia="zh-CN"/>
          <w14:ligatures w14:val="none"/>
        </w:rPr>
      </w:pPr>
      <w:r w:rsidRPr="00FA531D">
        <w:rPr>
          <w:rFonts w:eastAsiaTheme="minorEastAsia" w:cstheme="minorHAnsi"/>
          <w:kern w:val="0"/>
          <w:lang w:eastAsia="zh-CN"/>
          <w14:ligatures w14:val="none"/>
        </w:rPr>
        <w:t>§ 2</w:t>
      </w:r>
    </w:p>
    <w:p w14:paraId="4311A0AE" w14:textId="77777777" w:rsidR="00FA531D" w:rsidRPr="00FA531D" w:rsidRDefault="00FA531D" w:rsidP="00FA531D">
      <w:pPr>
        <w:numPr>
          <w:ilvl w:val="0"/>
          <w:numId w:val="25"/>
        </w:numPr>
        <w:tabs>
          <w:tab w:val="left" w:pos="284"/>
        </w:tabs>
        <w:suppressAutoHyphens/>
        <w:autoSpaceDE w:val="0"/>
        <w:spacing w:after="0" w:line="240" w:lineRule="auto"/>
        <w:ind w:left="142" w:hanging="142"/>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Zlecenie części zamówienia podwykonawcom nie zmienia zobowiązań Wykonawcy wobec Zamawiającego za wykonanie tej części zamówienia zgodnie z warunkami umowy.</w:t>
      </w:r>
    </w:p>
    <w:p w14:paraId="164E0290" w14:textId="77777777" w:rsidR="00FA531D" w:rsidRPr="00FA531D" w:rsidRDefault="00FA531D" w:rsidP="00FA531D">
      <w:pPr>
        <w:numPr>
          <w:ilvl w:val="0"/>
          <w:numId w:val="25"/>
        </w:numPr>
        <w:tabs>
          <w:tab w:val="left" w:pos="284"/>
        </w:tabs>
        <w:suppressAutoHyphens/>
        <w:autoSpaceDE w:val="0"/>
        <w:spacing w:after="0" w:line="240" w:lineRule="auto"/>
        <w:ind w:left="142" w:hanging="164"/>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 każdym przypadku korzystania ze świadczeń podwykonawcy/-ów, Wykonawca ponosi pełną odpowiedzialność za wykonywanie zobowiązań przez podwykonawcę/-ów.</w:t>
      </w:r>
    </w:p>
    <w:p w14:paraId="49C50F80" w14:textId="77777777" w:rsidR="00FA531D" w:rsidRPr="00FA531D" w:rsidRDefault="00FA531D" w:rsidP="00FA531D">
      <w:pPr>
        <w:numPr>
          <w:ilvl w:val="0"/>
          <w:numId w:val="25"/>
        </w:numPr>
        <w:tabs>
          <w:tab w:val="left" w:pos="284"/>
        </w:tabs>
        <w:suppressAutoHyphens/>
        <w:autoSpaceDE w:val="0"/>
        <w:spacing w:after="0" w:line="240" w:lineRule="auto"/>
        <w:ind w:left="142" w:hanging="164"/>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lastRenderedPageBreak/>
        <w:t>Wykonawca jest odpowiedzialny za działania, uchybienia i zaniedbania podwykonawcy i jego pracowników w takim samym stopniu jakby to były działania, uchybienia i zaniedbania jego własnych pracowników.</w:t>
      </w:r>
    </w:p>
    <w:p w14:paraId="27F07C64" w14:textId="77777777" w:rsidR="00FA531D" w:rsidRPr="00FA531D" w:rsidRDefault="00FA531D" w:rsidP="00FA531D">
      <w:pPr>
        <w:numPr>
          <w:ilvl w:val="0"/>
          <w:numId w:val="25"/>
        </w:numPr>
        <w:tabs>
          <w:tab w:val="left" w:pos="284"/>
        </w:tabs>
        <w:suppressAutoHyphens/>
        <w:autoSpaceDE w:val="0"/>
        <w:spacing w:after="0" w:line="240" w:lineRule="auto"/>
        <w:ind w:left="142" w:hanging="164"/>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Wykonawcy (Partnerzy) realizujący wspólnie umowę są solidarnie odpowiedzialni za jej wykonanie. Dla potrzeb niniejszej umowy, przez Wykonawcę rozumie się również Partnerów wchodzących w skład konsorcjum, wszystkich razem i każdego z osobna."</w:t>
      </w:r>
    </w:p>
    <w:p w14:paraId="4FE0C877" w14:textId="77777777" w:rsidR="00FA531D" w:rsidRPr="00FA531D" w:rsidRDefault="00FA531D" w:rsidP="00FA531D">
      <w:pPr>
        <w:suppressAutoHyphens/>
        <w:spacing w:after="200" w:line="276" w:lineRule="auto"/>
        <w:ind w:left="142"/>
        <w:jc w:val="center"/>
        <w:rPr>
          <w:rFonts w:eastAsiaTheme="minorEastAsia" w:cstheme="minorHAnsi"/>
          <w:kern w:val="0"/>
          <w:lang w:eastAsia="zh-CN"/>
          <w14:ligatures w14:val="none"/>
        </w:rPr>
      </w:pPr>
    </w:p>
    <w:p w14:paraId="7D7769A6" w14:textId="77777777" w:rsidR="00FA531D" w:rsidRPr="00FA531D" w:rsidRDefault="00FA531D" w:rsidP="00FA531D">
      <w:pPr>
        <w:suppressAutoHyphens/>
        <w:spacing w:after="200" w:line="276" w:lineRule="auto"/>
        <w:ind w:left="142"/>
        <w:jc w:val="center"/>
        <w:rPr>
          <w:rFonts w:eastAsiaTheme="minorEastAsia" w:cstheme="minorHAnsi"/>
          <w:kern w:val="0"/>
          <w:lang w:eastAsia="zh-CN"/>
          <w14:ligatures w14:val="none"/>
        </w:rPr>
      </w:pPr>
      <w:r w:rsidRPr="00FA531D">
        <w:rPr>
          <w:rFonts w:eastAsiaTheme="minorEastAsia" w:cstheme="minorHAnsi"/>
          <w:kern w:val="0"/>
          <w:lang w:eastAsia="zh-CN"/>
          <w14:ligatures w14:val="none"/>
        </w:rPr>
        <w:t>§ 3</w:t>
      </w:r>
    </w:p>
    <w:p w14:paraId="691CFF23" w14:textId="77777777" w:rsidR="00FA531D" w:rsidRPr="00FA531D" w:rsidRDefault="00FA531D" w:rsidP="00FA531D">
      <w:pPr>
        <w:numPr>
          <w:ilvl w:val="0"/>
          <w:numId w:val="24"/>
        </w:numPr>
        <w:tabs>
          <w:tab w:val="left" w:pos="284"/>
        </w:tabs>
        <w:autoSpaceDE w:val="0"/>
        <w:autoSpaceDN w:val="0"/>
        <w:spacing w:after="0" w:line="240" w:lineRule="auto"/>
        <w:ind w:left="284" w:hanging="284"/>
        <w:jc w:val="both"/>
        <w:rPr>
          <w:rFonts w:eastAsiaTheme="minorEastAsia" w:cstheme="minorHAnsi"/>
          <w:snapToGrid w:val="0"/>
          <w:kern w:val="0"/>
          <w:lang w:eastAsia="pl-PL"/>
          <w14:ligatures w14:val="none"/>
        </w:rPr>
      </w:pPr>
      <w:r w:rsidRPr="00FA531D">
        <w:rPr>
          <w:rFonts w:eastAsiaTheme="minorEastAsia" w:cstheme="minorHAnsi"/>
          <w:snapToGrid w:val="0"/>
          <w:kern w:val="0"/>
          <w:lang w:eastAsia="pl-PL"/>
          <w14:ligatures w14:val="none"/>
        </w:rPr>
        <w:t>Usługa doradcza zostanie zrealizowana w terminie ……………….</w:t>
      </w:r>
    </w:p>
    <w:p w14:paraId="1874C90B" w14:textId="77777777" w:rsidR="00FA531D" w:rsidRPr="00FA531D" w:rsidRDefault="00FA531D" w:rsidP="00FA531D">
      <w:pPr>
        <w:suppressAutoHyphens/>
        <w:spacing w:after="200" w:line="276" w:lineRule="auto"/>
        <w:ind w:left="142"/>
        <w:jc w:val="center"/>
        <w:rPr>
          <w:rFonts w:eastAsiaTheme="minorEastAsia" w:cstheme="minorHAnsi"/>
          <w:kern w:val="0"/>
          <w:lang w:eastAsia="zh-CN"/>
          <w14:ligatures w14:val="none"/>
        </w:rPr>
      </w:pPr>
    </w:p>
    <w:p w14:paraId="535170FA" w14:textId="77777777" w:rsidR="00FA531D" w:rsidRPr="00FA531D" w:rsidRDefault="00FA531D" w:rsidP="00FA531D">
      <w:pPr>
        <w:suppressAutoHyphens/>
        <w:spacing w:after="200" w:line="276" w:lineRule="auto"/>
        <w:ind w:left="142"/>
        <w:jc w:val="center"/>
        <w:rPr>
          <w:rFonts w:eastAsiaTheme="minorEastAsia" w:cstheme="minorHAnsi"/>
          <w:kern w:val="0"/>
          <w:lang w:eastAsia="zh-CN"/>
          <w14:ligatures w14:val="none"/>
        </w:rPr>
      </w:pPr>
      <w:r w:rsidRPr="00FA531D">
        <w:rPr>
          <w:rFonts w:eastAsiaTheme="minorEastAsia" w:cstheme="minorHAnsi"/>
          <w:kern w:val="0"/>
          <w:lang w:eastAsia="zh-CN"/>
          <w14:ligatures w14:val="none"/>
        </w:rPr>
        <w:t>§ 4</w:t>
      </w:r>
    </w:p>
    <w:p w14:paraId="766819AF" w14:textId="77777777" w:rsidR="00FA531D" w:rsidRPr="00FA531D" w:rsidRDefault="00FA531D" w:rsidP="00FA531D">
      <w:pPr>
        <w:numPr>
          <w:ilvl w:val="0"/>
          <w:numId w:val="26"/>
        </w:numPr>
        <w:tabs>
          <w:tab w:val="left" w:pos="284"/>
        </w:tabs>
        <w:suppressAutoHyphens/>
        <w:spacing w:after="0" w:line="240" w:lineRule="auto"/>
        <w:ind w:hanging="720"/>
        <w:jc w:val="both"/>
        <w:rPr>
          <w:rFonts w:eastAsiaTheme="minorEastAsia" w:cstheme="minorHAnsi"/>
          <w:snapToGrid w:val="0"/>
          <w:kern w:val="0"/>
          <w:lang w:eastAsia="pl-PL"/>
          <w14:ligatures w14:val="none"/>
        </w:rPr>
      </w:pPr>
      <w:r w:rsidRPr="00FA531D">
        <w:rPr>
          <w:rFonts w:eastAsiaTheme="minorEastAsia" w:cstheme="minorHAnsi"/>
          <w:kern w:val="0"/>
          <w:lang w:eastAsia="zh-CN"/>
          <w14:ligatures w14:val="none"/>
        </w:rPr>
        <w:t xml:space="preserve">Łączny koszt usługi doradczej </w:t>
      </w:r>
      <w:r w:rsidRPr="00FA531D">
        <w:rPr>
          <w:rFonts w:eastAsiaTheme="minorEastAsia" w:cstheme="minorHAnsi"/>
          <w:snapToGrid w:val="0"/>
          <w:kern w:val="0"/>
          <w:lang w:eastAsia="pl-PL"/>
          <w14:ligatures w14:val="none"/>
        </w:rPr>
        <w:t>wynosi: netto …………….. (słownie ……………. Złotych) podatek VAT w wysokości ……………………. Złotych, wartość brutto  …………………………… (słownie ………….. złotych)</w:t>
      </w:r>
    </w:p>
    <w:p w14:paraId="12AE39E0" w14:textId="77777777" w:rsidR="00FA531D" w:rsidRPr="00FA531D" w:rsidRDefault="00FA531D" w:rsidP="00FA531D">
      <w:pPr>
        <w:tabs>
          <w:tab w:val="left" w:pos="284"/>
        </w:tabs>
        <w:suppressAutoHyphens/>
        <w:spacing w:after="200" w:line="276" w:lineRule="auto"/>
        <w:jc w:val="both"/>
        <w:rPr>
          <w:rFonts w:eastAsiaTheme="minorEastAsia" w:cstheme="minorHAnsi"/>
          <w:snapToGrid w:val="0"/>
          <w:kern w:val="0"/>
          <w:lang w:eastAsia="pl-PL"/>
          <w14:ligatures w14:val="none"/>
        </w:rPr>
      </w:pPr>
      <w:r w:rsidRPr="00FA531D">
        <w:rPr>
          <w:rFonts w:eastAsiaTheme="minorEastAsia" w:cstheme="minorHAnsi"/>
          <w:snapToGrid w:val="0"/>
          <w:kern w:val="0"/>
          <w:lang w:eastAsia="pl-PL"/>
          <w14:ligatures w14:val="none"/>
        </w:rPr>
        <w:t xml:space="preserve">   </w:t>
      </w:r>
    </w:p>
    <w:p w14:paraId="40EEFE0C" w14:textId="77777777" w:rsidR="00FA531D" w:rsidRPr="00FA531D" w:rsidRDefault="00FA531D" w:rsidP="00FA531D">
      <w:pPr>
        <w:tabs>
          <w:tab w:val="left" w:pos="426"/>
        </w:tabs>
        <w:suppressAutoHyphens/>
        <w:spacing w:after="200" w:line="276" w:lineRule="auto"/>
        <w:ind w:left="142"/>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zgodnie z formularzem ofertowym stanowiącym załączniki do umowy.</w:t>
      </w:r>
    </w:p>
    <w:p w14:paraId="2B94EAA0" w14:textId="77777777" w:rsidR="00FA531D" w:rsidRPr="00FA531D" w:rsidRDefault="00FA531D" w:rsidP="00FA531D">
      <w:pPr>
        <w:suppressAutoHyphens/>
        <w:spacing w:after="200" w:line="276" w:lineRule="auto"/>
        <w:ind w:left="142" w:hanging="142"/>
        <w:jc w:val="both"/>
        <w:rPr>
          <w:rFonts w:eastAsiaTheme="minorEastAsia" w:cstheme="minorHAnsi"/>
          <w:snapToGrid w:val="0"/>
          <w:kern w:val="0"/>
          <w:lang w:eastAsia="pl-PL"/>
          <w14:ligatures w14:val="none"/>
        </w:rPr>
      </w:pPr>
      <w:r w:rsidRPr="00FA531D">
        <w:rPr>
          <w:rFonts w:eastAsiaTheme="minorEastAsia" w:cstheme="minorHAnsi"/>
          <w:snapToGrid w:val="0"/>
          <w:kern w:val="0"/>
          <w:lang w:eastAsia="pl-PL"/>
          <w14:ligatures w14:val="none"/>
        </w:rPr>
        <w:t>2. Cena zawiera wszystkie koszty i opłaty jakie mogą wystąpić w trakcie realizacji umowy.</w:t>
      </w:r>
    </w:p>
    <w:p w14:paraId="0AF9D4EB" w14:textId="77777777" w:rsidR="00FA531D" w:rsidRPr="00FA531D" w:rsidRDefault="00FA531D" w:rsidP="00FA531D">
      <w:pPr>
        <w:suppressAutoHyphens/>
        <w:spacing w:after="200" w:line="276" w:lineRule="auto"/>
        <w:ind w:left="284" w:hanging="284"/>
        <w:jc w:val="both"/>
        <w:rPr>
          <w:rFonts w:eastAsiaTheme="minorEastAsia" w:cstheme="minorHAnsi"/>
          <w:kern w:val="0"/>
          <w:lang w:eastAsia="zh-CN"/>
          <w14:ligatures w14:val="none"/>
        </w:rPr>
      </w:pPr>
      <w:r w:rsidRPr="00FA531D">
        <w:rPr>
          <w:rFonts w:eastAsiaTheme="minorEastAsia" w:cstheme="minorHAnsi"/>
          <w:iCs/>
          <w:kern w:val="0"/>
          <w:lang w:eastAsia="pl-PL"/>
          <w14:ligatures w14:val="none"/>
        </w:rPr>
        <w:t>3. W przypadku realizacji umowy przez osoby nieprowadzące działalności gospodarczej wartość  wynagrodzenia wskazana w ust.1, obejmuje wszystkie koszty związane z wykonaniem przedmiotu umowy, w tym również obligatoryjne obciążenia publicznoprawne po stronie Zamawiającego.</w:t>
      </w:r>
    </w:p>
    <w:p w14:paraId="2D69F837" w14:textId="77777777" w:rsidR="00FA531D" w:rsidRPr="00FA531D" w:rsidRDefault="00FA531D" w:rsidP="00FA531D">
      <w:pPr>
        <w:suppressAutoHyphens/>
        <w:spacing w:after="200" w:line="276" w:lineRule="auto"/>
        <w:ind w:left="142"/>
        <w:jc w:val="center"/>
        <w:rPr>
          <w:rFonts w:eastAsiaTheme="minorEastAsia" w:cstheme="minorHAnsi"/>
          <w:kern w:val="0"/>
          <w:lang w:eastAsia="zh-CN"/>
          <w14:ligatures w14:val="none"/>
        </w:rPr>
      </w:pPr>
      <w:r w:rsidRPr="00FA531D">
        <w:rPr>
          <w:rFonts w:eastAsiaTheme="minorEastAsia" w:cstheme="minorHAnsi"/>
          <w:kern w:val="0"/>
          <w:lang w:eastAsia="zh-CN"/>
          <w14:ligatures w14:val="none"/>
        </w:rPr>
        <w:t>§ 5</w:t>
      </w:r>
    </w:p>
    <w:p w14:paraId="55641C56" w14:textId="77777777" w:rsidR="00FA531D" w:rsidRPr="00FA531D" w:rsidRDefault="00FA531D" w:rsidP="00FA531D">
      <w:pPr>
        <w:widowControl w:val="0"/>
        <w:tabs>
          <w:tab w:val="left" w:pos="5622"/>
        </w:tabs>
        <w:suppressAutoHyphens/>
        <w:spacing w:after="200" w:line="269" w:lineRule="auto"/>
        <w:ind w:left="142" w:hanging="284"/>
        <w:contextualSpacing/>
        <w:jc w:val="both"/>
        <w:rPr>
          <w:rFonts w:eastAsiaTheme="minorEastAsia" w:cstheme="minorHAnsi"/>
          <w:lang w:eastAsia="pl-PL" w:bidi="hi-IN"/>
          <w14:ligatures w14:val="none"/>
        </w:rPr>
      </w:pPr>
      <w:r w:rsidRPr="00FA531D">
        <w:rPr>
          <w:rFonts w:eastAsiaTheme="minorEastAsia" w:cstheme="minorHAnsi"/>
          <w:kern w:val="0"/>
          <w:lang w:eastAsia="zh-CN"/>
          <w14:ligatures w14:val="none"/>
        </w:rPr>
        <w:t xml:space="preserve">1. </w:t>
      </w:r>
      <w:r w:rsidRPr="00FA531D">
        <w:rPr>
          <w:rFonts w:eastAsiaTheme="minorEastAsia" w:cstheme="minorHAnsi"/>
          <w:lang w:eastAsia="pl-PL" w:bidi="hi-IN"/>
          <w14:ligatures w14:val="none"/>
        </w:rPr>
        <w:t>Zamawiający zobowiązuje się dokonać zapłaty należności przelewem na konto Wykonawcy terminie do 30 dni od daty otrzymania prawidłowo wystawionej faktury lub innego dokumentu księgowego*.</w:t>
      </w:r>
    </w:p>
    <w:p w14:paraId="7C9FFE95" w14:textId="77777777" w:rsidR="00FA531D" w:rsidRPr="00FA531D" w:rsidRDefault="00FA531D" w:rsidP="00FA531D">
      <w:pPr>
        <w:suppressAutoHyphens/>
        <w:spacing w:after="200" w:line="276" w:lineRule="auto"/>
        <w:ind w:left="142" w:hanging="284"/>
        <w:jc w:val="both"/>
        <w:rPr>
          <w:rFonts w:eastAsiaTheme="minorEastAsia" w:cstheme="minorHAnsi"/>
          <w:kern w:val="0"/>
          <w:lang w:eastAsia="pl-PL"/>
          <w14:ligatures w14:val="none"/>
        </w:rPr>
      </w:pPr>
      <w:r w:rsidRPr="00FA531D">
        <w:rPr>
          <w:rFonts w:eastAsiaTheme="minorEastAsia" w:cstheme="minorHAnsi"/>
          <w:kern w:val="0"/>
          <w:lang w:eastAsia="zh-CN"/>
          <w14:ligatures w14:val="none"/>
        </w:rPr>
        <w:t xml:space="preserve">2. </w:t>
      </w:r>
      <w:r w:rsidRPr="00FA531D">
        <w:rPr>
          <w:rFonts w:eastAsiaTheme="minorEastAsia" w:cstheme="minorHAnsi"/>
          <w:kern w:val="0"/>
          <w:lang w:eastAsia="pl-PL"/>
          <w14:ligatures w14:val="none"/>
        </w:rPr>
        <w:t>Podstawą do wystawienia faktury/lub innego dokumentu księgowego jest przedłożenie dokumentacji wykonanej usługi wraz z protokołem odbioru zgodnie z wykazem znajdującym się w formularzu cenowym.</w:t>
      </w:r>
    </w:p>
    <w:p w14:paraId="20F69730" w14:textId="77777777" w:rsidR="00FA531D" w:rsidRPr="00FA531D" w:rsidRDefault="00FA531D" w:rsidP="00FA531D">
      <w:pPr>
        <w:suppressAutoHyphens/>
        <w:spacing w:after="200" w:line="276" w:lineRule="auto"/>
        <w:ind w:left="142" w:hanging="284"/>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3. Zaplata wynagrodzenia nastąpi przelewem na rachunek bankowy Wykonawcy wskazany na fakturze/lub innym dokumencie księgowym*.</w:t>
      </w:r>
    </w:p>
    <w:p w14:paraId="2F12C60F" w14:textId="77777777" w:rsidR="00FA531D" w:rsidRPr="00FA531D" w:rsidRDefault="00FA531D" w:rsidP="00FA531D">
      <w:pPr>
        <w:suppressAutoHyphens/>
        <w:spacing w:after="200" w:line="276" w:lineRule="auto"/>
        <w:ind w:left="284" w:hanging="426"/>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4. Strony przyjmują, że datą zapłaty wynagrodzenia jest dzień obciążenia rachunku bankowego Zamawiającego.</w:t>
      </w:r>
    </w:p>
    <w:p w14:paraId="7E44FB12" w14:textId="77777777" w:rsidR="00FA531D" w:rsidRPr="00FA531D" w:rsidRDefault="00FA531D" w:rsidP="00FA531D">
      <w:pPr>
        <w:suppressAutoHyphens/>
        <w:spacing w:after="200" w:line="276" w:lineRule="auto"/>
        <w:ind w:left="142" w:hanging="284"/>
        <w:jc w:val="center"/>
        <w:rPr>
          <w:rFonts w:eastAsiaTheme="minorEastAsia" w:cstheme="minorHAnsi"/>
          <w:kern w:val="0"/>
          <w:lang w:eastAsia="zh-CN"/>
          <w14:ligatures w14:val="none"/>
        </w:rPr>
      </w:pPr>
    </w:p>
    <w:p w14:paraId="3760E8A3" w14:textId="77777777" w:rsidR="00FA531D" w:rsidRPr="00FA531D" w:rsidRDefault="00FA531D" w:rsidP="00FA531D">
      <w:pPr>
        <w:suppressAutoHyphens/>
        <w:spacing w:after="200" w:line="276" w:lineRule="auto"/>
        <w:ind w:left="142" w:hanging="284"/>
        <w:jc w:val="center"/>
        <w:rPr>
          <w:rFonts w:eastAsiaTheme="minorEastAsia" w:cstheme="minorHAnsi"/>
          <w:kern w:val="0"/>
          <w:lang w:eastAsia="zh-CN"/>
          <w14:ligatures w14:val="none"/>
        </w:rPr>
      </w:pPr>
    </w:p>
    <w:p w14:paraId="1BC97BE0" w14:textId="77777777" w:rsidR="00FA531D" w:rsidRPr="00FA531D" w:rsidRDefault="00FA531D" w:rsidP="00FA531D">
      <w:pPr>
        <w:suppressAutoHyphens/>
        <w:spacing w:after="200" w:line="276" w:lineRule="auto"/>
        <w:ind w:left="142" w:hanging="284"/>
        <w:jc w:val="center"/>
        <w:rPr>
          <w:rFonts w:eastAsiaTheme="minorEastAsia" w:cstheme="minorHAnsi"/>
          <w:kern w:val="0"/>
          <w:lang w:eastAsia="zh-CN"/>
          <w14:ligatures w14:val="none"/>
        </w:rPr>
      </w:pPr>
    </w:p>
    <w:p w14:paraId="1BA1FEDE" w14:textId="77777777" w:rsidR="00FA531D" w:rsidRPr="00FA531D" w:rsidRDefault="00FA531D" w:rsidP="00FA531D">
      <w:pPr>
        <w:suppressAutoHyphens/>
        <w:spacing w:after="200" w:line="276" w:lineRule="auto"/>
        <w:ind w:left="142" w:hanging="284"/>
        <w:jc w:val="center"/>
        <w:rPr>
          <w:rFonts w:eastAsiaTheme="minorEastAsia" w:cstheme="minorHAnsi"/>
          <w:kern w:val="0"/>
          <w:lang w:eastAsia="zh-CN"/>
          <w14:ligatures w14:val="none"/>
        </w:rPr>
      </w:pPr>
    </w:p>
    <w:p w14:paraId="30BB50DC" w14:textId="77777777" w:rsidR="00FA531D" w:rsidRPr="00FA531D" w:rsidRDefault="00FA531D" w:rsidP="00FA531D">
      <w:pPr>
        <w:suppressAutoHyphens/>
        <w:spacing w:after="200" w:line="276" w:lineRule="auto"/>
        <w:ind w:left="142" w:hanging="284"/>
        <w:jc w:val="center"/>
        <w:rPr>
          <w:rFonts w:eastAsiaTheme="minorEastAsia" w:cstheme="minorHAnsi"/>
          <w:kern w:val="0"/>
          <w:lang w:eastAsia="zh-CN"/>
          <w14:ligatures w14:val="none"/>
        </w:rPr>
      </w:pPr>
      <w:r w:rsidRPr="00FA531D">
        <w:rPr>
          <w:rFonts w:eastAsiaTheme="minorEastAsia" w:cstheme="minorHAnsi"/>
          <w:kern w:val="0"/>
          <w:lang w:eastAsia="zh-CN"/>
          <w14:ligatures w14:val="none"/>
        </w:rPr>
        <w:t>§ 6</w:t>
      </w:r>
    </w:p>
    <w:p w14:paraId="1D19C2F8" w14:textId="77777777" w:rsidR="00FA531D" w:rsidRPr="00FA531D" w:rsidRDefault="00FA531D" w:rsidP="00FA531D">
      <w:pPr>
        <w:widowControl w:val="0"/>
        <w:suppressAutoHyphens/>
        <w:spacing w:after="200" w:line="276" w:lineRule="auto"/>
        <w:ind w:left="284" w:hanging="284"/>
        <w:jc w:val="both"/>
        <w:rPr>
          <w:rFonts w:eastAsiaTheme="minorEastAsia" w:cstheme="minorHAnsi"/>
          <w:kern w:val="0"/>
          <w:lang w:eastAsia="pl-PL"/>
          <w14:ligatures w14:val="none"/>
        </w:rPr>
      </w:pPr>
    </w:p>
    <w:p w14:paraId="00595CAB" w14:textId="77777777" w:rsidR="00FA531D" w:rsidRPr="00FA531D" w:rsidRDefault="00FA531D" w:rsidP="00FA531D">
      <w:pPr>
        <w:tabs>
          <w:tab w:val="decimal" w:pos="360"/>
          <w:tab w:val="decimal" w:pos="792"/>
        </w:tabs>
        <w:spacing w:after="0" w:line="276" w:lineRule="auto"/>
        <w:ind w:right="72"/>
        <w:jc w:val="both"/>
        <w:rPr>
          <w:rFonts w:eastAsiaTheme="minorEastAsia" w:cstheme="minorHAnsi"/>
          <w:color w:val="000000"/>
          <w:kern w:val="0"/>
          <w:lang w:eastAsia="pl-PL"/>
          <w14:ligatures w14:val="none"/>
        </w:rPr>
      </w:pPr>
      <w:r w:rsidRPr="00FA531D">
        <w:rPr>
          <w:rFonts w:eastAsiaTheme="minorEastAsia" w:cstheme="minorHAnsi"/>
          <w:bCs/>
          <w:kern w:val="0"/>
          <w:lang w:eastAsia="pl-PL"/>
          <w14:ligatures w14:val="none"/>
        </w:rPr>
        <w:t xml:space="preserve">1.Wykonawca </w:t>
      </w:r>
      <w:r w:rsidRPr="00FA531D">
        <w:rPr>
          <w:rFonts w:eastAsiaTheme="minorEastAsia" w:cstheme="minorHAnsi"/>
          <w:color w:val="000000"/>
          <w:kern w:val="0"/>
          <w:lang w:eastAsia="pl-PL"/>
          <w14:ligatures w14:val="none"/>
        </w:rPr>
        <w:t xml:space="preserve">oświadcza, że właściwym dla prowadzonej przez niego działalności gospodarczej jest Naczelnik Urzędu Skarbowego w ……………………………………………  i to tego organu wpłaca podatki związane z prowadzoną przez niego działalnością gospodarczą. </w:t>
      </w:r>
    </w:p>
    <w:p w14:paraId="7F44C4EA"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xml:space="preserve">Wykonawca zobowiązuje się  w przypadku zmiany właściwości Naczelnika Urzędu Skarbowego, o którym mowa w ust. 1 poinformować o tym niezwłocznie Zamawiającego, nie później niż w terminie 2 dni od zaistnienia tej  zmiany w formie pisemnej oraz e mailowej na następujący adres e-mail: </w:t>
      </w:r>
      <w:hyperlink r:id="rId12" w:history="1">
        <w:r w:rsidRPr="00FA531D">
          <w:rPr>
            <w:rFonts w:eastAsiaTheme="minorEastAsia" w:cstheme="minorHAnsi"/>
            <w:color w:val="0563C1" w:themeColor="hyperlink"/>
            <w:kern w:val="0"/>
            <w:u w:val="single"/>
            <w:lang w:eastAsia="pl-PL"/>
            <w14:ligatures w14:val="none"/>
          </w:rPr>
          <w:t>sekretariat@bielice.com.pl</w:t>
        </w:r>
      </w:hyperlink>
      <w:r w:rsidRPr="00FA531D">
        <w:rPr>
          <w:rFonts w:eastAsiaTheme="minorEastAsia" w:cstheme="minorHAnsi"/>
          <w:color w:val="000000"/>
          <w:kern w:val="0"/>
          <w:lang w:eastAsia="pl-PL"/>
          <w14:ligatures w14:val="none"/>
        </w:rPr>
        <w:t xml:space="preserve"> </w:t>
      </w:r>
    </w:p>
    <w:p w14:paraId="0C433914"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xml:space="preserve">W przypadku niedopełnienia obowiązku, o którym mowa w ust. 2, lub wykonania tego obowiązku po terminie określonym w ust. 2 Wykonawca obowiązuje się do zapłaty na rzecz Zamawiającego kary umownej w kwocie równej kwocie podatku VAT określonej w § 4 </w:t>
      </w:r>
    </w:p>
    <w:p w14:paraId="09F15DB4"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xml:space="preserve">W sytuacji, gdy kara umowna określona w ust. 3 nie pokryje szkody, Zamawiającemu przysługuje prawo żądania odszkodowania uzupełniającego na zasadach ogólnych przewyższającego wysokość zastrzeżonej kary umownej. </w:t>
      </w:r>
    </w:p>
    <w:p w14:paraId="0BA48707"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Wykonawca oświadcza, że posiada następujący rachunek bankowy ujawniony w wykazie</w:t>
      </w:r>
      <w:r w:rsidRPr="00FA531D">
        <w:rPr>
          <w:rFonts w:eastAsiaTheme="minorEastAsia" w:cstheme="minorHAnsi"/>
          <w:color w:val="000000"/>
          <w:kern w:val="0"/>
          <w:lang w:eastAsia="pl-PL"/>
          <w14:ligatures w14:val="none"/>
        </w:rPr>
        <w:br/>
        <w:t>o którym mowa w art. 96b ust. 1 ustawy o VAT ………………………………………………………………… i zobowiązuje się do umieszczania tego numeru rachunku bankowego na wszystkich fakturach VAT wystawianych w związku z realizacją niniejszej umowy.</w:t>
      </w:r>
    </w:p>
    <w:p w14:paraId="41DCD9B4"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xml:space="preserve">Wykonawca zobowiązuje się w przypadku zmiany lub wykreślenia rachunku, o którym mowa w ust. 1 poinformować o tym niezwłocznie Zamawiającego, nie później niż w terminie 2 dni od zaistnienia tej zmiany w formie pisemnej oraz e-mailowej następujący adres e-mail: </w:t>
      </w:r>
      <w:hyperlink r:id="rId13" w:history="1">
        <w:r w:rsidRPr="00FA531D">
          <w:rPr>
            <w:rFonts w:eastAsiaTheme="minorEastAsia" w:cstheme="minorHAnsi"/>
            <w:color w:val="0563C1" w:themeColor="hyperlink"/>
            <w:kern w:val="0"/>
            <w:u w:val="single"/>
            <w:lang w:eastAsia="pl-PL"/>
            <w14:ligatures w14:val="none"/>
          </w:rPr>
          <w:t>sekretariat@bielice.com.pl</w:t>
        </w:r>
      </w:hyperlink>
      <w:r w:rsidRPr="00FA531D">
        <w:rPr>
          <w:rFonts w:eastAsiaTheme="minorEastAsia" w:cstheme="minorHAnsi"/>
          <w:color w:val="000000"/>
          <w:kern w:val="0"/>
          <w:lang w:eastAsia="pl-PL"/>
          <w14:ligatures w14:val="none"/>
        </w:rPr>
        <w:t xml:space="preserve"> wskazując nowy ujawniony rachunek  bankowy w wykazie</w:t>
      </w:r>
      <w:r w:rsidRPr="00FA531D">
        <w:rPr>
          <w:rFonts w:eastAsiaTheme="minorEastAsia" w:cstheme="minorHAnsi"/>
          <w:color w:val="000000"/>
          <w:kern w:val="0"/>
          <w:lang w:eastAsia="pl-PL"/>
          <w14:ligatures w14:val="none"/>
        </w:rPr>
        <w:br/>
        <w:t>o którym mowa w art. 96b ust. 1 ustawy o podatku VAT.</w:t>
      </w:r>
    </w:p>
    <w:p w14:paraId="5098B724"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Wykonawca zobowiązuje się w przypadku braku posiadania jakiegokolwiek rachunku bankowego ujawnionego w wykazie, o którym mowa w art. 96b ust. 1 ustawy o podatku VAT poinformować o przyczynach takiej sytuacji niezwłocznie Wykonawcę, nie później niż</w:t>
      </w:r>
      <w:r w:rsidRPr="00FA531D">
        <w:rPr>
          <w:rFonts w:eastAsiaTheme="minorEastAsia" w:cstheme="minorHAnsi"/>
          <w:color w:val="000000"/>
          <w:kern w:val="0"/>
          <w:lang w:eastAsia="pl-PL"/>
          <w14:ligatures w14:val="none"/>
        </w:rPr>
        <w:br/>
        <w:t xml:space="preserve">w terminie 2 dni od zaistnienia braku jego rachunku bankowego w wykazie podatników w formie pisemnej oraz e-mailowej na następujący adres e-mail: </w:t>
      </w:r>
      <w:hyperlink r:id="rId14" w:history="1">
        <w:r w:rsidRPr="00FA531D">
          <w:rPr>
            <w:rFonts w:eastAsiaTheme="minorEastAsia" w:cstheme="minorHAnsi"/>
            <w:color w:val="0563C1" w:themeColor="hyperlink"/>
            <w:kern w:val="0"/>
            <w:u w:val="single"/>
            <w:lang w:eastAsia="pl-PL"/>
            <w14:ligatures w14:val="none"/>
          </w:rPr>
          <w:t>sekretariat@bielice.com.pl</w:t>
        </w:r>
      </w:hyperlink>
      <w:r w:rsidRPr="00FA531D">
        <w:rPr>
          <w:rFonts w:eastAsiaTheme="minorEastAsia" w:cstheme="minorHAnsi"/>
          <w:color w:val="000000"/>
          <w:kern w:val="0"/>
          <w:lang w:eastAsia="pl-PL"/>
          <w14:ligatures w14:val="none"/>
        </w:rPr>
        <w:t xml:space="preserve"> wskazując termin kiedy jego rachunek zostanie ujawniony w wykazie podatników. </w:t>
      </w:r>
    </w:p>
    <w:p w14:paraId="0DB6B75F"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 przypadku niedopełnienia któregokolwiek z obowiązków, o których mowa w ust. 2 lub 3 lub wykonania któregokolwiek z tych obowiązków po terminie określonym w ust. 2 lub ust. 3 Wykonawca zobowiązuje się do zapłaty na rzecz Zamawiającego kary umownej w kwocie równej kwocie podatku VAT określonej w § 4 .</w:t>
      </w:r>
    </w:p>
    <w:p w14:paraId="35A58271"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lastRenderedPageBreak/>
        <w:t>Wykonawca zobowiązany jest do zapłaty dla Zamawiającego kary umownej, o której mowa</w:t>
      </w:r>
      <w:r w:rsidRPr="00FA531D">
        <w:rPr>
          <w:rFonts w:eastAsiaTheme="minorEastAsia" w:cstheme="minorHAnsi"/>
          <w:color w:val="000000"/>
          <w:kern w:val="0"/>
          <w:lang w:eastAsia="pl-PL"/>
          <w14:ligatures w14:val="none"/>
        </w:rPr>
        <w:br/>
        <w:t>w ust. 4 również, gdy na ostatni możliwy dzień zapłaty dla niego za fakturę VAT (zgodnie</w:t>
      </w:r>
      <w:r w:rsidRPr="00FA531D">
        <w:rPr>
          <w:rFonts w:eastAsiaTheme="minorEastAsia" w:cstheme="minorHAnsi"/>
          <w:color w:val="000000"/>
          <w:kern w:val="0"/>
          <w:lang w:eastAsia="pl-PL"/>
          <w14:ligatures w14:val="none"/>
        </w:rPr>
        <w:br/>
        <w:t>z umownym terminem zapłaty) wystawioną w związku z realizacją niniejszej umowy Wykonawca nie będzie posiadał jakiegokolwiek ujawnionego w wykazie podatników swojego rachunku bankowego.</w:t>
      </w:r>
    </w:p>
    <w:p w14:paraId="2989F51B"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 sytuacji, gdy kara umowna, przewidziana w ust. 4 lub ust. 5 nie pokryje szkody, Zamawiającemu przysługuje prawo żądania odszkodowania uzupełniającego na zasadach ogólnych przewyższającego wysokość zastrzeżonej kary umownej.</w:t>
      </w:r>
    </w:p>
    <w:p w14:paraId="2C8CCE4C"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 xml:space="preserve">Zamawiający uprawniony jest do dokonania potrącenia umownego wynagrodzenia określonego w § 4  z karami umownymi o których mowa niniejszym paragrafie i do wypłaty wynagrodzenia pomniejszonego o potrącone kary umowne, na co Wykonawca wyraża zgodę. </w:t>
      </w:r>
    </w:p>
    <w:p w14:paraId="30D30A02"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W razie sprzeczności między rachunkiem bankowym wskazanym przez Wykonawcę</w:t>
      </w:r>
      <w:r w:rsidRPr="00FA531D">
        <w:rPr>
          <w:rFonts w:eastAsiaTheme="minorEastAsia" w:cstheme="minorHAnsi"/>
          <w:color w:val="000000"/>
          <w:kern w:val="0"/>
          <w:lang w:eastAsia="pl-PL"/>
          <w14:ligatures w14:val="none"/>
        </w:rPr>
        <w:br/>
        <w:t>w szczególności na fakturze VAT, a danymi ujawnionymi w wykazie podatników Zamawiający uprawniony jest do zapłaty na rachunek bankowy wskazany w wykazie podatników.</w:t>
      </w:r>
    </w:p>
    <w:p w14:paraId="2B33C4BF" w14:textId="77777777" w:rsidR="00FA531D" w:rsidRPr="00FA531D" w:rsidRDefault="00FA531D" w:rsidP="00FA531D">
      <w:pPr>
        <w:numPr>
          <w:ilvl w:val="0"/>
          <w:numId w:val="26"/>
        </w:numPr>
        <w:tabs>
          <w:tab w:val="decimal" w:pos="360"/>
          <w:tab w:val="decimal" w:pos="792"/>
        </w:tabs>
        <w:spacing w:after="0" w:line="276" w:lineRule="auto"/>
        <w:ind w:right="72"/>
        <w:contextualSpacing/>
        <w:jc w:val="both"/>
        <w:rPr>
          <w:rFonts w:eastAsiaTheme="minorEastAsia" w:cstheme="minorHAnsi"/>
          <w:color w:val="000000"/>
          <w:kern w:val="0"/>
          <w:lang w:eastAsia="pl-PL"/>
          <w14:ligatures w14:val="none"/>
        </w:rPr>
      </w:pPr>
      <w:r w:rsidRPr="00FA531D">
        <w:rPr>
          <w:rFonts w:eastAsiaTheme="minorEastAsia" w:cstheme="minorHAnsi"/>
          <w:color w:val="000000"/>
          <w:kern w:val="0"/>
          <w:lang w:eastAsia="pl-PL"/>
          <w14:ligatures w14:val="none"/>
        </w:rPr>
        <w:t>Na żądanie Zamawiającego Wykonawca zobowiązany jest wykazać poprzez przesłanie stosownych dokumentów (w tym m. in. Deklaracji VAT, pliku JPK, dowodu złożenia deklaracji VAT, rejestrów sprzedaży VAT, potwierdzenia  zapłaty podatku VAT), że dokonał zapłaty za podatek VAT związany z fakturami VAT wystawionymi w związku z realizacją umowy. Dokumenty zostaną przesłane w terminie 3 dni od zgłoszenia takiego żądania przez Zamawiającego.</w:t>
      </w:r>
    </w:p>
    <w:p w14:paraId="7C0F9AF1" w14:textId="77777777" w:rsidR="00FA531D" w:rsidRPr="00FA531D" w:rsidRDefault="00FA531D" w:rsidP="00FA531D">
      <w:pPr>
        <w:suppressAutoHyphens/>
        <w:spacing w:after="200" w:line="276" w:lineRule="auto"/>
        <w:ind w:left="284" w:hanging="284"/>
        <w:contextualSpacing/>
        <w:jc w:val="both"/>
        <w:rPr>
          <w:rFonts w:eastAsiaTheme="minorEastAsia" w:cstheme="minorHAnsi"/>
          <w:kern w:val="0"/>
          <w:lang w:eastAsia="zh-CN"/>
          <w14:ligatures w14:val="none"/>
        </w:rPr>
      </w:pPr>
    </w:p>
    <w:p w14:paraId="7DB7FB4B" w14:textId="77777777" w:rsidR="00FA531D" w:rsidRPr="00FA531D" w:rsidRDefault="00FA531D" w:rsidP="00FA531D">
      <w:pPr>
        <w:suppressAutoHyphens/>
        <w:spacing w:after="200" w:line="276" w:lineRule="auto"/>
        <w:jc w:val="both"/>
        <w:rPr>
          <w:rFonts w:eastAsiaTheme="minorEastAsia" w:cstheme="minorHAnsi"/>
          <w:kern w:val="0"/>
          <w:lang w:eastAsia="zh-CN"/>
          <w14:ligatures w14:val="none"/>
        </w:rPr>
      </w:pPr>
    </w:p>
    <w:p w14:paraId="1630743E" w14:textId="77777777" w:rsidR="00FA531D" w:rsidRPr="00FA531D" w:rsidRDefault="00FA531D" w:rsidP="00FA531D">
      <w:pPr>
        <w:suppressAutoHyphens/>
        <w:spacing w:after="200" w:line="276" w:lineRule="auto"/>
        <w:ind w:left="142"/>
        <w:jc w:val="center"/>
        <w:rPr>
          <w:rFonts w:eastAsiaTheme="minorEastAsia" w:cstheme="minorHAnsi"/>
          <w:kern w:val="0"/>
          <w:lang w:eastAsia="zh-CN"/>
          <w14:ligatures w14:val="none"/>
        </w:rPr>
      </w:pPr>
      <w:r w:rsidRPr="00FA531D">
        <w:rPr>
          <w:rFonts w:eastAsiaTheme="minorEastAsia" w:cstheme="minorHAnsi"/>
          <w:kern w:val="0"/>
          <w:lang w:eastAsia="zh-CN"/>
          <w14:ligatures w14:val="none"/>
        </w:rPr>
        <w:t>§ 7</w:t>
      </w:r>
    </w:p>
    <w:p w14:paraId="5BE83C13" w14:textId="77777777" w:rsidR="00FA531D" w:rsidRPr="00FA531D" w:rsidRDefault="00FA531D" w:rsidP="00FA531D">
      <w:pPr>
        <w:numPr>
          <w:ilvl w:val="0"/>
          <w:numId w:val="27"/>
        </w:numPr>
        <w:tabs>
          <w:tab w:val="left" w:pos="284"/>
        </w:tabs>
        <w:suppressAutoHyphens/>
        <w:autoSpaceDE w:val="0"/>
        <w:spacing w:after="0" w:line="240" w:lineRule="auto"/>
        <w:ind w:hanging="142"/>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Przedstawicielem Zamawiającego w trakcie realizacji umowy jest:</w:t>
      </w:r>
    </w:p>
    <w:p w14:paraId="77557EAA" w14:textId="77777777" w:rsidR="00FA531D" w:rsidRPr="00FA531D" w:rsidRDefault="00FA531D" w:rsidP="00FA531D">
      <w:pPr>
        <w:suppressAutoHyphens/>
        <w:spacing w:after="200" w:line="276" w:lineRule="auto"/>
        <w:ind w:left="142"/>
        <w:jc w:val="both"/>
        <w:rPr>
          <w:rFonts w:eastAsiaTheme="minorEastAsia" w:cstheme="minorHAnsi"/>
          <w:kern w:val="0"/>
          <w:lang w:val="en-US" w:eastAsia="zh-CN"/>
          <w14:ligatures w14:val="none"/>
        </w:rPr>
      </w:pPr>
      <w:r w:rsidRPr="00FA531D">
        <w:rPr>
          <w:rFonts w:eastAsiaTheme="minorEastAsia" w:cstheme="minorHAnsi"/>
          <w:kern w:val="0"/>
          <w:lang w:val="en-US" w:eastAsia="zh-CN"/>
          <w14:ligatures w14:val="none"/>
        </w:rPr>
        <w:t xml:space="preserve">Paula Ziemiańska tel. 91 56 44 235 wew. 12, </w:t>
      </w:r>
      <w:hyperlink r:id="rId15" w:history="1">
        <w:r w:rsidRPr="00FA531D">
          <w:rPr>
            <w:rFonts w:eastAsiaTheme="minorEastAsia" w:cstheme="minorHAnsi"/>
            <w:color w:val="0563C1" w:themeColor="hyperlink"/>
            <w:kern w:val="0"/>
            <w:u w:val="single"/>
            <w:lang w:val="en-US" w:eastAsia="zh-CN"/>
            <w14:ligatures w14:val="none"/>
          </w:rPr>
          <w:t>oswiata@bielice.com.pl</w:t>
        </w:r>
      </w:hyperlink>
      <w:r w:rsidRPr="00FA531D">
        <w:rPr>
          <w:rFonts w:eastAsiaTheme="minorEastAsia" w:cstheme="minorHAnsi"/>
          <w:kern w:val="0"/>
          <w:lang w:val="en-US" w:eastAsia="zh-CN"/>
          <w14:ligatures w14:val="none"/>
        </w:rPr>
        <w:t xml:space="preserve"> </w:t>
      </w:r>
    </w:p>
    <w:p w14:paraId="25E930D4" w14:textId="77777777" w:rsidR="00FA531D" w:rsidRPr="00FA531D" w:rsidRDefault="00FA531D" w:rsidP="00FA531D">
      <w:pPr>
        <w:suppressAutoHyphens/>
        <w:spacing w:after="200" w:line="276" w:lineRule="auto"/>
        <w:ind w:left="142" w:hanging="284"/>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 xml:space="preserve">2. Przedstawicielem Wykonawcy w trakcie realizacji umowy jest:    .………….,tel.:………, </w:t>
      </w:r>
    </w:p>
    <w:p w14:paraId="7E02EC3C" w14:textId="77777777" w:rsidR="00FA531D" w:rsidRPr="00FA531D" w:rsidRDefault="00FA531D" w:rsidP="00FA531D">
      <w:pPr>
        <w:suppressAutoHyphens/>
        <w:spacing w:after="200" w:line="276" w:lineRule="auto"/>
        <w:ind w:left="142"/>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e-mail: …………</w:t>
      </w:r>
    </w:p>
    <w:p w14:paraId="512DB4FA" w14:textId="77777777" w:rsidR="00FA531D" w:rsidRPr="00FA531D" w:rsidRDefault="00FA531D" w:rsidP="00FA531D">
      <w:pPr>
        <w:suppressAutoHyphens/>
        <w:spacing w:after="200" w:line="276" w:lineRule="auto"/>
        <w:ind w:left="142" w:hanging="283"/>
        <w:jc w:val="center"/>
        <w:rPr>
          <w:rFonts w:eastAsiaTheme="minorEastAsia" w:cstheme="minorHAnsi"/>
          <w:kern w:val="0"/>
          <w:lang w:eastAsia="zh-CN"/>
          <w14:ligatures w14:val="none"/>
        </w:rPr>
      </w:pPr>
      <w:r w:rsidRPr="00FA531D">
        <w:rPr>
          <w:rFonts w:eastAsiaTheme="minorEastAsia" w:cstheme="minorHAnsi"/>
          <w:kern w:val="0"/>
          <w:lang w:eastAsia="zh-CN"/>
          <w14:ligatures w14:val="none"/>
        </w:rPr>
        <w:t>§ 8</w:t>
      </w:r>
    </w:p>
    <w:p w14:paraId="6184CC56" w14:textId="77777777" w:rsidR="00FA531D" w:rsidRPr="00FA531D" w:rsidRDefault="00FA531D" w:rsidP="00FA531D">
      <w:pPr>
        <w:numPr>
          <w:ilvl w:val="0"/>
          <w:numId w:val="28"/>
        </w:numPr>
        <w:suppressAutoHyphens/>
        <w:autoSpaceDE w:val="0"/>
        <w:spacing w:after="0" w:line="240" w:lineRule="auto"/>
        <w:ind w:left="142" w:hanging="284"/>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Wykonawca zobowiązuje się zapłacić Zamawiającemu kary umowne w wysokości 10% wynagrodzenia umownego brutto określonego w § 4 ust. 1 niniejszej umowy:</w:t>
      </w:r>
    </w:p>
    <w:p w14:paraId="3E9FE033" w14:textId="77777777" w:rsidR="00FA531D" w:rsidRPr="00FA531D" w:rsidRDefault="00FA531D" w:rsidP="00FA531D">
      <w:pPr>
        <w:numPr>
          <w:ilvl w:val="0"/>
          <w:numId w:val="33"/>
        </w:numPr>
        <w:tabs>
          <w:tab w:val="left" w:pos="426"/>
        </w:tabs>
        <w:suppressAutoHyphens/>
        <w:autoSpaceDE w:val="0"/>
        <w:spacing w:after="0" w:line="240" w:lineRule="auto"/>
        <w:ind w:left="284" w:hanging="142"/>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w razie niewykonania lub nienależytego wykonania umowy,</w:t>
      </w:r>
    </w:p>
    <w:p w14:paraId="1668E005" w14:textId="77777777" w:rsidR="00FA531D" w:rsidRPr="00FA531D" w:rsidRDefault="00FA531D" w:rsidP="00FA531D">
      <w:pPr>
        <w:numPr>
          <w:ilvl w:val="0"/>
          <w:numId w:val="33"/>
        </w:numPr>
        <w:tabs>
          <w:tab w:val="left" w:pos="426"/>
        </w:tabs>
        <w:suppressAutoHyphens/>
        <w:autoSpaceDE w:val="0"/>
        <w:spacing w:after="0" w:line="240" w:lineRule="auto"/>
        <w:ind w:left="709" w:hanging="567"/>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gdy Zamawiający odstąpi od umowy z powodu okoliczności, za które odpowiada Wykonawca.</w:t>
      </w:r>
    </w:p>
    <w:p w14:paraId="5066CAF9" w14:textId="77777777" w:rsidR="00FA531D" w:rsidRPr="00FA531D" w:rsidRDefault="00FA531D" w:rsidP="00FA531D">
      <w:pPr>
        <w:numPr>
          <w:ilvl w:val="0"/>
          <w:numId w:val="28"/>
        </w:numPr>
        <w:autoSpaceDE w:val="0"/>
        <w:autoSpaceDN w:val="0"/>
        <w:adjustRightInd w:val="0"/>
        <w:spacing w:after="0" w:line="240" w:lineRule="auto"/>
        <w:ind w:left="142" w:hanging="284"/>
        <w:jc w:val="both"/>
        <w:rPr>
          <w:rFonts w:eastAsia="Calibri" w:cstheme="minorHAnsi"/>
          <w:kern w:val="0"/>
          <w:lang w:eastAsia="pl-PL"/>
          <w14:ligatures w14:val="none"/>
        </w:rPr>
      </w:pPr>
      <w:r w:rsidRPr="00FA531D">
        <w:rPr>
          <w:rFonts w:eastAsia="Calibri" w:cstheme="minorHAnsi"/>
          <w:kern w:val="0"/>
          <w:lang w:eastAsia="pl-PL"/>
          <w14:ligatures w14:val="none"/>
        </w:rPr>
        <w:t xml:space="preserve">Wykonawca zapłaci Zamawiającemu karę umowną za zwłokę w realizacji szkolenia z przyczyn leżących po stronie Wykonawcy w wysokości 1% wynagrodzenia brutto określonego w § 4 ust.1 niniejszej umowy za każdy dzień zwłoki terminu liczonego od upływu terminu wskazanego przez Zamawiającego zgodnie z § 3 ust. 1-3 niniejszej Umowy. </w:t>
      </w:r>
    </w:p>
    <w:p w14:paraId="1285A447" w14:textId="77777777" w:rsidR="00FA531D" w:rsidRPr="00FA531D" w:rsidRDefault="00FA531D" w:rsidP="00FA531D">
      <w:pPr>
        <w:numPr>
          <w:ilvl w:val="0"/>
          <w:numId w:val="28"/>
        </w:numPr>
        <w:suppressAutoHyphens/>
        <w:autoSpaceDE w:val="0"/>
        <w:autoSpaceDN w:val="0"/>
        <w:spacing w:after="0" w:line="240" w:lineRule="auto"/>
        <w:ind w:left="142" w:hanging="284"/>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lastRenderedPageBreak/>
        <w:t>Łączna wysokość kar umownych, o których mowa w ust. 1 - 2 nie może przekroczyć 25% wynagrodzenia umownego brutto.</w:t>
      </w:r>
    </w:p>
    <w:p w14:paraId="2BFBE7E6" w14:textId="77777777" w:rsidR="00FA531D" w:rsidRPr="00FA531D" w:rsidRDefault="00FA531D" w:rsidP="00FA531D">
      <w:pPr>
        <w:numPr>
          <w:ilvl w:val="0"/>
          <w:numId w:val="28"/>
        </w:numPr>
        <w:suppressAutoHyphens/>
        <w:autoSpaceDE w:val="0"/>
        <w:autoSpaceDN w:val="0"/>
        <w:spacing w:after="0" w:line="240" w:lineRule="auto"/>
        <w:ind w:left="142" w:hanging="284"/>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Zamawiający zastrzega sobie prawo dochodzenia odszkodowania przewyższającego wysokość kar umownych.</w:t>
      </w:r>
    </w:p>
    <w:p w14:paraId="79FC2D8E" w14:textId="77777777" w:rsidR="00FA531D" w:rsidRPr="00FA531D" w:rsidRDefault="00FA531D" w:rsidP="00FA531D">
      <w:pPr>
        <w:numPr>
          <w:ilvl w:val="0"/>
          <w:numId w:val="28"/>
        </w:numPr>
        <w:suppressAutoHyphens/>
        <w:autoSpaceDE w:val="0"/>
        <w:autoSpaceDN w:val="0"/>
        <w:spacing w:after="0" w:line="240" w:lineRule="auto"/>
        <w:ind w:left="142" w:hanging="284"/>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Kara umowna powinna być zapłacona w terminie 10 dni od otrzymania pisemnego wezwania od Zamawiającego przy czym za dochowanie formy pisemnej strony uważają także przesłanie wezwania na adres e-mail wskazany w ofercie.</w:t>
      </w:r>
    </w:p>
    <w:p w14:paraId="5A6C99F8" w14:textId="77777777" w:rsidR="00FA531D" w:rsidRPr="00FA531D" w:rsidRDefault="00FA531D" w:rsidP="00FA531D">
      <w:pPr>
        <w:numPr>
          <w:ilvl w:val="0"/>
          <w:numId w:val="28"/>
        </w:numPr>
        <w:suppressAutoHyphens/>
        <w:autoSpaceDE w:val="0"/>
        <w:autoSpaceDN w:val="0"/>
        <w:spacing w:after="0" w:line="240" w:lineRule="auto"/>
        <w:ind w:left="142" w:hanging="284"/>
        <w:jc w:val="both"/>
        <w:rPr>
          <w:rFonts w:eastAsiaTheme="minorEastAsia" w:cstheme="minorHAnsi"/>
          <w:i/>
          <w:kern w:val="0"/>
          <w:lang w:eastAsia="zh-CN"/>
          <w14:ligatures w14:val="none"/>
        </w:rPr>
      </w:pPr>
      <w:r w:rsidRPr="00FA531D">
        <w:rPr>
          <w:rFonts w:eastAsiaTheme="minorEastAsia" w:cstheme="minorHAnsi"/>
          <w:kern w:val="0"/>
          <w:lang w:eastAsia="pl-PL"/>
          <w14:ligatures w14:val="none"/>
        </w:rPr>
        <w:t>Zamawiający może dokonać potrącenia takich kar z należności dla Wykonawcy o ile przepisy prawa nie zakazują takiego potrącenia</w:t>
      </w:r>
      <w:r w:rsidRPr="00FA531D">
        <w:rPr>
          <w:rFonts w:eastAsiaTheme="minorEastAsia" w:cstheme="minorHAnsi"/>
          <w:i/>
          <w:kern w:val="0"/>
          <w:lang w:eastAsia="pl-PL"/>
          <w14:ligatures w14:val="none"/>
        </w:rPr>
        <w:t>.</w:t>
      </w:r>
    </w:p>
    <w:p w14:paraId="135BA2D4" w14:textId="77777777" w:rsidR="00FA531D" w:rsidRPr="00FA531D" w:rsidRDefault="00FA531D" w:rsidP="00FA531D">
      <w:pPr>
        <w:suppressAutoHyphens/>
        <w:spacing w:after="200" w:line="276" w:lineRule="auto"/>
        <w:ind w:left="142"/>
        <w:jc w:val="center"/>
        <w:rPr>
          <w:rFonts w:eastAsiaTheme="minorEastAsia" w:cstheme="minorHAnsi"/>
          <w:kern w:val="0"/>
          <w:lang w:eastAsia="zh-CN"/>
          <w14:ligatures w14:val="none"/>
        </w:rPr>
      </w:pPr>
      <w:r w:rsidRPr="00FA531D">
        <w:rPr>
          <w:rFonts w:eastAsiaTheme="minorEastAsia" w:cstheme="minorHAnsi"/>
          <w:kern w:val="0"/>
          <w:lang w:eastAsia="zh-CN"/>
          <w14:ligatures w14:val="none"/>
        </w:rPr>
        <w:t>§ 9</w:t>
      </w:r>
    </w:p>
    <w:p w14:paraId="3D82496D" w14:textId="77777777" w:rsidR="00FA531D" w:rsidRPr="00FA531D" w:rsidRDefault="00FA531D" w:rsidP="00FA531D">
      <w:pPr>
        <w:suppressAutoHyphens/>
        <w:spacing w:after="200" w:line="276" w:lineRule="auto"/>
        <w:ind w:left="142" w:hanging="284"/>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1. Wykonawca zobowiązuje się, przy realizacji przedmiotu niniejszej umowy nie naruszać praw autorskich osób trzecich.</w:t>
      </w:r>
    </w:p>
    <w:p w14:paraId="4A47AD18" w14:textId="77777777" w:rsidR="00FA531D" w:rsidRPr="00FA531D" w:rsidRDefault="00FA531D" w:rsidP="00FA531D">
      <w:pPr>
        <w:suppressAutoHyphens/>
        <w:spacing w:after="200" w:line="276" w:lineRule="auto"/>
        <w:ind w:left="142" w:hanging="284"/>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2. Wszystkie materiały i informacje przekazywane Wykonawcy w ramach niniejszej umowy nie mogą być wykorzystywane przez Wykonawcę do innych celów niż wskazane w niniejszej umowie.</w:t>
      </w:r>
    </w:p>
    <w:p w14:paraId="3AC84B09" w14:textId="77777777" w:rsidR="00FA531D" w:rsidRPr="00FA531D" w:rsidRDefault="00FA531D" w:rsidP="00FA531D">
      <w:pPr>
        <w:suppressAutoHyphens/>
        <w:spacing w:after="200" w:line="276" w:lineRule="auto"/>
        <w:ind w:hanging="142"/>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3. Wykonawca przyjmuje na siebie odpowiedzialność z tytułu wszelkich roszczeń, z jakimi osoby trzecie mogą wystąpić przeciwko Zamawiającemu w związku z korzystaniem przez niego z praw należących do osób trzecich, w tym praw autorskich, patentów, wzorów użytkowych, zdobniczych czy przemysłowych oraz znaków towarowych.</w:t>
      </w:r>
    </w:p>
    <w:p w14:paraId="30F35F87" w14:textId="77777777" w:rsidR="00FA531D" w:rsidRPr="00FA531D" w:rsidRDefault="00FA531D" w:rsidP="00FA531D">
      <w:pPr>
        <w:suppressAutoHyphens/>
        <w:spacing w:after="200" w:line="276" w:lineRule="auto"/>
        <w:ind w:left="142"/>
        <w:jc w:val="center"/>
        <w:rPr>
          <w:rFonts w:eastAsiaTheme="minorEastAsia" w:cstheme="minorHAnsi"/>
          <w:kern w:val="0"/>
          <w:lang w:eastAsia="zh-CN"/>
          <w14:ligatures w14:val="none"/>
        </w:rPr>
      </w:pPr>
    </w:p>
    <w:p w14:paraId="03A48DEC" w14:textId="77777777" w:rsidR="00FA531D" w:rsidRPr="00FA531D" w:rsidRDefault="00FA531D" w:rsidP="00FA531D">
      <w:pPr>
        <w:suppressAutoHyphens/>
        <w:spacing w:after="200" w:line="276" w:lineRule="auto"/>
        <w:ind w:left="142"/>
        <w:jc w:val="center"/>
        <w:rPr>
          <w:rFonts w:eastAsiaTheme="minorEastAsia" w:cstheme="minorHAnsi"/>
          <w:kern w:val="0"/>
          <w:lang w:eastAsia="zh-CN"/>
          <w14:ligatures w14:val="none"/>
        </w:rPr>
      </w:pPr>
      <w:r w:rsidRPr="00FA531D">
        <w:rPr>
          <w:rFonts w:eastAsiaTheme="minorEastAsia" w:cstheme="minorHAnsi"/>
          <w:kern w:val="0"/>
          <w:lang w:eastAsia="zh-CN"/>
          <w14:ligatures w14:val="none"/>
        </w:rPr>
        <w:t>§ 10</w:t>
      </w:r>
    </w:p>
    <w:p w14:paraId="5AE53BF9" w14:textId="77777777" w:rsidR="00FA531D" w:rsidRPr="00FA531D" w:rsidRDefault="00FA531D" w:rsidP="00FA531D">
      <w:pPr>
        <w:numPr>
          <w:ilvl w:val="0"/>
          <w:numId w:val="29"/>
        </w:numPr>
        <w:tabs>
          <w:tab w:val="left" w:pos="284"/>
        </w:tabs>
        <w:suppressAutoHyphens/>
        <w:autoSpaceDE w:val="0"/>
        <w:spacing w:after="0" w:line="240" w:lineRule="auto"/>
        <w:ind w:left="142" w:hanging="284"/>
        <w:contextualSpacing/>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Strony maja obowiązek informowania o wszelkich zmianach statusu prawnego swojej firmy, a także o wszczęciu postępowania upadłościowego, układowego i likwidacyjnego.</w:t>
      </w:r>
    </w:p>
    <w:p w14:paraId="273AA3DD" w14:textId="77777777" w:rsidR="00FA531D" w:rsidRPr="00FA531D" w:rsidRDefault="00FA531D" w:rsidP="00FA531D">
      <w:pPr>
        <w:numPr>
          <w:ilvl w:val="0"/>
          <w:numId w:val="29"/>
        </w:numPr>
        <w:suppressAutoHyphens/>
        <w:autoSpaceDE w:val="0"/>
        <w:spacing w:after="0" w:line="240" w:lineRule="auto"/>
        <w:ind w:left="142" w:hanging="284"/>
        <w:contextualSpacing/>
        <w:jc w:val="both"/>
        <w:rPr>
          <w:rFonts w:eastAsiaTheme="minorEastAsia" w:cstheme="minorHAnsi"/>
          <w:kern w:val="0"/>
          <w:lang w:eastAsia="zh-CN"/>
          <w14:ligatures w14:val="none"/>
        </w:rPr>
      </w:pPr>
      <w:r w:rsidRPr="00FA531D">
        <w:rPr>
          <w:rFonts w:eastAsiaTheme="minorEastAsia" w:cstheme="minorHAnsi"/>
          <w:kern w:val="0"/>
          <w:lang w:eastAsia="zh-CN"/>
          <w14:ligatures w14:val="none"/>
        </w:rPr>
        <w:t>Integralną część niniejszej umowy stanowią zapisy w ofercie, w ogłoszeniu o zamówieniu na usługę społeczną oraz Warunkach szczegółowych do ogłoszenia.</w:t>
      </w:r>
    </w:p>
    <w:p w14:paraId="0FAD180D" w14:textId="77777777" w:rsidR="00FA531D" w:rsidRPr="00FA531D" w:rsidRDefault="00FA531D" w:rsidP="00FA531D">
      <w:pPr>
        <w:spacing w:after="200" w:line="276" w:lineRule="auto"/>
        <w:ind w:left="142"/>
        <w:jc w:val="center"/>
        <w:rPr>
          <w:rFonts w:eastAsiaTheme="minorEastAsia" w:cstheme="minorHAnsi"/>
          <w:kern w:val="0"/>
          <w:lang w:eastAsia="pl-PL"/>
          <w14:ligatures w14:val="none"/>
        </w:rPr>
      </w:pPr>
    </w:p>
    <w:p w14:paraId="7E805820" w14:textId="77777777" w:rsidR="00FA531D" w:rsidRPr="00FA531D" w:rsidRDefault="00FA531D" w:rsidP="00FA531D">
      <w:pPr>
        <w:spacing w:after="200" w:line="276" w:lineRule="auto"/>
        <w:ind w:left="142"/>
        <w:jc w:val="center"/>
        <w:rPr>
          <w:rFonts w:eastAsiaTheme="minorEastAsia" w:cstheme="minorHAnsi"/>
          <w:kern w:val="0"/>
          <w:lang w:eastAsia="pl-PL"/>
          <w14:ligatures w14:val="none"/>
        </w:rPr>
      </w:pPr>
      <w:r w:rsidRPr="00FA531D">
        <w:rPr>
          <w:rFonts w:eastAsiaTheme="minorEastAsia" w:cstheme="minorHAnsi"/>
          <w:kern w:val="0"/>
          <w:lang w:eastAsia="pl-PL"/>
          <w14:ligatures w14:val="none"/>
        </w:rPr>
        <w:t>§ 11</w:t>
      </w:r>
    </w:p>
    <w:p w14:paraId="1CC1C6AD" w14:textId="77777777" w:rsidR="00FA531D" w:rsidRPr="00FA531D" w:rsidRDefault="00FA531D" w:rsidP="00FA531D">
      <w:pPr>
        <w:spacing w:after="200" w:line="276" w:lineRule="auto"/>
        <w:ind w:left="142"/>
        <w:jc w:val="center"/>
        <w:rPr>
          <w:rFonts w:eastAsiaTheme="minorEastAsia" w:cstheme="minorHAnsi"/>
          <w:b/>
          <w:kern w:val="0"/>
          <w:lang w:eastAsia="pl-PL"/>
          <w14:ligatures w14:val="none"/>
        </w:rPr>
      </w:pPr>
      <w:r w:rsidRPr="00FA531D">
        <w:rPr>
          <w:rFonts w:eastAsiaTheme="minorEastAsia" w:cstheme="minorHAnsi"/>
          <w:b/>
          <w:kern w:val="0"/>
          <w:lang w:eastAsia="pl-PL"/>
          <w14:ligatures w14:val="none"/>
        </w:rPr>
        <w:t>ODSTĄPIENIE OD UMOWY</w:t>
      </w:r>
    </w:p>
    <w:p w14:paraId="50EFA8D9" w14:textId="77777777" w:rsidR="00FA531D" w:rsidRPr="00FA531D" w:rsidRDefault="00FA531D" w:rsidP="00FA531D">
      <w:pPr>
        <w:numPr>
          <w:ilvl w:val="0"/>
          <w:numId w:val="30"/>
        </w:numPr>
        <w:tabs>
          <w:tab w:val="left" w:pos="142"/>
        </w:tabs>
        <w:spacing w:after="0" w:line="240" w:lineRule="auto"/>
        <w:ind w:hanging="720"/>
        <w:contextualSpacing/>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Zamawiający może odstąpić od umowy:</w:t>
      </w:r>
    </w:p>
    <w:p w14:paraId="152D6A0C" w14:textId="77777777" w:rsidR="00FA531D" w:rsidRPr="00FA531D" w:rsidRDefault="00FA531D" w:rsidP="00FA531D">
      <w:pPr>
        <w:spacing w:after="200" w:line="276" w:lineRule="auto"/>
        <w:ind w:left="284" w:hanging="284"/>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1)</w:t>
      </w:r>
      <w:r w:rsidRPr="00FA531D">
        <w:rPr>
          <w:rFonts w:eastAsiaTheme="minorEastAsia" w:cstheme="minorHAnsi"/>
          <w:kern w:val="0"/>
          <w:lang w:eastAsia="pl-PL"/>
          <w14:ligatures w14:val="none"/>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4A0057" w14:textId="77777777" w:rsidR="00FA531D" w:rsidRPr="00FA531D" w:rsidRDefault="00FA531D" w:rsidP="00FA531D">
      <w:pPr>
        <w:spacing w:after="200" w:line="276" w:lineRule="auto"/>
        <w:ind w:left="-218"/>
        <w:contextualSpacing/>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2.Zamawiający ma prawo odstąpić od umowy także w następujących okolicznościach:</w:t>
      </w:r>
    </w:p>
    <w:p w14:paraId="53FBC300" w14:textId="77777777" w:rsidR="00FA531D" w:rsidRPr="00FA531D" w:rsidRDefault="00FA531D" w:rsidP="00FA531D">
      <w:pPr>
        <w:tabs>
          <w:tab w:val="left" w:pos="284"/>
        </w:tabs>
        <w:spacing w:after="200" w:line="276" w:lineRule="auto"/>
        <w:ind w:left="284" w:hanging="284"/>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1) niepodjęcia przez Wykonawcę wykonywania obowiązków wynikających z niniejszej umowy lub przerwania ich wykonania, </w:t>
      </w:r>
    </w:p>
    <w:p w14:paraId="7C74B615" w14:textId="77777777" w:rsidR="00FA531D" w:rsidRPr="00FA531D" w:rsidRDefault="00FA531D" w:rsidP="00FA531D">
      <w:pPr>
        <w:tabs>
          <w:tab w:val="left" w:pos="709"/>
        </w:tabs>
        <w:spacing w:after="200" w:line="276" w:lineRule="auto"/>
        <w:ind w:left="284" w:hanging="284"/>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lastRenderedPageBreak/>
        <w:t>2) wykonywania przez Wykonawcę obowiązków wynikających z niniejszej umowy w sposób nienależyty,</w:t>
      </w:r>
    </w:p>
    <w:p w14:paraId="247A30BA" w14:textId="77777777" w:rsidR="00FA531D" w:rsidRPr="00FA531D" w:rsidRDefault="00FA531D" w:rsidP="00FA531D">
      <w:pPr>
        <w:tabs>
          <w:tab w:val="left" w:pos="709"/>
        </w:tabs>
        <w:spacing w:after="200" w:line="276" w:lineRule="auto"/>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3) innego rażącego naruszenia obowiązków określonych w umowie.</w:t>
      </w:r>
    </w:p>
    <w:p w14:paraId="7EAC1506" w14:textId="77777777" w:rsidR="00FA531D" w:rsidRPr="00FA531D" w:rsidRDefault="00FA531D" w:rsidP="00FA531D">
      <w:pPr>
        <w:tabs>
          <w:tab w:val="left" w:pos="709"/>
        </w:tabs>
        <w:spacing w:after="200" w:line="276" w:lineRule="auto"/>
        <w:ind w:left="142" w:hanging="284"/>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 xml:space="preserve">4. </w:t>
      </w:r>
      <w:r w:rsidRPr="00FA531D">
        <w:rPr>
          <w:rFonts w:eastAsiaTheme="minorEastAsia" w:cstheme="minorHAnsi"/>
          <w:bCs/>
          <w:color w:val="000000"/>
          <w:kern w:val="0"/>
          <w:lang w:eastAsia="pl-PL"/>
          <w14:ligatures w14:val="none"/>
        </w:rPr>
        <w:t>Odstąpienie od umowy w przypadku określonym w ust. 3 powinno nastąpić w terminie 30 dni od powzięcia wiadomości o powyższych okolicznościach.</w:t>
      </w:r>
    </w:p>
    <w:p w14:paraId="2AAF95FF" w14:textId="77777777" w:rsidR="00FA531D" w:rsidRPr="00FA531D" w:rsidRDefault="00FA531D" w:rsidP="00FA531D">
      <w:pPr>
        <w:spacing w:after="200" w:line="276" w:lineRule="auto"/>
        <w:ind w:left="142"/>
        <w:jc w:val="center"/>
        <w:rPr>
          <w:rFonts w:eastAsiaTheme="minorEastAsia" w:cstheme="minorHAnsi"/>
          <w:kern w:val="0"/>
          <w:lang w:eastAsia="pl-PL"/>
          <w14:ligatures w14:val="none"/>
        </w:rPr>
      </w:pPr>
      <w:r w:rsidRPr="00FA531D">
        <w:rPr>
          <w:rFonts w:eastAsiaTheme="minorEastAsia" w:cstheme="minorHAnsi"/>
          <w:kern w:val="0"/>
          <w:lang w:eastAsia="pl-PL"/>
          <w14:ligatures w14:val="none"/>
        </w:rPr>
        <w:t>§ 12</w:t>
      </w:r>
    </w:p>
    <w:p w14:paraId="2D1A1335" w14:textId="77777777" w:rsidR="00FA531D" w:rsidRPr="00FA531D" w:rsidRDefault="00FA531D" w:rsidP="00FA531D">
      <w:pPr>
        <w:spacing w:after="200" w:line="276" w:lineRule="auto"/>
        <w:ind w:firstLine="142"/>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Integralną część niniejszej umowy stanowią zapisy w ofercie i zapytaniu cenowym.</w:t>
      </w:r>
    </w:p>
    <w:p w14:paraId="5C5F9B3D" w14:textId="77777777" w:rsidR="00FA531D" w:rsidRPr="00FA531D" w:rsidRDefault="00FA531D" w:rsidP="00FA531D">
      <w:pPr>
        <w:spacing w:after="200" w:line="276" w:lineRule="auto"/>
        <w:ind w:left="142"/>
        <w:jc w:val="center"/>
        <w:rPr>
          <w:rFonts w:eastAsiaTheme="minorEastAsia" w:cstheme="minorHAnsi"/>
          <w:kern w:val="0"/>
          <w:lang w:eastAsia="pl-PL"/>
          <w14:ligatures w14:val="none"/>
        </w:rPr>
      </w:pPr>
      <w:r w:rsidRPr="00FA531D">
        <w:rPr>
          <w:rFonts w:eastAsiaTheme="minorEastAsia" w:cstheme="minorHAnsi"/>
          <w:kern w:val="0"/>
          <w:lang w:eastAsia="pl-PL"/>
          <w14:ligatures w14:val="none"/>
        </w:rPr>
        <w:t>§ 13</w:t>
      </w:r>
    </w:p>
    <w:p w14:paraId="5AD35BD5" w14:textId="77777777" w:rsidR="00FA531D" w:rsidRPr="00FA531D" w:rsidRDefault="00FA531D" w:rsidP="00FA531D">
      <w:pPr>
        <w:numPr>
          <w:ilvl w:val="0"/>
          <w:numId w:val="31"/>
        </w:numPr>
        <w:spacing w:after="0" w:line="240" w:lineRule="auto"/>
        <w:ind w:left="142" w:hanging="284"/>
        <w:contextualSpacing/>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Strony wyłączają możliwość przekazania wierzytelności wynikających z niniejszej umowy osobie trzeciej.</w:t>
      </w:r>
    </w:p>
    <w:p w14:paraId="7976F110" w14:textId="77777777" w:rsidR="00FA531D" w:rsidRPr="00FA531D" w:rsidRDefault="00FA531D" w:rsidP="00FA531D">
      <w:pPr>
        <w:numPr>
          <w:ilvl w:val="0"/>
          <w:numId w:val="31"/>
        </w:numPr>
        <w:spacing w:after="0" w:line="240" w:lineRule="auto"/>
        <w:ind w:left="142"/>
        <w:contextualSpacing/>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Wszelkie zmiany i uzupełnienia niniejszej umowy wymagają dla swej ważności formy pisemnej pod rygorem nieważności ).</w:t>
      </w:r>
    </w:p>
    <w:p w14:paraId="630AE839" w14:textId="77777777" w:rsidR="00FA531D" w:rsidRPr="00FA531D" w:rsidRDefault="00FA531D" w:rsidP="00FA531D">
      <w:pPr>
        <w:spacing w:after="200" w:line="276" w:lineRule="auto"/>
        <w:ind w:left="142"/>
        <w:jc w:val="center"/>
        <w:rPr>
          <w:rFonts w:eastAsiaTheme="minorEastAsia" w:cstheme="minorHAnsi"/>
          <w:kern w:val="0"/>
          <w:lang w:eastAsia="pl-PL"/>
          <w14:ligatures w14:val="none"/>
        </w:rPr>
      </w:pPr>
    </w:p>
    <w:p w14:paraId="347BC4D3" w14:textId="77777777" w:rsidR="00FA531D" w:rsidRPr="00FA531D" w:rsidRDefault="00FA531D" w:rsidP="00FA531D">
      <w:pPr>
        <w:spacing w:after="200" w:line="276" w:lineRule="auto"/>
        <w:ind w:left="142"/>
        <w:jc w:val="center"/>
        <w:rPr>
          <w:rFonts w:eastAsiaTheme="minorEastAsia" w:cstheme="minorHAnsi"/>
          <w:kern w:val="0"/>
          <w:lang w:eastAsia="pl-PL"/>
          <w14:ligatures w14:val="none"/>
        </w:rPr>
      </w:pPr>
      <w:r w:rsidRPr="00FA531D">
        <w:rPr>
          <w:rFonts w:eastAsiaTheme="minorEastAsia" w:cstheme="minorHAnsi"/>
          <w:kern w:val="0"/>
          <w:lang w:eastAsia="pl-PL"/>
          <w14:ligatures w14:val="none"/>
        </w:rPr>
        <w:t>§ 14</w:t>
      </w:r>
    </w:p>
    <w:p w14:paraId="0B3A9EA2" w14:textId="77777777" w:rsidR="00FA531D" w:rsidRPr="00FA531D" w:rsidRDefault="00FA531D" w:rsidP="00FA531D">
      <w:pPr>
        <w:spacing w:after="200" w:line="276" w:lineRule="auto"/>
        <w:ind w:left="142"/>
        <w:jc w:val="both"/>
        <w:rPr>
          <w:rFonts w:eastAsiaTheme="minorEastAsia" w:cstheme="minorHAnsi"/>
          <w:kern w:val="0"/>
          <w:lang w:eastAsia="zh-CN"/>
          <w14:ligatures w14:val="none"/>
        </w:rPr>
      </w:pPr>
      <w:r w:rsidRPr="00FA531D">
        <w:rPr>
          <w:rFonts w:eastAsiaTheme="minorEastAsia" w:cstheme="minorHAnsi"/>
          <w:kern w:val="0"/>
          <w:lang w:eastAsia="pl-PL"/>
          <w14:ligatures w14:val="none"/>
        </w:rPr>
        <w:t>Dane osobowe osób wskazanych w niniejszej umowie udostępniane są przez strony sobie wzajemnie, w celu realizacji niniejszej umowy, na podstawie art. 6 ust. 1 lit.</w:t>
      </w:r>
      <w:r w:rsidRPr="00FA531D">
        <w:rPr>
          <w:rFonts w:eastAsiaTheme="minorEastAsia" w:cstheme="minorHAnsi"/>
          <w:color w:val="FF0000"/>
          <w:kern w:val="0"/>
          <w:lang w:eastAsia="pl-PL"/>
          <w14:ligatures w14:val="none"/>
        </w:rPr>
        <w:t xml:space="preserve"> </w:t>
      </w:r>
      <w:r w:rsidRPr="00FA531D">
        <w:rPr>
          <w:rFonts w:eastAsiaTheme="minorEastAsia" w:cstheme="minorHAnsi"/>
          <w:kern w:val="0"/>
          <w:lang w:eastAsia="pl-PL"/>
          <w14:ligatures w14:val="none"/>
        </w:rPr>
        <w:t>b) rozporządzenia Parlamentu Europejskiego i Rady (UE) 2016/679 z dnia 27 kwietnia 2016 roku w sprawie ochrony osób fizycznych w związku z przetwarzaniem danych osobowych i w sprawie swobodnego przepływu takich danych oraz uchylenia dyrektywy 95/46/WE. Strony stają się administratorem danych osobowych wzajemnie sobie udostępnionych i na podstawie art. 14 ust. 5 lit. c) ww. rozporządzenia obowiązek informacyjny, o którym mowa w art.14 ww. rozporządzenia nie ma zastosowania.</w:t>
      </w:r>
    </w:p>
    <w:p w14:paraId="62E4675E" w14:textId="77777777" w:rsidR="00FA531D" w:rsidRPr="00FA531D" w:rsidRDefault="00FA531D" w:rsidP="00FA531D">
      <w:pPr>
        <w:spacing w:after="200" w:line="276" w:lineRule="auto"/>
        <w:ind w:left="142"/>
        <w:jc w:val="center"/>
        <w:rPr>
          <w:rFonts w:eastAsiaTheme="minorEastAsia" w:cstheme="minorHAnsi"/>
          <w:kern w:val="0"/>
          <w:lang w:eastAsia="pl-PL"/>
          <w14:ligatures w14:val="none"/>
        </w:rPr>
      </w:pPr>
      <w:r w:rsidRPr="00FA531D">
        <w:rPr>
          <w:rFonts w:eastAsiaTheme="minorEastAsia" w:cstheme="minorHAnsi"/>
          <w:kern w:val="0"/>
          <w:lang w:eastAsia="pl-PL"/>
          <w14:ligatures w14:val="none"/>
        </w:rPr>
        <w:t>§ 15</w:t>
      </w:r>
    </w:p>
    <w:p w14:paraId="6F5E7C07" w14:textId="77777777" w:rsidR="00FA531D" w:rsidRPr="00FA531D" w:rsidRDefault="00FA531D" w:rsidP="00FA531D">
      <w:pPr>
        <w:numPr>
          <w:ilvl w:val="0"/>
          <w:numId w:val="32"/>
        </w:numPr>
        <w:spacing w:after="0" w:line="240" w:lineRule="auto"/>
        <w:ind w:left="142" w:hanging="284"/>
        <w:contextualSpacing/>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 sprawach nieuregulowanych w umowie będą miały zastosowanie przepisy powszechnie obowiązujące, w tym przepisy Kodeksu Cywilnego.</w:t>
      </w:r>
    </w:p>
    <w:p w14:paraId="16C9148D" w14:textId="77777777" w:rsidR="00FA531D" w:rsidRPr="00FA531D" w:rsidRDefault="00FA531D" w:rsidP="00FA531D">
      <w:pPr>
        <w:numPr>
          <w:ilvl w:val="0"/>
          <w:numId w:val="32"/>
        </w:numPr>
        <w:spacing w:after="0" w:line="240" w:lineRule="auto"/>
        <w:ind w:left="142"/>
        <w:contextualSpacing/>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Wszelkie spory mogące wyniknąć na tle wykonywania postanowień umowy rozstrzygać będzie Sąd Powszechny właściwy dla Zamawiającego.</w:t>
      </w:r>
    </w:p>
    <w:p w14:paraId="3B263060" w14:textId="77777777" w:rsidR="00FA531D" w:rsidRPr="00FA531D" w:rsidRDefault="00FA531D" w:rsidP="00FA531D">
      <w:pPr>
        <w:numPr>
          <w:ilvl w:val="0"/>
          <w:numId w:val="32"/>
        </w:numPr>
        <w:spacing w:after="0" w:line="240" w:lineRule="auto"/>
        <w:ind w:left="142"/>
        <w:contextualSpacing/>
        <w:jc w:val="both"/>
        <w:rPr>
          <w:rFonts w:eastAsiaTheme="minorEastAsia" w:cstheme="minorHAnsi"/>
          <w:kern w:val="0"/>
          <w:lang w:eastAsia="pl-PL"/>
          <w14:ligatures w14:val="none"/>
        </w:rPr>
      </w:pPr>
      <w:r w:rsidRPr="00FA531D">
        <w:rPr>
          <w:rFonts w:eastAsiaTheme="minorEastAsia" w:cstheme="minorHAnsi"/>
          <w:kern w:val="0"/>
          <w:lang w:eastAsia="pl-PL"/>
          <w14:ligatures w14:val="none"/>
        </w:rPr>
        <w:t>Umowę sporządzono w dwóch jednobrzmiących egzemplarzach po jednym dla każdej ze stron.</w:t>
      </w:r>
    </w:p>
    <w:p w14:paraId="431AB3D5" w14:textId="77777777" w:rsidR="00FA531D" w:rsidRPr="00FA531D" w:rsidRDefault="00FA531D" w:rsidP="00FA531D">
      <w:pPr>
        <w:suppressAutoHyphens/>
        <w:spacing w:after="200" w:line="276" w:lineRule="auto"/>
        <w:ind w:left="142"/>
        <w:jc w:val="both"/>
        <w:rPr>
          <w:rFonts w:ascii="Calibri" w:eastAsiaTheme="minorEastAsia" w:hAnsi="Calibri" w:cs="Calibri"/>
          <w:b/>
          <w:bCs/>
          <w:kern w:val="0"/>
          <w:sz w:val="24"/>
          <w:szCs w:val="24"/>
          <w:lang w:eastAsia="zh-CN"/>
          <w14:ligatures w14:val="none"/>
        </w:rPr>
      </w:pPr>
    </w:p>
    <w:p w14:paraId="7271CDDD" w14:textId="77777777" w:rsidR="00FA531D" w:rsidRPr="00FA531D" w:rsidRDefault="00FA531D" w:rsidP="00FA531D">
      <w:pPr>
        <w:suppressAutoHyphens/>
        <w:spacing w:after="200" w:line="276" w:lineRule="auto"/>
        <w:ind w:left="142"/>
        <w:jc w:val="both"/>
        <w:rPr>
          <w:rFonts w:ascii="Calibri" w:eastAsiaTheme="minorEastAsia" w:hAnsi="Calibri" w:cs="Calibri"/>
          <w:b/>
          <w:bCs/>
          <w:kern w:val="0"/>
          <w:sz w:val="24"/>
          <w:szCs w:val="24"/>
          <w:lang w:eastAsia="zh-CN"/>
          <w14:ligatures w14:val="none"/>
        </w:rPr>
      </w:pPr>
      <w:r w:rsidRPr="00FA531D">
        <w:rPr>
          <w:rFonts w:ascii="Calibri" w:eastAsiaTheme="minorEastAsia" w:hAnsi="Calibri" w:cs="Calibri"/>
          <w:b/>
          <w:bCs/>
          <w:kern w:val="0"/>
          <w:sz w:val="24"/>
          <w:szCs w:val="24"/>
          <w:lang w:eastAsia="zh-CN"/>
          <w14:ligatures w14:val="none"/>
        </w:rPr>
        <w:tab/>
        <w:t xml:space="preserve">            Wykonawca</w:t>
      </w:r>
      <w:r w:rsidRPr="00FA531D">
        <w:rPr>
          <w:rFonts w:ascii="Calibri" w:eastAsiaTheme="minorEastAsia" w:hAnsi="Calibri" w:cs="Calibri"/>
          <w:b/>
          <w:bCs/>
          <w:kern w:val="0"/>
          <w:sz w:val="24"/>
          <w:szCs w:val="24"/>
          <w:lang w:eastAsia="zh-CN"/>
          <w14:ligatures w14:val="none"/>
        </w:rPr>
        <w:tab/>
      </w:r>
      <w:r w:rsidRPr="00FA531D">
        <w:rPr>
          <w:rFonts w:ascii="Calibri" w:eastAsiaTheme="minorEastAsia" w:hAnsi="Calibri" w:cs="Calibri"/>
          <w:b/>
          <w:bCs/>
          <w:kern w:val="0"/>
          <w:sz w:val="24"/>
          <w:szCs w:val="24"/>
          <w:lang w:eastAsia="zh-CN"/>
          <w14:ligatures w14:val="none"/>
        </w:rPr>
        <w:tab/>
      </w:r>
      <w:r w:rsidRPr="00FA531D">
        <w:rPr>
          <w:rFonts w:ascii="Calibri" w:eastAsiaTheme="minorEastAsia" w:hAnsi="Calibri" w:cs="Calibri"/>
          <w:b/>
          <w:bCs/>
          <w:kern w:val="0"/>
          <w:sz w:val="24"/>
          <w:szCs w:val="24"/>
          <w:lang w:eastAsia="zh-CN"/>
          <w14:ligatures w14:val="none"/>
        </w:rPr>
        <w:tab/>
      </w:r>
      <w:r w:rsidRPr="00FA531D">
        <w:rPr>
          <w:rFonts w:ascii="Calibri" w:eastAsiaTheme="minorEastAsia" w:hAnsi="Calibri" w:cs="Calibri"/>
          <w:b/>
          <w:bCs/>
          <w:kern w:val="0"/>
          <w:sz w:val="24"/>
          <w:szCs w:val="24"/>
          <w:lang w:eastAsia="zh-CN"/>
          <w14:ligatures w14:val="none"/>
        </w:rPr>
        <w:tab/>
      </w:r>
      <w:r w:rsidRPr="00FA531D">
        <w:rPr>
          <w:rFonts w:ascii="Calibri" w:eastAsiaTheme="minorEastAsia" w:hAnsi="Calibri" w:cs="Calibri"/>
          <w:b/>
          <w:bCs/>
          <w:kern w:val="0"/>
          <w:sz w:val="24"/>
          <w:szCs w:val="24"/>
          <w:lang w:eastAsia="zh-CN"/>
          <w14:ligatures w14:val="none"/>
        </w:rPr>
        <w:tab/>
      </w:r>
      <w:r w:rsidRPr="00FA531D">
        <w:rPr>
          <w:rFonts w:ascii="Calibri" w:eastAsiaTheme="minorEastAsia" w:hAnsi="Calibri" w:cs="Calibri"/>
          <w:b/>
          <w:bCs/>
          <w:kern w:val="0"/>
          <w:sz w:val="24"/>
          <w:szCs w:val="24"/>
          <w:lang w:eastAsia="zh-CN"/>
          <w14:ligatures w14:val="none"/>
        </w:rPr>
        <w:tab/>
        <w:t>Zamawiający</w:t>
      </w:r>
    </w:p>
    <w:p w14:paraId="12F38F2C" w14:textId="77777777" w:rsidR="00FA531D" w:rsidRPr="00FA531D" w:rsidRDefault="00FA531D" w:rsidP="00FA531D">
      <w:pPr>
        <w:shd w:val="clear" w:color="auto" w:fill="FFFFFF"/>
        <w:spacing w:before="869" w:after="200" w:line="557" w:lineRule="exact"/>
        <w:ind w:left="720" w:right="-983" w:firstLine="2534"/>
        <w:rPr>
          <w:rFonts w:eastAsiaTheme="minorEastAsia"/>
          <w:kern w:val="0"/>
          <w:lang w:eastAsia="pl-PL"/>
          <w14:ligatures w14:val="none"/>
        </w:rPr>
      </w:pPr>
      <w:r w:rsidRPr="00FA531D">
        <w:rPr>
          <w:rFonts w:eastAsiaTheme="minorEastAsia"/>
          <w:spacing w:val="-3"/>
          <w:kern w:val="0"/>
          <w:lang w:eastAsia="pl-PL"/>
          <w14:ligatures w14:val="none"/>
        </w:rPr>
        <w:tab/>
      </w:r>
      <w:bookmarkEnd w:id="0"/>
      <w:r w:rsidRPr="00FA531D">
        <w:rPr>
          <w:rFonts w:eastAsiaTheme="minorEastAsia"/>
          <w:spacing w:val="-3"/>
          <w:kern w:val="0"/>
          <w:lang w:eastAsia="pl-PL"/>
          <w14:ligatures w14:val="none"/>
        </w:rPr>
        <w:tab/>
      </w:r>
    </w:p>
    <w:p w14:paraId="24C85670" w14:textId="77777777" w:rsidR="00FA531D" w:rsidRPr="00FA531D" w:rsidRDefault="00FA531D" w:rsidP="00FA531D">
      <w:pPr>
        <w:spacing w:after="200" w:line="276" w:lineRule="auto"/>
        <w:rPr>
          <w:rFonts w:eastAsiaTheme="minorEastAsia"/>
          <w:kern w:val="0"/>
          <w:lang w:eastAsia="pl-PL"/>
          <w14:ligatures w14:val="none"/>
        </w:rPr>
      </w:pPr>
    </w:p>
    <w:p w14:paraId="3C5709AA" w14:textId="77777777" w:rsidR="002B0AB5" w:rsidRDefault="00000000"/>
    <w:sectPr w:rsidR="002B0AB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FD67" w14:textId="77777777" w:rsidR="00CD6D4B" w:rsidRDefault="00CD6D4B">
      <w:pPr>
        <w:spacing w:after="0" w:line="240" w:lineRule="auto"/>
      </w:pPr>
      <w:r>
        <w:separator/>
      </w:r>
    </w:p>
  </w:endnote>
  <w:endnote w:type="continuationSeparator" w:id="0">
    <w:p w14:paraId="7CBA158F" w14:textId="77777777" w:rsidR="00CD6D4B" w:rsidRDefault="00CD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FD1D" w14:textId="77777777" w:rsidR="00BB1C01" w:rsidRDefault="00000000">
    <w:pPr>
      <w:pStyle w:val="Stopka"/>
    </w:pPr>
  </w:p>
  <w:p w14:paraId="62A4124E" w14:textId="77777777" w:rsidR="00BB1C01" w:rsidRDefault="00000000">
    <w:pPr>
      <w:pStyle w:val="Stopka"/>
    </w:pPr>
    <w:r>
      <w:rPr>
        <w:noProof/>
      </w:rPr>
      <w:drawing>
        <wp:inline distT="0" distB="0" distL="0" distR="0" wp14:anchorId="294C7C6D" wp14:editId="764E2D59">
          <wp:extent cx="1701165" cy="902335"/>
          <wp:effectExtent l="0" t="0" r="0" b="0"/>
          <wp:docPr id="19890775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F61E" w14:textId="77777777" w:rsidR="00CD6D4B" w:rsidRDefault="00CD6D4B">
      <w:pPr>
        <w:spacing w:after="0" w:line="240" w:lineRule="auto"/>
      </w:pPr>
      <w:r>
        <w:separator/>
      </w:r>
    </w:p>
  </w:footnote>
  <w:footnote w:type="continuationSeparator" w:id="0">
    <w:p w14:paraId="7DE8E606" w14:textId="77777777" w:rsidR="00CD6D4B" w:rsidRDefault="00CD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DD28" w14:textId="77777777" w:rsidR="00654AF7" w:rsidRDefault="00000000">
    <w:pPr>
      <w:pStyle w:val="Nagwek"/>
    </w:pPr>
    <w:r w:rsidRPr="00983766">
      <w:rPr>
        <w:rFonts w:ascii="Calibri" w:eastAsia="Calibri" w:hAnsi="Calibri"/>
        <w:noProof/>
      </w:rPr>
      <w:drawing>
        <wp:inline distT="0" distB="0" distL="0" distR="0" wp14:anchorId="1E3BDE7B" wp14:editId="79D2DBF0">
          <wp:extent cx="5315585" cy="676910"/>
          <wp:effectExtent l="0" t="0" r="0" b="8890"/>
          <wp:docPr id="502368172" name="Obraz 502368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4D391289" w14:textId="77777777" w:rsidR="00654AF7"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D01"/>
    <w:multiLevelType w:val="singleLevel"/>
    <w:tmpl w:val="ABF8D5FE"/>
    <w:lvl w:ilvl="0">
      <w:start w:val="1"/>
      <w:numFmt w:val="decimal"/>
      <w:lvlText w:val="%1."/>
      <w:legacy w:legacy="1" w:legacySpace="0" w:legacyIndent="562"/>
      <w:lvlJc w:val="left"/>
      <w:pPr>
        <w:ind w:left="0" w:firstLine="0"/>
      </w:pPr>
      <w:rPr>
        <w:rFonts w:ascii="Calibri" w:eastAsia="Times New Roman" w:hAnsi="Calibri" w:cs="Times New Roman"/>
      </w:rPr>
    </w:lvl>
  </w:abstractNum>
  <w:abstractNum w:abstractNumId="1" w15:restartNumberingAfterBreak="0">
    <w:nsid w:val="054254FF"/>
    <w:multiLevelType w:val="multilevel"/>
    <w:tmpl w:val="F1C4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30CFA"/>
    <w:multiLevelType w:val="hybridMultilevel"/>
    <w:tmpl w:val="C986D432"/>
    <w:lvl w:ilvl="0" w:tplc="94168BCE">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1035771E"/>
    <w:multiLevelType w:val="hybridMultilevel"/>
    <w:tmpl w:val="F5F2CEC8"/>
    <w:lvl w:ilvl="0" w:tplc="B14E7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B6D08"/>
    <w:multiLevelType w:val="hybridMultilevel"/>
    <w:tmpl w:val="F3AC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55AA4"/>
    <w:multiLevelType w:val="hybridMultilevel"/>
    <w:tmpl w:val="27C0334E"/>
    <w:lvl w:ilvl="0" w:tplc="96B66B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16B71"/>
    <w:multiLevelType w:val="hybridMultilevel"/>
    <w:tmpl w:val="57EA3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96B5D"/>
    <w:multiLevelType w:val="hybridMultilevel"/>
    <w:tmpl w:val="5E14AC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B14E77"/>
    <w:multiLevelType w:val="hybridMultilevel"/>
    <w:tmpl w:val="639CB0F6"/>
    <w:lvl w:ilvl="0" w:tplc="09D0F3F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DC9BC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D3758"/>
    <w:multiLevelType w:val="hybridMultilevel"/>
    <w:tmpl w:val="D6CE3A0A"/>
    <w:lvl w:ilvl="0" w:tplc="7FBA8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77567"/>
    <w:multiLevelType w:val="hybridMultilevel"/>
    <w:tmpl w:val="76901768"/>
    <w:lvl w:ilvl="0" w:tplc="D7DA6106">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1" w15:restartNumberingAfterBreak="0">
    <w:nsid w:val="1FD328EC"/>
    <w:multiLevelType w:val="hybridMultilevel"/>
    <w:tmpl w:val="8C541D90"/>
    <w:lvl w:ilvl="0" w:tplc="04150013">
      <w:start w:val="1"/>
      <w:numFmt w:val="upperRoman"/>
      <w:lvlText w:val="%1."/>
      <w:lvlJc w:val="right"/>
      <w:pPr>
        <w:ind w:left="5682" w:hanging="720"/>
      </w:pPr>
    </w:lvl>
    <w:lvl w:ilvl="1" w:tplc="0C80C698">
      <w:start w:val="1"/>
      <w:numFmt w:val="decimal"/>
      <w:lvlText w:val="%2."/>
      <w:lvlJc w:val="left"/>
      <w:pPr>
        <w:ind w:left="9432" w:hanging="360"/>
      </w:pPr>
      <w:rPr>
        <w:b w:val="0"/>
        <w:bCs/>
      </w:r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04150011">
      <w:start w:val="1"/>
      <w:numFmt w:val="decimal"/>
      <w:lvlText w:val="%5)"/>
      <w:lvlJc w:val="left"/>
      <w:pPr>
        <w:ind w:left="1778" w:hanging="360"/>
      </w:pPr>
    </w:lvl>
    <w:lvl w:ilvl="5" w:tplc="0415000F">
      <w:start w:val="1"/>
      <w:numFmt w:val="decimal"/>
      <w:lvlText w:val="%6."/>
      <w:lvlJc w:val="left"/>
      <w:pPr>
        <w:ind w:left="1429" w:hanging="360"/>
      </w:pPr>
    </w:lvl>
    <w:lvl w:ilvl="6" w:tplc="04150017">
      <w:start w:val="1"/>
      <w:numFmt w:val="lowerLetter"/>
      <w:lvlText w:val="%7)"/>
      <w:lvlJc w:val="left"/>
      <w:pPr>
        <w:ind w:left="1713"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F90511"/>
    <w:multiLevelType w:val="hybridMultilevel"/>
    <w:tmpl w:val="5FC8FD0E"/>
    <w:lvl w:ilvl="0" w:tplc="D62E419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331DD"/>
    <w:multiLevelType w:val="hybridMultilevel"/>
    <w:tmpl w:val="329020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460CFF"/>
    <w:multiLevelType w:val="hybridMultilevel"/>
    <w:tmpl w:val="0DE6A710"/>
    <w:lvl w:ilvl="0" w:tplc="951AB31E">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F853B4D"/>
    <w:multiLevelType w:val="hybridMultilevel"/>
    <w:tmpl w:val="F5F436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577D9D"/>
    <w:multiLevelType w:val="hybridMultilevel"/>
    <w:tmpl w:val="F600E40E"/>
    <w:lvl w:ilvl="0" w:tplc="987E8CB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121DCA"/>
    <w:multiLevelType w:val="hybridMultilevel"/>
    <w:tmpl w:val="1FE86FFE"/>
    <w:lvl w:ilvl="0" w:tplc="74100E8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E75672"/>
    <w:multiLevelType w:val="hybridMultilevel"/>
    <w:tmpl w:val="48380E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6575D2"/>
    <w:multiLevelType w:val="hybridMultilevel"/>
    <w:tmpl w:val="F03CC258"/>
    <w:lvl w:ilvl="0" w:tplc="44A28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037635"/>
    <w:multiLevelType w:val="hybridMultilevel"/>
    <w:tmpl w:val="A57AD2F0"/>
    <w:lvl w:ilvl="0" w:tplc="E49CCE84">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511ECD"/>
    <w:multiLevelType w:val="hybridMultilevel"/>
    <w:tmpl w:val="BFA25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175C01"/>
    <w:multiLevelType w:val="hybridMultilevel"/>
    <w:tmpl w:val="D3B43A8C"/>
    <w:lvl w:ilvl="0" w:tplc="E14EEA9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116AE"/>
    <w:multiLevelType w:val="singleLevel"/>
    <w:tmpl w:val="CE845E1E"/>
    <w:lvl w:ilvl="0">
      <w:start w:val="8"/>
      <w:numFmt w:val="decimal"/>
      <w:lvlText w:val="%1."/>
      <w:legacy w:legacy="1" w:legacySpace="0" w:legacyIndent="317"/>
      <w:lvlJc w:val="left"/>
      <w:pPr>
        <w:ind w:left="0" w:firstLine="0"/>
      </w:pPr>
      <w:rPr>
        <w:rFonts w:ascii="Times New Roman" w:hAnsi="Times New Roman" w:cs="Times New Roman" w:hint="default"/>
      </w:rPr>
    </w:lvl>
  </w:abstractNum>
  <w:abstractNum w:abstractNumId="24" w15:restartNumberingAfterBreak="0">
    <w:nsid w:val="57687E5F"/>
    <w:multiLevelType w:val="hybridMultilevel"/>
    <w:tmpl w:val="23861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F31AA6"/>
    <w:multiLevelType w:val="hybridMultilevel"/>
    <w:tmpl w:val="5A827F0A"/>
    <w:lvl w:ilvl="0" w:tplc="78F0F69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D41F2"/>
    <w:multiLevelType w:val="hybridMultilevel"/>
    <w:tmpl w:val="3212348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62D67B7C"/>
    <w:multiLevelType w:val="singleLevel"/>
    <w:tmpl w:val="0C0467E2"/>
    <w:lvl w:ilvl="0">
      <w:start w:val="2"/>
      <w:numFmt w:val="decimal"/>
      <w:lvlText w:val="%1."/>
      <w:legacy w:legacy="1" w:legacySpace="0" w:legacyIndent="230"/>
      <w:lvlJc w:val="left"/>
      <w:pPr>
        <w:ind w:left="0" w:firstLine="0"/>
      </w:pPr>
      <w:rPr>
        <w:rFonts w:ascii="Times New Roman" w:hAnsi="Times New Roman" w:cs="Times New Roman" w:hint="default"/>
      </w:rPr>
    </w:lvl>
  </w:abstractNum>
  <w:abstractNum w:abstractNumId="28" w15:restartNumberingAfterBreak="0">
    <w:nsid w:val="66BB678B"/>
    <w:multiLevelType w:val="hybridMultilevel"/>
    <w:tmpl w:val="2744D6BA"/>
    <w:lvl w:ilvl="0" w:tplc="E1CC0DA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707A54"/>
    <w:multiLevelType w:val="hybridMultilevel"/>
    <w:tmpl w:val="51F0B938"/>
    <w:lvl w:ilvl="0" w:tplc="A022A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7E43D0"/>
    <w:multiLevelType w:val="hybridMultilevel"/>
    <w:tmpl w:val="8968F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8F4E18"/>
    <w:multiLevelType w:val="hybridMultilevel"/>
    <w:tmpl w:val="495CA8D4"/>
    <w:lvl w:ilvl="0" w:tplc="F280B5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E6145D"/>
    <w:multiLevelType w:val="hybridMultilevel"/>
    <w:tmpl w:val="AF3658F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16cid:durableId="678241612">
    <w:abstractNumId w:val="27"/>
    <w:lvlOverride w:ilvl="0">
      <w:startOverride w:val="2"/>
    </w:lvlOverride>
  </w:num>
  <w:num w:numId="2" w16cid:durableId="1045911828">
    <w:abstractNumId w:val="23"/>
    <w:lvlOverride w:ilvl="0">
      <w:startOverride w:val="8"/>
    </w:lvlOverride>
  </w:num>
  <w:num w:numId="3" w16cid:durableId="1271550934">
    <w:abstractNumId w:val="0"/>
    <w:lvlOverride w:ilvl="0">
      <w:startOverride w:val="1"/>
    </w:lvlOverride>
  </w:num>
  <w:num w:numId="4" w16cid:durableId="1731421513">
    <w:abstractNumId w:val="10"/>
  </w:num>
  <w:num w:numId="5" w16cid:durableId="545168">
    <w:abstractNumId w:val="11"/>
  </w:num>
  <w:num w:numId="6" w16cid:durableId="12535148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6968677">
    <w:abstractNumId w:val="4"/>
  </w:num>
  <w:num w:numId="8" w16cid:durableId="1652828800">
    <w:abstractNumId w:val="13"/>
  </w:num>
  <w:num w:numId="9" w16cid:durableId="464739022">
    <w:abstractNumId w:val="7"/>
  </w:num>
  <w:num w:numId="10" w16cid:durableId="1467161395">
    <w:abstractNumId w:val="1"/>
  </w:num>
  <w:num w:numId="11" w16cid:durableId="454837204">
    <w:abstractNumId w:val="30"/>
  </w:num>
  <w:num w:numId="12" w16cid:durableId="1865316360">
    <w:abstractNumId w:val="15"/>
  </w:num>
  <w:num w:numId="13" w16cid:durableId="456458627">
    <w:abstractNumId w:val="19"/>
  </w:num>
  <w:num w:numId="14" w16cid:durableId="511264481">
    <w:abstractNumId w:val="22"/>
  </w:num>
  <w:num w:numId="15" w16cid:durableId="1774086407">
    <w:abstractNumId w:val="8"/>
  </w:num>
  <w:num w:numId="16" w16cid:durableId="2126580975">
    <w:abstractNumId w:val="31"/>
  </w:num>
  <w:num w:numId="17" w16cid:durableId="1841580369">
    <w:abstractNumId w:val="29"/>
  </w:num>
  <w:num w:numId="18" w16cid:durableId="2114009710">
    <w:abstractNumId w:val="9"/>
  </w:num>
  <w:num w:numId="19" w16cid:durableId="1157653717">
    <w:abstractNumId w:val="25"/>
  </w:num>
  <w:num w:numId="20" w16cid:durableId="2033067547">
    <w:abstractNumId w:val="17"/>
  </w:num>
  <w:num w:numId="21" w16cid:durableId="204145211">
    <w:abstractNumId w:val="16"/>
  </w:num>
  <w:num w:numId="22" w16cid:durableId="1035159557">
    <w:abstractNumId w:val="3"/>
  </w:num>
  <w:num w:numId="23" w16cid:durableId="498276518">
    <w:abstractNumId w:val="12"/>
  </w:num>
  <w:num w:numId="24" w16cid:durableId="1096902841">
    <w:abstractNumId w:val="5"/>
  </w:num>
  <w:num w:numId="25" w16cid:durableId="1368873577">
    <w:abstractNumId w:val="18"/>
  </w:num>
  <w:num w:numId="26" w16cid:durableId="795566409">
    <w:abstractNumId w:val="6"/>
  </w:num>
  <w:num w:numId="27" w16cid:durableId="2001080463">
    <w:abstractNumId w:val="21"/>
  </w:num>
  <w:num w:numId="28" w16cid:durableId="2130124293">
    <w:abstractNumId w:val="20"/>
  </w:num>
  <w:num w:numId="29" w16cid:durableId="1628243322">
    <w:abstractNumId w:val="14"/>
  </w:num>
  <w:num w:numId="30" w16cid:durableId="1519805626">
    <w:abstractNumId w:val="2"/>
  </w:num>
  <w:num w:numId="31" w16cid:durableId="2051106959">
    <w:abstractNumId w:val="26"/>
  </w:num>
  <w:num w:numId="32" w16cid:durableId="151333946">
    <w:abstractNumId w:val="24"/>
  </w:num>
  <w:num w:numId="33" w16cid:durableId="18907297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23"/>
    <w:rsid w:val="000D6225"/>
    <w:rsid w:val="00190323"/>
    <w:rsid w:val="001C1E79"/>
    <w:rsid w:val="002D70F5"/>
    <w:rsid w:val="0030698A"/>
    <w:rsid w:val="00B01962"/>
    <w:rsid w:val="00C111FC"/>
    <w:rsid w:val="00C96D13"/>
    <w:rsid w:val="00CD6D4B"/>
    <w:rsid w:val="00F63EAE"/>
    <w:rsid w:val="00FA5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7231"/>
  <w15:chartTrackingRefBased/>
  <w15:docId w15:val="{0C4293A0-1E53-426A-8FEA-6833F39A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531D"/>
    <w:pPr>
      <w:tabs>
        <w:tab w:val="center" w:pos="4536"/>
        <w:tab w:val="right" w:pos="9072"/>
      </w:tabs>
      <w:spacing w:after="0" w:line="240" w:lineRule="auto"/>
    </w:pPr>
    <w:rPr>
      <w:rFonts w:eastAsiaTheme="minorEastAsia"/>
      <w:kern w:val="0"/>
      <w:lang w:eastAsia="pl-PL"/>
      <w14:ligatures w14:val="none"/>
    </w:rPr>
  </w:style>
  <w:style w:type="character" w:customStyle="1" w:styleId="NagwekZnak">
    <w:name w:val="Nagłówek Znak"/>
    <w:basedOn w:val="Domylnaczcionkaakapitu"/>
    <w:link w:val="Nagwek"/>
    <w:uiPriority w:val="99"/>
    <w:rsid w:val="00FA531D"/>
    <w:rPr>
      <w:rFonts w:eastAsiaTheme="minorEastAsia"/>
      <w:kern w:val="0"/>
      <w:lang w:eastAsia="pl-PL"/>
      <w14:ligatures w14:val="none"/>
    </w:rPr>
  </w:style>
  <w:style w:type="paragraph" w:styleId="Stopka">
    <w:name w:val="footer"/>
    <w:basedOn w:val="Normalny"/>
    <w:link w:val="StopkaZnak"/>
    <w:uiPriority w:val="99"/>
    <w:unhideWhenUsed/>
    <w:rsid w:val="00FA531D"/>
    <w:pPr>
      <w:tabs>
        <w:tab w:val="center" w:pos="4536"/>
        <w:tab w:val="right" w:pos="9072"/>
      </w:tabs>
      <w:spacing w:after="0" w:line="240" w:lineRule="auto"/>
    </w:pPr>
    <w:rPr>
      <w:rFonts w:eastAsiaTheme="minorEastAsia"/>
      <w:kern w:val="0"/>
      <w:lang w:eastAsia="pl-PL"/>
      <w14:ligatures w14:val="none"/>
    </w:rPr>
  </w:style>
  <w:style w:type="character" w:customStyle="1" w:styleId="StopkaZnak">
    <w:name w:val="Stopka Znak"/>
    <w:basedOn w:val="Domylnaczcionkaakapitu"/>
    <w:link w:val="Stopka"/>
    <w:uiPriority w:val="99"/>
    <w:rsid w:val="00FA531D"/>
    <w:rPr>
      <w:rFonts w:eastAsiaTheme="minorEastAsia"/>
      <w:kern w:val="0"/>
      <w:lang w:eastAsia="pl-PL"/>
      <w14:ligatures w14:val="none"/>
    </w:rPr>
  </w:style>
  <w:style w:type="character" w:styleId="Hipercze">
    <w:name w:val="Hyperlink"/>
    <w:basedOn w:val="Domylnaczcionkaakapitu"/>
    <w:uiPriority w:val="99"/>
    <w:unhideWhenUsed/>
    <w:rsid w:val="00FA531D"/>
    <w:rPr>
      <w:color w:val="0563C1" w:themeColor="hyperlink"/>
      <w:u w:val="single"/>
    </w:rPr>
  </w:style>
  <w:style w:type="character" w:styleId="Nierozpoznanawzmianka">
    <w:name w:val="Unresolved Mention"/>
    <w:basedOn w:val="Domylnaczcionkaakapitu"/>
    <w:uiPriority w:val="99"/>
    <w:semiHidden/>
    <w:unhideWhenUsed/>
    <w:rsid w:val="00FA531D"/>
    <w:rPr>
      <w:color w:val="605E5C"/>
      <w:shd w:val="clear" w:color="auto" w:fill="E1DFDD"/>
    </w:rPr>
  </w:style>
  <w:style w:type="paragraph" w:styleId="Akapitzlist">
    <w:name w:val="List Paragraph"/>
    <w:basedOn w:val="Normalny"/>
    <w:uiPriority w:val="34"/>
    <w:qFormat/>
    <w:rsid w:val="000D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bielice.com.pl" TargetMode="External"/><Relationship Id="rId13" Type="http://schemas.openxmlformats.org/officeDocument/2006/relationships/hyperlink" Target="mailto:sekretariat@bielice.co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bielice.com.pl" TargetMode="External"/><Relationship Id="rId12" Type="http://schemas.openxmlformats.org/officeDocument/2006/relationships/hyperlink" Target="mailto:sekretariat@bielice.com.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bielice.com.pl" TargetMode="External"/><Relationship Id="rId5" Type="http://schemas.openxmlformats.org/officeDocument/2006/relationships/footnotes" Target="footnotes.xml"/><Relationship Id="rId15" Type="http://schemas.openxmlformats.org/officeDocument/2006/relationships/hyperlink" Target="mailto:oswiata@bielice.com.pl" TargetMode="External"/><Relationship Id="rId10" Type="http://schemas.openxmlformats.org/officeDocument/2006/relationships/hyperlink" Target="mailto:sekretariat@bielice.co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kretariat@bielice.com.pl" TargetMode="External"/><Relationship Id="rId14" Type="http://schemas.openxmlformats.org/officeDocument/2006/relationships/hyperlink" Target="mailto:sekretariat@bielice.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5682</Words>
  <Characters>34097</Characters>
  <Application>Microsoft Office Word</Application>
  <DocSecurity>0</DocSecurity>
  <Lines>284</Lines>
  <Paragraphs>79</Paragraphs>
  <ScaleCrop>false</ScaleCrop>
  <Company/>
  <LinksUpToDate>false</LinksUpToDate>
  <CharactersWithSpaces>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Szczerbińska</dc:creator>
  <cp:keywords/>
  <dc:description/>
  <cp:lastModifiedBy>Agnieszka Szczerbińska</cp:lastModifiedBy>
  <cp:revision>8</cp:revision>
  <cp:lastPrinted>2023-05-22T07:07:00Z</cp:lastPrinted>
  <dcterms:created xsi:type="dcterms:W3CDTF">2023-05-22T07:04:00Z</dcterms:created>
  <dcterms:modified xsi:type="dcterms:W3CDTF">2023-07-12T11:46:00Z</dcterms:modified>
</cp:coreProperties>
</file>