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9DE9" w14:textId="554C2EDA" w:rsidR="00DE7E5D" w:rsidRPr="00EF6EC9" w:rsidRDefault="00DE7E5D" w:rsidP="00DE7E5D">
      <w:pPr>
        <w:keepNext/>
        <w:keepLines/>
        <w:spacing w:after="0" w:line="210" w:lineRule="exact"/>
        <w:contextualSpacing/>
        <w:jc w:val="right"/>
        <w:outlineLvl w:val="3"/>
        <w:rPr>
          <w:rFonts w:eastAsia="Times New Roman" w:cstheme="minorHAnsi"/>
          <w:color w:val="333333"/>
        </w:rPr>
      </w:pPr>
      <w:r w:rsidRPr="00EF6EC9">
        <w:rPr>
          <w:rFonts w:eastAsia="Times New Roman" w:cstheme="minorHAnsi"/>
          <w:color w:val="333333"/>
        </w:rPr>
        <w:t xml:space="preserve">Bielice, </w:t>
      </w:r>
      <w:r>
        <w:rPr>
          <w:rFonts w:eastAsia="Times New Roman" w:cstheme="minorHAnsi"/>
          <w:color w:val="333333"/>
        </w:rPr>
        <w:t>11</w:t>
      </w:r>
      <w:r w:rsidRPr="00EF6EC9">
        <w:rPr>
          <w:rFonts w:eastAsia="Times New Roman" w:cstheme="minorHAnsi"/>
          <w:color w:val="333333"/>
        </w:rPr>
        <w:t xml:space="preserve"> października 2022 r. </w:t>
      </w:r>
    </w:p>
    <w:p w14:paraId="7112BAD3" w14:textId="77777777" w:rsidR="00DE7E5D" w:rsidRPr="00EF6EC9" w:rsidRDefault="00DE7E5D" w:rsidP="00DE7E5D">
      <w:pPr>
        <w:spacing w:after="0" w:line="276" w:lineRule="auto"/>
        <w:jc w:val="both"/>
        <w:rPr>
          <w:rFonts w:eastAsia="Calibri" w:cstheme="minorHAnsi"/>
          <w:b/>
        </w:rPr>
      </w:pPr>
    </w:p>
    <w:p w14:paraId="76961FEB" w14:textId="77777777" w:rsidR="00DE7E5D" w:rsidRPr="00EF6EC9" w:rsidRDefault="00DE7E5D" w:rsidP="00DE7E5D">
      <w:pPr>
        <w:spacing w:after="0" w:line="276" w:lineRule="auto"/>
        <w:jc w:val="both"/>
        <w:rPr>
          <w:rFonts w:eastAsia="Calibri" w:cstheme="minorHAnsi"/>
        </w:rPr>
      </w:pPr>
      <w:r w:rsidRPr="00EF6EC9">
        <w:rPr>
          <w:rFonts w:eastAsia="Calibri" w:cstheme="minorHAnsi"/>
        </w:rPr>
        <w:t xml:space="preserve">Znak sprawy: </w:t>
      </w:r>
      <w:r w:rsidRPr="00EF6EC9">
        <w:rPr>
          <w:rFonts w:eastAsia="Times New Roman" w:cstheme="minorHAnsi"/>
          <w:kern w:val="2"/>
          <w:lang w:eastAsia="pl-PL" w:bidi="hi-IN"/>
        </w:rPr>
        <w:t>ZP 271.9.2022</w:t>
      </w:r>
    </w:p>
    <w:p w14:paraId="78537088" w14:textId="77777777" w:rsidR="00DE7E5D" w:rsidRPr="00EF6EC9" w:rsidRDefault="00DE7E5D" w:rsidP="00DE7E5D">
      <w:pPr>
        <w:spacing w:after="0" w:line="276" w:lineRule="auto"/>
        <w:jc w:val="both"/>
        <w:rPr>
          <w:rFonts w:eastAsia="Calibri" w:cstheme="minorHAnsi"/>
          <w:b/>
        </w:rPr>
      </w:pPr>
    </w:p>
    <w:p w14:paraId="3410FC7B" w14:textId="77777777" w:rsidR="00DE7E5D" w:rsidRPr="00EF6EC9" w:rsidRDefault="00DE7E5D" w:rsidP="00DE7E5D">
      <w:pPr>
        <w:spacing w:after="0" w:line="276" w:lineRule="auto"/>
        <w:jc w:val="right"/>
        <w:rPr>
          <w:rFonts w:eastAsia="Calibri" w:cstheme="minorHAnsi"/>
          <w:b/>
        </w:rPr>
      </w:pPr>
      <w:r w:rsidRPr="00EF6EC9">
        <w:rPr>
          <w:rFonts w:eastAsia="Calibri" w:cstheme="minorHAnsi"/>
          <w:b/>
        </w:rPr>
        <w:t xml:space="preserve">Uczestnicy postępowania </w:t>
      </w:r>
    </w:p>
    <w:p w14:paraId="0AB2C3E4" w14:textId="77777777" w:rsidR="00DE7E5D" w:rsidRPr="00EF6EC9" w:rsidRDefault="00DE7E5D" w:rsidP="00DE7E5D">
      <w:pPr>
        <w:spacing w:after="0" w:line="276" w:lineRule="auto"/>
        <w:jc w:val="right"/>
        <w:rPr>
          <w:rFonts w:eastAsia="Calibri" w:cstheme="minorHAnsi"/>
          <w:b/>
        </w:rPr>
      </w:pPr>
      <w:r w:rsidRPr="00EF6EC9">
        <w:rPr>
          <w:rFonts w:eastAsia="Calibri" w:cstheme="minorHAnsi"/>
          <w:b/>
        </w:rPr>
        <w:t>o udzielenie zamówienia</w:t>
      </w:r>
    </w:p>
    <w:p w14:paraId="0711C711" w14:textId="77777777" w:rsidR="00DE7E5D" w:rsidRPr="00EF6EC9" w:rsidRDefault="00DE7E5D" w:rsidP="00DE7E5D">
      <w:pPr>
        <w:spacing w:after="0" w:line="240" w:lineRule="exact"/>
        <w:jc w:val="both"/>
        <w:rPr>
          <w:rFonts w:eastAsia="Calibri" w:cstheme="minorHAnsi"/>
        </w:rPr>
      </w:pPr>
    </w:p>
    <w:p w14:paraId="57F88534" w14:textId="4D592036" w:rsidR="00DE7E5D" w:rsidRPr="00EF6EC9" w:rsidRDefault="00DE7E5D" w:rsidP="00DE7E5D">
      <w:pPr>
        <w:spacing w:after="0" w:line="240" w:lineRule="auto"/>
        <w:jc w:val="center"/>
        <w:rPr>
          <w:rFonts w:eastAsia="Calibri" w:cstheme="minorHAnsi"/>
          <w:b/>
        </w:rPr>
      </w:pPr>
      <w:r w:rsidRPr="00EF6EC9">
        <w:rPr>
          <w:rFonts w:eastAsia="Calibri" w:cstheme="minorHAnsi"/>
          <w:b/>
        </w:rPr>
        <w:t xml:space="preserve"> ZMIAN</w:t>
      </w:r>
      <w:r>
        <w:rPr>
          <w:rFonts w:eastAsia="Calibri" w:cstheme="minorHAnsi"/>
          <w:b/>
        </w:rPr>
        <w:t>A</w:t>
      </w:r>
      <w:r w:rsidRPr="00EF6EC9">
        <w:rPr>
          <w:rFonts w:eastAsia="Calibri" w:cstheme="minorHAnsi"/>
          <w:b/>
        </w:rPr>
        <w:t xml:space="preserve"> TREŚCI </w:t>
      </w:r>
    </w:p>
    <w:p w14:paraId="741AF62D" w14:textId="5ED001AD" w:rsidR="00DE7E5D" w:rsidRPr="00EF6EC9" w:rsidRDefault="00DE7E5D" w:rsidP="00DE7E5D">
      <w:pPr>
        <w:spacing w:after="0" w:line="240" w:lineRule="auto"/>
        <w:jc w:val="center"/>
        <w:rPr>
          <w:rFonts w:eastAsia="Calibri" w:cstheme="minorHAnsi"/>
          <w:b/>
        </w:rPr>
      </w:pPr>
      <w:r w:rsidRPr="00EF6EC9">
        <w:rPr>
          <w:rFonts w:eastAsia="Calibri" w:cstheme="minorHAnsi"/>
          <w:b/>
        </w:rPr>
        <w:t>SPECYFIKACJI  WAR</w:t>
      </w:r>
      <w:r w:rsidR="000F21AE">
        <w:rPr>
          <w:rFonts w:eastAsia="Calibri" w:cstheme="minorHAnsi"/>
          <w:b/>
        </w:rPr>
        <w:t>U</w:t>
      </w:r>
      <w:r w:rsidRPr="00EF6EC9">
        <w:rPr>
          <w:rFonts w:eastAsia="Calibri" w:cstheme="minorHAnsi"/>
          <w:b/>
        </w:rPr>
        <w:t xml:space="preserve">NKÓW ZAMÓWIENIA </w:t>
      </w:r>
    </w:p>
    <w:p w14:paraId="496317D4" w14:textId="77777777" w:rsidR="00DE7E5D" w:rsidRPr="00EF6EC9" w:rsidRDefault="00DE7E5D" w:rsidP="00DE7E5D">
      <w:pPr>
        <w:spacing w:after="0" w:line="240" w:lineRule="exact"/>
        <w:jc w:val="both"/>
        <w:rPr>
          <w:rFonts w:eastAsia="Calibri" w:cstheme="minorHAnsi"/>
        </w:rPr>
      </w:pPr>
    </w:p>
    <w:p w14:paraId="7996070A" w14:textId="77777777" w:rsidR="00DE7E5D" w:rsidRPr="00EF6EC9" w:rsidRDefault="00DE7E5D" w:rsidP="00DE7E5D">
      <w:pPr>
        <w:widowControl w:val="0"/>
        <w:suppressAutoHyphens/>
        <w:spacing w:after="0" w:line="276" w:lineRule="auto"/>
        <w:jc w:val="center"/>
        <w:rPr>
          <w:rFonts w:eastAsia="Calibri" w:cstheme="minorHAnsi"/>
          <w:bCs/>
        </w:rPr>
      </w:pPr>
      <w:r w:rsidRPr="00EF6EC9">
        <w:rPr>
          <w:rFonts w:eastAsia="Calibri" w:cstheme="minorHAnsi"/>
          <w:bCs/>
        </w:rPr>
        <w:t>Dotyczy: postępowania o udzielenie zamówienia publicznego w trybie podstawowym bez negocjacji</w:t>
      </w:r>
    </w:p>
    <w:p w14:paraId="0B990179" w14:textId="77777777" w:rsidR="00DE7E5D" w:rsidRPr="00EF6EC9" w:rsidRDefault="00DE7E5D" w:rsidP="00DE7E5D">
      <w:pPr>
        <w:widowControl w:val="0"/>
        <w:suppressAutoHyphens/>
        <w:spacing w:after="0" w:line="276" w:lineRule="auto"/>
        <w:jc w:val="center"/>
        <w:rPr>
          <w:rFonts w:eastAsia="Andale Sans UI" w:cstheme="minorHAnsi"/>
          <w:bCs/>
        </w:rPr>
      </w:pPr>
      <w:r w:rsidRPr="00EF6EC9">
        <w:rPr>
          <w:rFonts w:eastAsia="Times New Roman" w:cstheme="minorHAnsi"/>
          <w:bCs/>
          <w:lang w:eastAsia="pl-PL"/>
        </w:rPr>
        <w:t>pn. Dostawa sprzętu i oprogramowania związana z realizacją projektów w ramach grantu „Cyfrowa Gmina” oraz „Wsparcie dzieci z rodzin pegeerowskich w rozwoju cyfrowym – Granty PPGR”</w:t>
      </w:r>
    </w:p>
    <w:p w14:paraId="07DA35BC" w14:textId="77777777" w:rsidR="00DE7E5D" w:rsidRPr="00EF6EC9" w:rsidRDefault="00DE7E5D" w:rsidP="00DE7E5D">
      <w:pPr>
        <w:spacing w:after="0" w:line="240" w:lineRule="auto"/>
        <w:jc w:val="both"/>
        <w:rPr>
          <w:rFonts w:eastAsia="Calibri" w:cstheme="minorHAnsi"/>
          <w:bCs/>
        </w:rPr>
      </w:pPr>
    </w:p>
    <w:p w14:paraId="594C184E" w14:textId="77777777" w:rsidR="00DE7E5D" w:rsidRPr="00EF6EC9" w:rsidRDefault="00DE7E5D" w:rsidP="00DE7E5D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color w:val="000000"/>
        </w:rPr>
      </w:pPr>
    </w:p>
    <w:p w14:paraId="2385D289" w14:textId="18D4637B" w:rsidR="00DE7E5D" w:rsidRDefault="00DE7E5D" w:rsidP="00DE7E5D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F6EC9">
        <w:rPr>
          <w:rFonts w:eastAsia="Times New Roman" w:cstheme="minorHAnsi"/>
          <w:bCs/>
          <w:lang w:eastAsia="pl-PL"/>
        </w:rPr>
        <w:t>Działając na podstawie art.</w:t>
      </w:r>
      <w:r w:rsidR="00040A3F">
        <w:rPr>
          <w:rFonts w:eastAsia="Times New Roman" w:cstheme="minorHAnsi"/>
          <w:bCs/>
          <w:lang w:eastAsia="pl-PL"/>
        </w:rPr>
        <w:t xml:space="preserve"> </w:t>
      </w:r>
      <w:r w:rsidR="00EE720D">
        <w:rPr>
          <w:rFonts w:eastAsia="Times New Roman" w:cstheme="minorHAnsi"/>
          <w:bCs/>
          <w:lang w:eastAsia="pl-PL"/>
        </w:rPr>
        <w:t>286 ust.1</w:t>
      </w:r>
      <w:r w:rsidRPr="00EF6EC9">
        <w:rPr>
          <w:rFonts w:eastAsia="Times New Roman" w:cstheme="minorHAnsi"/>
          <w:bCs/>
          <w:lang w:eastAsia="pl-PL"/>
        </w:rPr>
        <w:t xml:space="preserve">, ustawy z dnia 11 września 2019r.- Prawo zamówień publicznych </w:t>
      </w:r>
      <w:r>
        <w:rPr>
          <w:rFonts w:eastAsia="Times New Roman" w:cstheme="minorHAnsi"/>
          <w:bCs/>
          <w:lang w:eastAsia="pl-PL"/>
        </w:rPr>
        <w:t xml:space="preserve">           (Dz</w:t>
      </w:r>
      <w:r w:rsidRPr="00EF6EC9">
        <w:rPr>
          <w:rFonts w:eastAsia="Times New Roman" w:cstheme="minorHAnsi"/>
          <w:bCs/>
          <w:lang w:eastAsia="pl-PL"/>
        </w:rPr>
        <w:t xml:space="preserve">.U. 2022 poz. 1710 z </w:t>
      </w:r>
      <w:proofErr w:type="spellStart"/>
      <w:r w:rsidRPr="00EF6EC9">
        <w:rPr>
          <w:rFonts w:eastAsia="Times New Roman" w:cstheme="minorHAnsi"/>
          <w:bCs/>
          <w:lang w:eastAsia="pl-PL"/>
        </w:rPr>
        <w:t>późn</w:t>
      </w:r>
      <w:proofErr w:type="spellEnd"/>
      <w:r w:rsidRPr="00EF6EC9">
        <w:rPr>
          <w:rFonts w:eastAsia="Times New Roman" w:cstheme="minorHAnsi"/>
          <w:bCs/>
          <w:lang w:eastAsia="pl-PL"/>
        </w:rPr>
        <w:t xml:space="preserve">. zm.), zwanej dalej PZP, Zamawiający </w:t>
      </w:r>
      <w:r>
        <w:rPr>
          <w:rFonts w:eastAsia="Times New Roman" w:cstheme="minorHAnsi"/>
          <w:bCs/>
          <w:lang w:eastAsia="pl-PL"/>
        </w:rPr>
        <w:t>zmienia treść SWZ w następującym zakresie:</w:t>
      </w:r>
    </w:p>
    <w:p w14:paraId="6EC0BC16" w14:textId="48596EDD" w:rsidR="00DE7E5D" w:rsidRPr="00040A3F" w:rsidRDefault="00DE7E5D" w:rsidP="00DE7E5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40A3F">
        <w:rPr>
          <w:rFonts w:eastAsia="Times New Roman" w:cstheme="minorHAnsi"/>
          <w:b/>
          <w:lang w:eastAsia="pl-PL"/>
        </w:rPr>
        <w:t>Punkt I – NAZWA I ADRES ZAMAWIAJĄCEGO</w:t>
      </w:r>
    </w:p>
    <w:p w14:paraId="4275B627" w14:textId="581FE3F3" w:rsidR="00DE7E5D" w:rsidRPr="00040A3F" w:rsidRDefault="00DE7E5D" w:rsidP="00DE7E5D">
      <w:pPr>
        <w:shd w:val="clear" w:color="auto" w:fill="FFFFFF"/>
        <w:spacing w:after="0" w:line="298" w:lineRule="exact"/>
        <w:ind w:right="11"/>
        <w:contextualSpacing/>
        <w:jc w:val="both"/>
        <w:rPr>
          <w:rFonts w:eastAsia="Calibri" w:cstheme="minorHAnsi"/>
        </w:rPr>
      </w:pPr>
      <w:r w:rsidRPr="00040A3F">
        <w:rPr>
          <w:rFonts w:eastAsia="Calibri" w:cstheme="minorHAnsi"/>
        </w:rPr>
        <w:t xml:space="preserve">Email: </w:t>
      </w:r>
      <w:hyperlink r:id="rId5" w:history="1">
        <w:r w:rsidRPr="00040A3F">
          <w:rPr>
            <w:rStyle w:val="Hipercze"/>
            <w:rFonts w:eastAsia="Calibri" w:cstheme="minorHAnsi"/>
          </w:rPr>
          <w:t>sekretariat@bielice.com.pl</w:t>
        </w:r>
      </w:hyperlink>
      <w:r w:rsidRPr="00040A3F">
        <w:rPr>
          <w:rFonts w:eastAsia="Calibri" w:cstheme="minorHAnsi"/>
        </w:rPr>
        <w:t xml:space="preserve"> </w:t>
      </w:r>
    </w:p>
    <w:p w14:paraId="5A78C5AE" w14:textId="66448D55" w:rsidR="00DE7E5D" w:rsidRDefault="00DE7E5D" w:rsidP="00DE7E5D">
      <w:pPr>
        <w:shd w:val="clear" w:color="auto" w:fill="FFFFFF"/>
        <w:spacing w:after="0" w:line="298" w:lineRule="exact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84C34A" w14:textId="048527F8" w:rsidR="00DE7E5D" w:rsidRPr="00040A3F" w:rsidRDefault="00DE7E5D" w:rsidP="00DE7E5D">
      <w:pPr>
        <w:spacing w:after="120" w:line="240" w:lineRule="auto"/>
        <w:jc w:val="both"/>
        <w:rPr>
          <w:rFonts w:eastAsia="Calibri" w:cstheme="minorHAnsi"/>
          <w:b/>
        </w:rPr>
      </w:pPr>
      <w:r w:rsidRPr="00040A3F">
        <w:rPr>
          <w:rFonts w:eastAsia="Calibri" w:cstheme="minorHAnsi"/>
          <w:b/>
        </w:rPr>
        <w:t>Punkt IX. INFORMACJE O ŚRODKACH KOMUNIKACJI WRAZ ZE WSKAZANIEM OSÓB UPRAWNIONYCH DO KOMUNIKOWANIA SIĘ Z WYKONAWCAMI ORAZ INFORMACJE O WYMAGANIACH TECHNICZNYCH I ORGANIZACYJNYCH SPORZĄDZANIA, WYSYŁANIA I ODBIERANIA KORESPONDENCJI ELEKTRONICZNEJ</w:t>
      </w:r>
    </w:p>
    <w:p w14:paraId="2BD8BF4C" w14:textId="2D5CCFF7" w:rsidR="00040A3F" w:rsidRPr="00040A3F" w:rsidRDefault="000F21AE" w:rsidP="000F21A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color w:val="000000"/>
          <w:kern w:val="3"/>
          <w:lang w:eastAsia="zh-CN"/>
        </w:rPr>
        <w:t xml:space="preserve">2. </w:t>
      </w:r>
      <w:r w:rsidR="00040A3F" w:rsidRPr="00040A3F">
        <w:rPr>
          <w:rFonts w:eastAsia="Times New Roman" w:cstheme="minorHAnsi"/>
          <w:color w:val="000000"/>
          <w:kern w:val="3"/>
          <w:lang w:eastAsia="zh-CN"/>
        </w:rPr>
        <w:t xml:space="preserve">W postępowaniu o udzielenie zamówienia komunikacja pomiędzy Zamawiającym a Wykonawcami w szczególności składanie oświadczeń, wniosków, zawiadomień oraz przekazywanie informacji odbywa się elektronicznie za pośrednictwem </w:t>
      </w:r>
      <w:proofErr w:type="spellStart"/>
      <w:r w:rsidR="00040A3F" w:rsidRPr="00040A3F">
        <w:rPr>
          <w:rFonts w:eastAsia="Times New Roman" w:cstheme="minorHAnsi"/>
          <w:color w:val="000000"/>
          <w:kern w:val="3"/>
          <w:lang w:eastAsia="zh-CN"/>
        </w:rPr>
        <w:t>miniPortalu</w:t>
      </w:r>
      <w:proofErr w:type="spellEnd"/>
      <w:r w:rsidR="00040A3F" w:rsidRPr="00040A3F">
        <w:rPr>
          <w:rFonts w:eastAsia="Times New Roman" w:cstheme="minorHAnsi"/>
          <w:color w:val="000000"/>
          <w:kern w:val="3"/>
          <w:lang w:eastAsia="zh-CN"/>
        </w:rPr>
        <w:t xml:space="preserve"> </w:t>
      </w:r>
      <w:hyperlink r:id="rId6">
        <w:r w:rsidR="00040A3F" w:rsidRPr="00040A3F">
          <w:rPr>
            <w:rFonts w:eastAsia="Times New Roman" w:cstheme="minorHAnsi"/>
            <w:color w:val="000000"/>
            <w:kern w:val="3"/>
            <w:u w:val="single"/>
            <w:lang w:eastAsia="zh-CN"/>
          </w:rPr>
          <w:t>https://miniportal.uzp.gov.pl/</w:t>
        </w:r>
      </w:hyperlink>
      <w:r w:rsidR="00040A3F" w:rsidRPr="00040A3F">
        <w:rPr>
          <w:rFonts w:eastAsia="Times New Roman" w:cstheme="minorHAnsi"/>
          <w:color w:val="000000"/>
          <w:kern w:val="3"/>
          <w:lang w:eastAsia="zh-CN"/>
        </w:rPr>
        <w:t xml:space="preserve"> (wyłącznie pomocne przy składaniu ofert), </w:t>
      </w:r>
      <w:proofErr w:type="spellStart"/>
      <w:r w:rsidR="00040A3F" w:rsidRPr="00040A3F">
        <w:rPr>
          <w:rFonts w:eastAsia="Times New Roman" w:cstheme="minorHAnsi"/>
          <w:color w:val="000000"/>
          <w:kern w:val="3"/>
          <w:lang w:eastAsia="zh-CN"/>
        </w:rPr>
        <w:t>ePUAPu</w:t>
      </w:r>
      <w:proofErr w:type="spellEnd"/>
      <w:r w:rsidR="00040A3F" w:rsidRPr="00040A3F">
        <w:rPr>
          <w:rFonts w:eastAsia="Times New Roman" w:cstheme="minorHAnsi"/>
          <w:color w:val="000000"/>
          <w:kern w:val="3"/>
          <w:lang w:eastAsia="zh-CN"/>
        </w:rPr>
        <w:t xml:space="preserve"> </w:t>
      </w:r>
      <w:hyperlink r:id="rId7" w:history="1">
        <w:r w:rsidR="00040A3F" w:rsidRPr="00040A3F">
          <w:rPr>
            <w:rFonts w:eastAsia="Times New Roman" w:cstheme="minorHAnsi"/>
            <w:color w:val="000000"/>
            <w:kern w:val="3"/>
            <w:u w:val="single"/>
            <w:lang w:eastAsia="zh-CN"/>
          </w:rPr>
          <w:t>https://epuap.gov.pl/wps/portal</w:t>
        </w:r>
      </w:hyperlink>
      <w:r w:rsidR="00040A3F" w:rsidRPr="00040A3F">
        <w:rPr>
          <w:rFonts w:eastAsia="Times New Roman" w:cstheme="minorHAnsi"/>
          <w:color w:val="000000"/>
          <w:kern w:val="3"/>
          <w:lang w:eastAsia="zh-CN"/>
        </w:rPr>
        <w:t xml:space="preserve"> (formularz do komunikacji) oraz poczty elektronicznej – e-mail :  </w:t>
      </w:r>
      <w:r w:rsidR="00040A3F" w:rsidRPr="00040A3F">
        <w:rPr>
          <w:rFonts w:eastAsia="Times New Roman" w:cstheme="minorHAnsi"/>
          <w:lang w:eastAsia="pl-PL"/>
        </w:rPr>
        <w:t xml:space="preserve">  /6lr84c2myc/skrytka</w:t>
      </w:r>
      <w:r w:rsidR="00040A3F" w:rsidRPr="00040A3F">
        <w:rPr>
          <w:rFonts w:cstheme="minorHAnsi"/>
        </w:rPr>
        <w:t xml:space="preserve"> lub </w:t>
      </w:r>
      <w:hyperlink r:id="rId8" w:history="1">
        <w:r w:rsidR="00040A3F" w:rsidRPr="00040A3F">
          <w:rPr>
            <w:rStyle w:val="Hipercze"/>
            <w:rFonts w:cstheme="minorHAnsi"/>
          </w:rPr>
          <w:t>sekretariat@bielice.com.pl</w:t>
        </w:r>
      </w:hyperlink>
      <w:r w:rsidR="00040A3F" w:rsidRPr="00040A3F">
        <w:rPr>
          <w:rFonts w:cstheme="minorHAnsi"/>
          <w:color w:val="0000FF"/>
          <w:u w:val="single"/>
        </w:rPr>
        <w:t xml:space="preserve"> </w:t>
      </w:r>
      <w:r w:rsidR="00040A3F" w:rsidRPr="00040A3F">
        <w:rPr>
          <w:rFonts w:cstheme="minorHAnsi"/>
        </w:rPr>
        <w:t xml:space="preserve"> </w:t>
      </w:r>
    </w:p>
    <w:p w14:paraId="352F9429" w14:textId="5CA3093A" w:rsidR="00040A3F" w:rsidRPr="00040A3F" w:rsidRDefault="000F21AE" w:rsidP="000F21A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color w:val="000000"/>
          <w:kern w:val="3"/>
          <w:lang w:eastAsia="zh-CN"/>
        </w:rPr>
        <w:t xml:space="preserve">3. </w:t>
      </w:r>
      <w:r w:rsidR="00040A3F" w:rsidRPr="00040A3F">
        <w:rPr>
          <w:rFonts w:eastAsia="Times New Roman" w:cstheme="minorHAnsi"/>
          <w:color w:val="000000"/>
          <w:kern w:val="3"/>
          <w:lang w:eastAsia="zh-CN"/>
        </w:rPr>
        <w:t xml:space="preserve">Wykonawca zamierzający wziąć udział w postępowaniu o udzielenie zamówienia publicznego, musi posiadać konto na </w:t>
      </w:r>
      <w:proofErr w:type="spellStart"/>
      <w:r w:rsidR="00040A3F" w:rsidRPr="00040A3F">
        <w:rPr>
          <w:rFonts w:eastAsia="Times New Roman" w:cstheme="minorHAnsi"/>
          <w:color w:val="000000"/>
          <w:kern w:val="3"/>
          <w:lang w:eastAsia="zh-CN"/>
        </w:rPr>
        <w:t>ePUAP</w:t>
      </w:r>
      <w:proofErr w:type="spellEnd"/>
      <w:r w:rsidR="00040A3F" w:rsidRPr="00040A3F">
        <w:rPr>
          <w:rFonts w:eastAsia="Times New Roman" w:cstheme="minorHAnsi"/>
          <w:color w:val="000000"/>
          <w:kern w:val="3"/>
          <w:lang w:eastAsia="zh-CN"/>
        </w:rPr>
        <w:t xml:space="preserve">. Wykonawca posiadający konto na </w:t>
      </w:r>
      <w:proofErr w:type="spellStart"/>
      <w:r w:rsidR="00040A3F" w:rsidRPr="00040A3F">
        <w:rPr>
          <w:rFonts w:eastAsia="Times New Roman" w:cstheme="minorHAnsi"/>
          <w:color w:val="000000"/>
          <w:kern w:val="3"/>
          <w:lang w:eastAsia="zh-CN"/>
        </w:rPr>
        <w:t>ePUAP</w:t>
      </w:r>
      <w:proofErr w:type="spellEnd"/>
      <w:r w:rsidR="00040A3F" w:rsidRPr="00040A3F">
        <w:rPr>
          <w:rFonts w:eastAsia="Times New Roman" w:cstheme="minorHAnsi"/>
          <w:color w:val="000000"/>
          <w:kern w:val="3"/>
          <w:lang w:eastAsia="zh-CN"/>
        </w:rPr>
        <w:t xml:space="preserve"> ma dostęp do </w:t>
      </w:r>
      <w:r w:rsidR="00040A3F" w:rsidRPr="00040A3F">
        <w:rPr>
          <w:rFonts w:eastAsia="CIDFont+F2" w:cstheme="minorHAnsi"/>
          <w:color w:val="000000"/>
          <w:kern w:val="3"/>
          <w:lang w:eastAsia="zh-CN"/>
        </w:rPr>
        <w:t xml:space="preserve">formularzy </w:t>
      </w:r>
      <w:r w:rsidR="00040A3F" w:rsidRPr="00040A3F">
        <w:rPr>
          <w:rFonts w:eastAsia="CIDFont+F2" w:cstheme="minorHAnsi"/>
          <w:b/>
          <w:color w:val="000000"/>
          <w:kern w:val="3"/>
          <w:lang w:eastAsia="zh-CN"/>
        </w:rPr>
        <w:t>do komunikacji.</w:t>
      </w:r>
      <w:r w:rsidR="00040A3F" w:rsidRPr="00040A3F">
        <w:rPr>
          <w:rFonts w:eastAsia="Times New Roman" w:cstheme="minorHAnsi"/>
          <w:b/>
          <w:bCs/>
          <w:color w:val="000000"/>
          <w:kern w:val="3"/>
          <w:lang w:eastAsia="zh-CN"/>
        </w:rPr>
        <w:t xml:space="preserve"> W przypadku składania wniosków o wyjaśnienie treści SWZ, lub pytań do SWZ drogą elektroniczną na adres poczty e-mail </w:t>
      </w:r>
      <w:hyperlink r:id="rId9" w:history="1">
        <w:r w:rsidR="00040A3F" w:rsidRPr="00040A3F">
          <w:rPr>
            <w:rStyle w:val="Hipercze"/>
            <w:rFonts w:eastAsia="Times New Roman" w:cstheme="minorHAnsi"/>
            <w:b/>
            <w:bCs/>
            <w:kern w:val="3"/>
            <w:lang w:eastAsia="zh-CN"/>
          </w:rPr>
          <w:t>sekretariat@bielice.com.pl</w:t>
        </w:r>
      </w:hyperlink>
      <w:r w:rsidR="00040A3F" w:rsidRPr="00040A3F">
        <w:rPr>
          <w:rFonts w:eastAsia="Times New Roman" w:cstheme="minorHAnsi"/>
          <w:b/>
          <w:bCs/>
          <w:color w:val="0000FF"/>
          <w:kern w:val="3"/>
          <w:u w:val="single"/>
          <w:lang w:eastAsia="zh-CN"/>
        </w:rPr>
        <w:t xml:space="preserve"> </w:t>
      </w:r>
      <w:r w:rsidR="00040A3F" w:rsidRPr="00040A3F">
        <w:rPr>
          <w:rFonts w:eastAsia="Times New Roman" w:cstheme="minorHAnsi"/>
          <w:b/>
          <w:bCs/>
          <w:color w:val="000000"/>
          <w:kern w:val="3"/>
          <w:lang w:eastAsia="zh-CN"/>
        </w:rPr>
        <w:t xml:space="preserve"> Wykonawca może je składać na swoich formularzach (nie jest konieczne złożenie kwalifikowanego podpisu elektronicznego na tym dokumencie).</w:t>
      </w:r>
    </w:p>
    <w:p w14:paraId="4B0B7F72" w14:textId="12DABB07" w:rsidR="00DE7E5D" w:rsidRDefault="00DE7E5D" w:rsidP="00DE7E5D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4D8B8F2D" w14:textId="77777777" w:rsidR="00DE7E5D" w:rsidRPr="00CF4CF2" w:rsidRDefault="00DE7E5D" w:rsidP="00DE7E5D">
      <w:pPr>
        <w:spacing w:after="120" w:line="240" w:lineRule="auto"/>
        <w:jc w:val="both"/>
        <w:rPr>
          <w:rFonts w:eastAsia="Andale Sans UI" w:cstheme="minorHAnsi"/>
          <w:b/>
          <w:bCs/>
        </w:rPr>
      </w:pPr>
      <w:r w:rsidRPr="00CF4CF2">
        <w:rPr>
          <w:rFonts w:eastAsia="Andale Sans UI" w:cstheme="minorHAnsi"/>
          <w:b/>
          <w:bCs/>
        </w:rPr>
        <w:t xml:space="preserve">Punkt X. </w:t>
      </w:r>
      <w:r w:rsidRPr="00CF4CF2">
        <w:rPr>
          <w:rFonts w:eastAsia="Calibri" w:cstheme="minorHAnsi"/>
          <w:b/>
        </w:rPr>
        <w:t xml:space="preserve">TERMIN ZWIĄZANIA OFERTĄ </w:t>
      </w:r>
      <w:r w:rsidRPr="00CF4CF2">
        <w:rPr>
          <w:rFonts w:eastAsia="Andale Sans UI" w:cstheme="minorHAnsi"/>
          <w:b/>
          <w:bCs/>
        </w:rPr>
        <w:t>otrzymuje brzmienie:</w:t>
      </w:r>
    </w:p>
    <w:p w14:paraId="7E00985F" w14:textId="77777777" w:rsidR="00DE7E5D" w:rsidRPr="00CF4CF2" w:rsidRDefault="00DE7E5D" w:rsidP="00DE7E5D">
      <w:pPr>
        <w:spacing w:after="120" w:line="240" w:lineRule="auto"/>
        <w:contextualSpacing/>
        <w:jc w:val="both"/>
        <w:rPr>
          <w:rFonts w:eastAsia="Calibri" w:cstheme="minorHAnsi"/>
          <w:bCs/>
        </w:rPr>
      </w:pPr>
      <w:r w:rsidRPr="00CF4CF2">
        <w:rPr>
          <w:rFonts w:eastAsia="Calibri" w:cstheme="minorHAnsi"/>
          <w:bCs/>
        </w:rPr>
        <w:t>Wykonawca związany jest ofertą przez 30 dni od dnia upływu terminu składania ofert</w:t>
      </w:r>
    </w:p>
    <w:p w14:paraId="77E26B58" w14:textId="75627A61" w:rsidR="00DE7E5D" w:rsidRDefault="00DE7E5D" w:rsidP="00DE7E5D">
      <w:pPr>
        <w:spacing w:after="120" w:line="240" w:lineRule="auto"/>
        <w:jc w:val="both"/>
        <w:rPr>
          <w:rFonts w:eastAsia="Calibri" w:cstheme="minorHAnsi"/>
          <w:b/>
        </w:rPr>
      </w:pPr>
      <w:r w:rsidRPr="00CF4CF2">
        <w:rPr>
          <w:rFonts w:eastAsia="Calibri" w:cstheme="minorHAnsi"/>
          <w:bCs/>
        </w:rPr>
        <w:t xml:space="preserve">tj. do dnia </w:t>
      </w:r>
      <w:r w:rsidRPr="00CF4CF2">
        <w:rPr>
          <w:rFonts w:eastAsia="Calibri" w:cstheme="minorHAnsi"/>
          <w:b/>
        </w:rPr>
        <w:t>1</w:t>
      </w:r>
      <w:r w:rsidR="00040A3F">
        <w:rPr>
          <w:rFonts w:eastAsia="Calibri" w:cstheme="minorHAnsi"/>
          <w:b/>
        </w:rPr>
        <w:t>1</w:t>
      </w:r>
      <w:r w:rsidRPr="00CF4CF2">
        <w:rPr>
          <w:rFonts w:eastAsia="Calibri" w:cstheme="minorHAnsi"/>
          <w:b/>
        </w:rPr>
        <w:t>.11.2022 r.</w:t>
      </w:r>
    </w:p>
    <w:p w14:paraId="443D1278" w14:textId="77777777" w:rsidR="00DE7E5D" w:rsidRDefault="00DE7E5D" w:rsidP="00DE7E5D">
      <w:pPr>
        <w:spacing w:after="120" w:line="240" w:lineRule="auto"/>
        <w:jc w:val="both"/>
        <w:rPr>
          <w:rFonts w:eastAsia="Calibri" w:cstheme="minorHAnsi"/>
          <w:b/>
        </w:rPr>
      </w:pPr>
      <w:r w:rsidRPr="00CF4CF2">
        <w:rPr>
          <w:rFonts w:eastAsia="Calibri" w:cstheme="minorHAnsi"/>
          <w:b/>
        </w:rPr>
        <w:t>Punkt XII. SPOSÓB ORAZ TERMIN SKŁADANIA I OTWARCIA OFERT</w:t>
      </w:r>
      <w:r>
        <w:rPr>
          <w:rFonts w:eastAsia="Calibri" w:cstheme="minorHAnsi"/>
          <w:b/>
        </w:rPr>
        <w:t xml:space="preserve"> </w:t>
      </w:r>
      <w:r w:rsidRPr="00CF4CF2">
        <w:rPr>
          <w:rFonts w:eastAsia="Calibri" w:cstheme="minorHAnsi"/>
          <w:b/>
        </w:rPr>
        <w:t>otrzymuje brzmienie:</w:t>
      </w:r>
    </w:p>
    <w:p w14:paraId="75FA570A" w14:textId="6E6B14B6" w:rsidR="00DE7E5D" w:rsidRPr="00CF4CF2" w:rsidRDefault="00DE7E5D" w:rsidP="00DE7E5D">
      <w:pPr>
        <w:numPr>
          <w:ilvl w:val="1"/>
          <w:numId w:val="4"/>
        </w:numPr>
        <w:spacing w:after="0" w:line="240" w:lineRule="auto"/>
        <w:ind w:left="709" w:hanging="284"/>
        <w:jc w:val="both"/>
        <w:rPr>
          <w:rFonts w:eastAsia="Calibri" w:cstheme="minorHAnsi"/>
          <w:bCs/>
        </w:rPr>
      </w:pPr>
      <w:r w:rsidRPr="00CF4CF2">
        <w:rPr>
          <w:rFonts w:eastAsia="Calibri" w:cstheme="minorHAnsi"/>
          <w:bCs/>
        </w:rPr>
        <w:t xml:space="preserve">Ofertę wraz z wymaganymi dokumentami należy złożyć za pośrednictwem </w:t>
      </w:r>
      <w:proofErr w:type="spellStart"/>
      <w:r w:rsidRPr="00CF4CF2">
        <w:rPr>
          <w:rFonts w:eastAsia="Calibri" w:cstheme="minorHAnsi"/>
          <w:bCs/>
        </w:rPr>
        <w:t>miniPortalu</w:t>
      </w:r>
      <w:proofErr w:type="spellEnd"/>
      <w:r w:rsidRPr="00CF4CF2">
        <w:rPr>
          <w:rFonts w:eastAsia="Calibri" w:cstheme="minorHAnsi"/>
          <w:bCs/>
        </w:rPr>
        <w:t xml:space="preserve">  do dnia </w:t>
      </w:r>
      <w:r w:rsidRPr="00CF4CF2">
        <w:rPr>
          <w:rFonts w:eastAsia="Calibri" w:cstheme="minorHAnsi"/>
          <w:b/>
        </w:rPr>
        <w:t>1</w:t>
      </w:r>
      <w:r w:rsidR="00040A3F">
        <w:rPr>
          <w:rFonts w:eastAsia="Calibri" w:cstheme="minorHAnsi"/>
          <w:b/>
        </w:rPr>
        <w:t>3</w:t>
      </w:r>
      <w:r w:rsidRPr="00CF4CF2">
        <w:rPr>
          <w:rFonts w:eastAsia="Calibri" w:cstheme="minorHAnsi"/>
          <w:b/>
        </w:rPr>
        <w:t>.10.2022  godz. 10.00</w:t>
      </w:r>
    </w:p>
    <w:p w14:paraId="1FEA057C" w14:textId="1AA84EFF" w:rsidR="00DE7E5D" w:rsidRPr="00CF4CF2" w:rsidRDefault="00DE7E5D" w:rsidP="00DE7E5D">
      <w:pPr>
        <w:numPr>
          <w:ilvl w:val="1"/>
          <w:numId w:val="4"/>
        </w:numPr>
        <w:spacing w:after="0" w:line="240" w:lineRule="auto"/>
        <w:ind w:left="709" w:hanging="284"/>
        <w:jc w:val="both"/>
        <w:rPr>
          <w:rFonts w:eastAsia="Calibri" w:cstheme="minorHAnsi"/>
          <w:bCs/>
        </w:rPr>
      </w:pPr>
      <w:r w:rsidRPr="00CF4CF2">
        <w:rPr>
          <w:rFonts w:eastAsia="Calibri" w:cstheme="minorHAnsi"/>
          <w:bCs/>
        </w:rPr>
        <w:t xml:space="preserve">Otwarcie ofert nastąpi dnia </w:t>
      </w:r>
      <w:r w:rsidRPr="00CF4CF2">
        <w:rPr>
          <w:rFonts w:eastAsia="Calibri" w:cstheme="minorHAnsi"/>
          <w:b/>
        </w:rPr>
        <w:t>1</w:t>
      </w:r>
      <w:r w:rsidR="00040A3F">
        <w:rPr>
          <w:rFonts w:eastAsia="Calibri" w:cstheme="minorHAnsi"/>
          <w:b/>
        </w:rPr>
        <w:t>3</w:t>
      </w:r>
      <w:r w:rsidRPr="00CF4CF2">
        <w:rPr>
          <w:rFonts w:eastAsia="Calibri" w:cstheme="minorHAnsi"/>
          <w:b/>
        </w:rPr>
        <w:t>.10.2022 r. o godz. 11.00</w:t>
      </w:r>
      <w:r w:rsidRPr="00CF4CF2">
        <w:rPr>
          <w:rFonts w:eastAsia="Calibri" w:cstheme="minorHAnsi"/>
          <w:bCs/>
        </w:rPr>
        <w:t xml:space="preserve"> </w:t>
      </w:r>
    </w:p>
    <w:p w14:paraId="29BF79CD" w14:textId="77777777" w:rsidR="00DE7E5D" w:rsidRPr="00CF4CF2" w:rsidRDefault="00DE7E5D" w:rsidP="00DE7E5D">
      <w:pPr>
        <w:spacing w:after="0"/>
        <w:ind w:left="4248"/>
        <w:jc w:val="center"/>
        <w:rPr>
          <w:rFonts w:eastAsia="Andale Sans UI" w:cstheme="minorHAnsi"/>
          <w:b/>
          <w:bCs/>
          <w:sz w:val="20"/>
          <w:szCs w:val="20"/>
        </w:rPr>
      </w:pPr>
      <w:r w:rsidRPr="00CF4CF2">
        <w:rPr>
          <w:rFonts w:eastAsia="Andale Sans UI" w:cstheme="minorHAnsi"/>
          <w:b/>
          <w:bCs/>
          <w:sz w:val="20"/>
          <w:szCs w:val="20"/>
        </w:rPr>
        <w:t>Iwona Jolanta Kochel</w:t>
      </w:r>
    </w:p>
    <w:p w14:paraId="31B07BEC" w14:textId="77777777" w:rsidR="00DE7E5D" w:rsidRPr="00CF4CF2" w:rsidRDefault="00DE7E5D" w:rsidP="00DE7E5D">
      <w:pPr>
        <w:spacing w:after="0"/>
        <w:ind w:left="4248"/>
        <w:jc w:val="center"/>
        <w:rPr>
          <w:rFonts w:eastAsia="Andale Sans UI" w:cstheme="minorHAnsi"/>
          <w:b/>
          <w:bCs/>
          <w:sz w:val="20"/>
          <w:szCs w:val="20"/>
        </w:rPr>
      </w:pPr>
      <w:r w:rsidRPr="00CF4CF2">
        <w:rPr>
          <w:rFonts w:eastAsia="Andale Sans UI" w:cstheme="minorHAnsi"/>
          <w:b/>
          <w:bCs/>
          <w:sz w:val="20"/>
          <w:szCs w:val="20"/>
        </w:rPr>
        <w:t>(-)</w:t>
      </w:r>
    </w:p>
    <w:p w14:paraId="5A8EED64" w14:textId="45EB4522" w:rsidR="00DE7E5D" w:rsidRDefault="00DE7E5D" w:rsidP="00DE7E5D">
      <w:pPr>
        <w:spacing w:after="0"/>
        <w:ind w:left="4248"/>
        <w:jc w:val="center"/>
        <w:rPr>
          <w:rFonts w:eastAsia="Andale Sans UI" w:cstheme="minorHAnsi"/>
          <w:b/>
          <w:bCs/>
          <w:sz w:val="20"/>
          <w:szCs w:val="20"/>
        </w:rPr>
      </w:pPr>
      <w:r w:rsidRPr="00CF4CF2">
        <w:rPr>
          <w:rFonts w:eastAsia="Andale Sans UI" w:cstheme="minorHAnsi"/>
          <w:b/>
          <w:bCs/>
          <w:sz w:val="20"/>
          <w:szCs w:val="20"/>
        </w:rPr>
        <w:t>Wójt Gminy Bielice</w:t>
      </w:r>
    </w:p>
    <w:p w14:paraId="6DC8018A" w14:textId="77777777" w:rsidR="00040A3F" w:rsidRPr="00CF4CF2" w:rsidRDefault="00040A3F" w:rsidP="00DE7E5D">
      <w:pPr>
        <w:spacing w:after="0"/>
        <w:ind w:left="4248"/>
        <w:jc w:val="center"/>
        <w:rPr>
          <w:rFonts w:cstheme="minorHAnsi"/>
          <w:b/>
          <w:bCs/>
        </w:rPr>
      </w:pPr>
    </w:p>
    <w:p w14:paraId="3835FB4E" w14:textId="77777777" w:rsidR="00DE7E5D" w:rsidRDefault="00DE7E5D" w:rsidP="00DE7E5D"/>
    <w:p w14:paraId="09F6C159" w14:textId="77777777" w:rsidR="00DE7E5D" w:rsidRDefault="00DE7E5D" w:rsidP="00DE7E5D"/>
    <w:p w14:paraId="5A6416EC" w14:textId="77777777" w:rsidR="00DE7E5D" w:rsidRDefault="00DE7E5D" w:rsidP="00DE7E5D"/>
    <w:p w14:paraId="75E16265" w14:textId="77777777" w:rsidR="002B0AB5" w:rsidRDefault="00000000"/>
    <w:sectPr w:rsidR="002B0AB5" w:rsidSect="00CB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28EC"/>
    <w:multiLevelType w:val="hybridMultilevel"/>
    <w:tmpl w:val="07DCC3C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C80C698">
      <w:start w:val="1"/>
      <w:numFmt w:val="decimal"/>
      <w:lvlText w:val="%2."/>
      <w:lvlJc w:val="left"/>
      <w:pPr>
        <w:ind w:left="5039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98C0FE">
      <w:start w:val="1"/>
      <w:numFmt w:val="decimal"/>
      <w:lvlText w:val="%4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4" w:tplc="04150011">
      <w:start w:val="1"/>
      <w:numFmt w:val="decimal"/>
      <w:lvlText w:val="%5)"/>
      <w:lvlJc w:val="left"/>
      <w:pPr>
        <w:ind w:left="1778" w:hanging="36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1429" w:hanging="360"/>
      </w:pPr>
    </w:lvl>
    <w:lvl w:ilvl="6" w:tplc="04150017">
      <w:start w:val="1"/>
      <w:numFmt w:val="lowerLetter"/>
      <w:lvlText w:val="%7)"/>
      <w:lvlJc w:val="left"/>
      <w:pPr>
        <w:ind w:left="1713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3EE"/>
    <w:multiLevelType w:val="hybridMultilevel"/>
    <w:tmpl w:val="705A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4AF6"/>
    <w:multiLevelType w:val="hybridMultilevel"/>
    <w:tmpl w:val="DF4869EA"/>
    <w:lvl w:ilvl="0" w:tplc="A53C9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733C9"/>
    <w:multiLevelType w:val="hybridMultilevel"/>
    <w:tmpl w:val="8FF40716"/>
    <w:lvl w:ilvl="0" w:tplc="D11A8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05A91"/>
    <w:multiLevelType w:val="hybridMultilevel"/>
    <w:tmpl w:val="5C6AD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62078">
    <w:abstractNumId w:val="3"/>
  </w:num>
  <w:num w:numId="2" w16cid:durableId="1306354658">
    <w:abstractNumId w:val="2"/>
  </w:num>
  <w:num w:numId="3" w16cid:durableId="328601470">
    <w:abstractNumId w:val="1"/>
  </w:num>
  <w:num w:numId="4" w16cid:durableId="296036814">
    <w:abstractNumId w:val="0"/>
  </w:num>
  <w:num w:numId="5" w16cid:durableId="1889951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B5"/>
    <w:rsid w:val="00040A3F"/>
    <w:rsid w:val="000F21AE"/>
    <w:rsid w:val="0030698A"/>
    <w:rsid w:val="004A3642"/>
    <w:rsid w:val="00872EB5"/>
    <w:rsid w:val="00DE7E5D"/>
    <w:rsid w:val="00EE720D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6207"/>
  <w15:chartTrackingRefBased/>
  <w15:docId w15:val="{C2CBB1E2-CD5B-40F0-8AD3-4AFB0D9A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E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7E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7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lic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bielice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biel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4</cp:revision>
  <dcterms:created xsi:type="dcterms:W3CDTF">2022-10-11T09:19:00Z</dcterms:created>
  <dcterms:modified xsi:type="dcterms:W3CDTF">2022-10-11T10:28:00Z</dcterms:modified>
</cp:coreProperties>
</file>