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BE0AB" w14:textId="44D0A5B0" w:rsidR="00FC47AC" w:rsidRPr="00FC47AC" w:rsidRDefault="00FC47AC" w:rsidP="00FC47AC">
      <w:pPr>
        <w:keepNext/>
        <w:keepLines/>
        <w:spacing w:after="0" w:line="210" w:lineRule="exact"/>
        <w:contextualSpacing/>
        <w:jc w:val="right"/>
        <w:outlineLvl w:val="3"/>
        <w:rPr>
          <w:rFonts w:eastAsia="Times New Roman" w:cstheme="minorHAnsi"/>
          <w:color w:val="333333"/>
        </w:rPr>
      </w:pPr>
      <w:r w:rsidRPr="00FC47AC">
        <w:rPr>
          <w:rFonts w:eastAsia="Times New Roman" w:cstheme="minorHAnsi"/>
          <w:color w:val="333333"/>
        </w:rPr>
        <w:t xml:space="preserve">Bielice, 23 maja 2022 r. </w:t>
      </w:r>
    </w:p>
    <w:p w14:paraId="5476D1CB" w14:textId="77777777" w:rsidR="00FC47AC" w:rsidRPr="00FC47AC" w:rsidRDefault="00FC47AC" w:rsidP="00FC47AC">
      <w:pPr>
        <w:spacing w:after="0" w:line="276" w:lineRule="auto"/>
        <w:jc w:val="both"/>
        <w:rPr>
          <w:rFonts w:eastAsia="Calibri" w:cstheme="minorHAnsi"/>
          <w:b/>
        </w:rPr>
      </w:pPr>
    </w:p>
    <w:p w14:paraId="1F1DE8F2" w14:textId="77777777" w:rsidR="00FC47AC" w:rsidRPr="00FC47AC" w:rsidRDefault="00FC47AC" w:rsidP="00FC47AC">
      <w:pPr>
        <w:spacing w:after="0" w:line="240" w:lineRule="exact"/>
        <w:jc w:val="both"/>
        <w:rPr>
          <w:rFonts w:eastAsia="Calibri" w:cstheme="minorHAnsi"/>
        </w:rPr>
      </w:pPr>
    </w:p>
    <w:p w14:paraId="597E606F" w14:textId="77777777" w:rsidR="00FC47AC" w:rsidRPr="00FC47AC" w:rsidRDefault="00FC47AC" w:rsidP="00FC47AC">
      <w:pPr>
        <w:spacing w:after="0" w:line="240" w:lineRule="exact"/>
        <w:jc w:val="both"/>
        <w:rPr>
          <w:rFonts w:eastAsia="Calibri" w:cstheme="minorHAnsi"/>
        </w:rPr>
      </w:pPr>
    </w:p>
    <w:p w14:paraId="604657F7" w14:textId="308B3FE6" w:rsidR="00FC47AC" w:rsidRPr="00FC47AC" w:rsidRDefault="00FC47AC" w:rsidP="00FC47AC">
      <w:pPr>
        <w:spacing w:after="0" w:line="240" w:lineRule="auto"/>
        <w:jc w:val="center"/>
        <w:rPr>
          <w:rFonts w:eastAsia="Calibri" w:cstheme="minorHAnsi"/>
          <w:b/>
        </w:rPr>
      </w:pPr>
      <w:bookmarkStart w:id="0" w:name="_GoBack"/>
      <w:r w:rsidRPr="00FC47AC">
        <w:rPr>
          <w:rFonts w:eastAsia="Calibri" w:cstheme="minorHAnsi"/>
          <w:b/>
        </w:rPr>
        <w:t>Wyjaśnienie i zmiany treści</w:t>
      </w:r>
    </w:p>
    <w:p w14:paraId="05A9902D" w14:textId="540447A8" w:rsidR="00FC47AC" w:rsidRPr="00FC47AC" w:rsidRDefault="00FC47AC" w:rsidP="00FC47AC">
      <w:pPr>
        <w:spacing w:after="0" w:line="240" w:lineRule="auto"/>
        <w:jc w:val="center"/>
        <w:rPr>
          <w:rFonts w:eastAsia="Calibri" w:cstheme="minorHAnsi"/>
          <w:b/>
        </w:rPr>
      </w:pPr>
      <w:r w:rsidRPr="00FC47AC">
        <w:rPr>
          <w:rFonts w:eastAsia="Calibri" w:cstheme="minorHAnsi"/>
          <w:b/>
        </w:rPr>
        <w:t>Instrukcji Dla Wykonawców</w:t>
      </w:r>
    </w:p>
    <w:p w14:paraId="550CC1F9" w14:textId="77777777" w:rsidR="00FC47AC" w:rsidRPr="00FC47AC" w:rsidRDefault="00FC47AC" w:rsidP="00FC47AC">
      <w:pPr>
        <w:spacing w:after="0" w:line="240" w:lineRule="auto"/>
        <w:jc w:val="both"/>
        <w:rPr>
          <w:rFonts w:eastAsia="Calibri" w:cstheme="minorHAnsi"/>
        </w:rPr>
      </w:pPr>
    </w:p>
    <w:bookmarkEnd w:id="0"/>
    <w:p w14:paraId="657A4D10" w14:textId="77777777" w:rsidR="00FC47AC" w:rsidRPr="00FC47AC" w:rsidRDefault="00FC47AC" w:rsidP="00FC47AC">
      <w:pPr>
        <w:spacing w:after="0" w:line="240" w:lineRule="exact"/>
        <w:jc w:val="both"/>
        <w:rPr>
          <w:rFonts w:eastAsia="Calibri" w:cstheme="minorHAnsi"/>
        </w:rPr>
      </w:pPr>
    </w:p>
    <w:p w14:paraId="42156333" w14:textId="77777777" w:rsidR="00FC47AC" w:rsidRDefault="00FC47AC" w:rsidP="00FC47AC">
      <w:pPr>
        <w:widowControl w:val="0"/>
        <w:suppressAutoHyphens/>
        <w:spacing w:after="0" w:line="276" w:lineRule="auto"/>
        <w:jc w:val="both"/>
        <w:rPr>
          <w:rFonts w:eastAsia="Calibri" w:cstheme="minorHAnsi"/>
          <w:b/>
        </w:rPr>
      </w:pPr>
      <w:r w:rsidRPr="00FC47AC">
        <w:rPr>
          <w:rFonts w:eastAsia="Calibri" w:cstheme="minorHAnsi"/>
          <w:b/>
        </w:rPr>
        <w:t>Dotyczy: </w:t>
      </w:r>
    </w:p>
    <w:p w14:paraId="225B7D21" w14:textId="2E63B4A1" w:rsidR="00FC47AC" w:rsidRPr="00FC47AC" w:rsidRDefault="00FC47AC" w:rsidP="00FC47AC">
      <w:pPr>
        <w:widowControl w:val="0"/>
        <w:suppressAutoHyphens/>
        <w:spacing w:after="0" w:line="276" w:lineRule="auto"/>
        <w:jc w:val="both"/>
        <w:rPr>
          <w:rFonts w:eastAsia="Andale Sans UI" w:cstheme="minorHAnsi"/>
          <w:b/>
        </w:rPr>
      </w:pPr>
      <w:r w:rsidRPr="00FC47AC">
        <w:rPr>
          <w:rFonts w:eastAsia="Calibri" w:cstheme="minorHAnsi"/>
          <w:b/>
        </w:rPr>
        <w:t xml:space="preserve">zapytania na zakup i dostawę ultrasonografu stacjonarnego oraz elektrokardiografu do Ośrodka Zdrowia w Bielicach. </w:t>
      </w:r>
    </w:p>
    <w:p w14:paraId="2ADC1FB3" w14:textId="77777777" w:rsidR="00FC47AC" w:rsidRPr="00FC47AC" w:rsidRDefault="00FC47AC" w:rsidP="00FC47AC">
      <w:pPr>
        <w:spacing w:after="0" w:line="240" w:lineRule="auto"/>
        <w:jc w:val="both"/>
        <w:rPr>
          <w:rFonts w:eastAsia="Calibri" w:cstheme="minorHAnsi"/>
        </w:rPr>
      </w:pPr>
    </w:p>
    <w:p w14:paraId="59B8DF28" w14:textId="77777777" w:rsidR="00FC47AC" w:rsidRPr="00FC47AC" w:rsidRDefault="00FC47AC" w:rsidP="00FC47AC">
      <w:pPr>
        <w:widowControl w:val="0"/>
        <w:suppressAutoHyphens/>
        <w:spacing w:after="0" w:line="240" w:lineRule="auto"/>
        <w:jc w:val="both"/>
        <w:rPr>
          <w:rFonts w:eastAsia="Andale Sans UI" w:cstheme="minorHAnsi"/>
          <w:b/>
          <w:bCs/>
          <w:color w:val="000000"/>
        </w:rPr>
      </w:pPr>
    </w:p>
    <w:p w14:paraId="2455E629" w14:textId="7178B483" w:rsidR="00FC47AC" w:rsidRDefault="00FC47AC" w:rsidP="00FC47AC">
      <w:pPr>
        <w:numPr>
          <w:ilvl w:val="0"/>
          <w:numId w:val="1"/>
        </w:numPr>
        <w:spacing w:after="0" w:line="240" w:lineRule="auto"/>
        <w:contextualSpacing/>
        <w:jc w:val="both"/>
        <w:rPr>
          <w:rFonts w:eastAsia="Times New Roman" w:cstheme="minorHAnsi"/>
          <w:b/>
          <w:bCs/>
          <w:lang w:eastAsia="pl-PL"/>
        </w:rPr>
      </w:pPr>
      <w:r w:rsidRPr="00FC47AC">
        <w:rPr>
          <w:rFonts w:eastAsia="Times New Roman" w:cstheme="minorHAnsi"/>
          <w:b/>
          <w:bCs/>
          <w:lang w:eastAsia="pl-PL"/>
        </w:rPr>
        <w:t xml:space="preserve">Wyjaśnienia treści </w:t>
      </w:r>
      <w:r>
        <w:rPr>
          <w:rFonts w:eastAsia="Times New Roman" w:cstheme="minorHAnsi"/>
          <w:b/>
          <w:bCs/>
          <w:lang w:eastAsia="pl-PL"/>
        </w:rPr>
        <w:t>Instrukcji dla Wykon</w:t>
      </w:r>
      <w:r w:rsidR="005B01F8">
        <w:rPr>
          <w:rFonts w:eastAsia="Times New Roman" w:cstheme="minorHAnsi"/>
          <w:b/>
          <w:bCs/>
          <w:lang w:eastAsia="pl-PL"/>
        </w:rPr>
        <w:t>a</w:t>
      </w:r>
      <w:r>
        <w:rPr>
          <w:rFonts w:eastAsia="Times New Roman" w:cstheme="minorHAnsi"/>
          <w:b/>
          <w:bCs/>
          <w:lang w:eastAsia="pl-PL"/>
        </w:rPr>
        <w:t>wców.</w:t>
      </w:r>
    </w:p>
    <w:p w14:paraId="392ECAE3" w14:textId="532A263A" w:rsidR="00FC47AC" w:rsidRDefault="00FC47AC" w:rsidP="00FC47AC">
      <w:pPr>
        <w:spacing w:after="0" w:line="240" w:lineRule="auto"/>
        <w:contextualSpacing/>
        <w:jc w:val="both"/>
        <w:rPr>
          <w:rFonts w:eastAsia="Times New Roman" w:cstheme="minorHAnsi"/>
          <w:b/>
          <w:bCs/>
          <w:lang w:eastAsia="pl-PL"/>
        </w:rPr>
      </w:pPr>
    </w:p>
    <w:p w14:paraId="13096F04" w14:textId="3B2E0CBF" w:rsidR="00FC47AC" w:rsidRDefault="00FC47AC" w:rsidP="00FC47AC">
      <w:pPr>
        <w:spacing w:after="0" w:line="240" w:lineRule="auto"/>
        <w:contextualSpacing/>
        <w:jc w:val="both"/>
        <w:rPr>
          <w:rFonts w:eastAsia="Times New Roman" w:cstheme="minorHAnsi"/>
          <w:b/>
          <w:bCs/>
          <w:lang w:eastAsia="pl-PL"/>
        </w:rPr>
      </w:pPr>
      <w:r>
        <w:rPr>
          <w:rFonts w:eastAsia="Times New Roman" w:cstheme="minorHAnsi"/>
          <w:b/>
          <w:bCs/>
          <w:lang w:eastAsia="pl-PL"/>
        </w:rPr>
        <w:t>Pytanie 1</w:t>
      </w:r>
    </w:p>
    <w:p w14:paraId="70ABBF7F" w14:textId="1E34AA42" w:rsidR="00FC47AC" w:rsidRDefault="00FC47AC" w:rsidP="00FC47AC">
      <w:pPr>
        <w:spacing w:after="0" w:line="240" w:lineRule="auto"/>
        <w:contextualSpacing/>
        <w:jc w:val="both"/>
        <w:rPr>
          <w:rFonts w:eastAsia="Times New Roman" w:cstheme="minorHAnsi"/>
          <w:lang w:eastAsia="pl-PL"/>
        </w:rPr>
      </w:pPr>
      <w:r>
        <w:rPr>
          <w:rFonts w:eastAsia="Times New Roman" w:cstheme="minorHAnsi"/>
          <w:lang w:eastAsia="pl-PL"/>
        </w:rPr>
        <w:t>Czy aparat USG ma być wyposażony w odpowiedni stojak?</w:t>
      </w:r>
    </w:p>
    <w:p w14:paraId="65746224" w14:textId="19B72EA5" w:rsidR="00FC47AC" w:rsidRPr="00095D73" w:rsidRDefault="00FC47AC" w:rsidP="00FC47AC">
      <w:pPr>
        <w:spacing w:after="0" w:line="240" w:lineRule="auto"/>
        <w:contextualSpacing/>
        <w:jc w:val="both"/>
        <w:rPr>
          <w:rFonts w:eastAsia="Times New Roman" w:cstheme="minorHAnsi"/>
          <w:b/>
          <w:bCs/>
          <w:lang w:eastAsia="pl-PL"/>
        </w:rPr>
      </w:pPr>
      <w:r w:rsidRPr="00095D73">
        <w:rPr>
          <w:rFonts w:eastAsia="Times New Roman" w:cstheme="minorHAnsi"/>
          <w:b/>
          <w:bCs/>
          <w:lang w:eastAsia="pl-PL"/>
        </w:rPr>
        <w:t>Odpowiedź:</w:t>
      </w:r>
    </w:p>
    <w:p w14:paraId="23853BD9" w14:textId="568711FC" w:rsidR="00FC47AC" w:rsidRDefault="00FC47AC" w:rsidP="00FC47AC">
      <w:pPr>
        <w:spacing w:after="0" w:line="240" w:lineRule="auto"/>
        <w:contextualSpacing/>
        <w:jc w:val="both"/>
        <w:rPr>
          <w:rFonts w:eastAsia="Times New Roman" w:cstheme="minorHAnsi"/>
          <w:lang w:eastAsia="pl-PL"/>
        </w:rPr>
      </w:pPr>
      <w:r>
        <w:rPr>
          <w:rFonts w:eastAsia="Times New Roman" w:cstheme="minorHAnsi"/>
          <w:lang w:eastAsia="pl-PL"/>
        </w:rPr>
        <w:t>Zamawiający nie wymaga stojaka.</w:t>
      </w:r>
    </w:p>
    <w:p w14:paraId="16C9E118" w14:textId="59CD0273" w:rsidR="00095D73" w:rsidRDefault="00095D73" w:rsidP="00FC47AC">
      <w:pPr>
        <w:spacing w:after="0" w:line="240" w:lineRule="auto"/>
        <w:contextualSpacing/>
        <w:jc w:val="both"/>
        <w:rPr>
          <w:rFonts w:eastAsia="Times New Roman" w:cstheme="minorHAnsi"/>
          <w:lang w:eastAsia="pl-PL"/>
        </w:rPr>
      </w:pPr>
    </w:p>
    <w:p w14:paraId="28E3E07A" w14:textId="026F6793" w:rsidR="00095D73" w:rsidRPr="00095D73" w:rsidRDefault="00095D73" w:rsidP="00FC47AC">
      <w:pPr>
        <w:spacing w:after="0" w:line="240" w:lineRule="auto"/>
        <w:contextualSpacing/>
        <w:jc w:val="both"/>
        <w:rPr>
          <w:rFonts w:eastAsia="Times New Roman" w:cstheme="minorHAnsi"/>
          <w:b/>
          <w:bCs/>
          <w:lang w:eastAsia="pl-PL"/>
        </w:rPr>
      </w:pPr>
      <w:r w:rsidRPr="00095D73">
        <w:rPr>
          <w:rFonts w:eastAsia="Times New Roman" w:cstheme="minorHAnsi"/>
          <w:b/>
          <w:bCs/>
          <w:lang w:eastAsia="pl-PL"/>
        </w:rPr>
        <w:t>Pytanie 2</w:t>
      </w:r>
    </w:p>
    <w:p w14:paraId="72C3AA6C" w14:textId="77777777" w:rsidR="00095D73" w:rsidRPr="00095D73" w:rsidRDefault="00095D73" w:rsidP="00095D73">
      <w:pPr>
        <w:autoSpaceDE w:val="0"/>
        <w:autoSpaceDN w:val="0"/>
        <w:adjustRightInd w:val="0"/>
        <w:spacing w:after="0" w:line="276" w:lineRule="auto"/>
        <w:rPr>
          <w:rFonts w:ascii="Calibri" w:hAnsi="Calibri" w:cs="Calibri"/>
        </w:rPr>
      </w:pPr>
      <w:r w:rsidRPr="00095D73">
        <w:rPr>
          <w:rFonts w:ascii="Calibri" w:hAnsi="Calibri" w:cs="Calibri"/>
        </w:rPr>
        <w:t xml:space="preserve">Prosimy Zamawiającego o potwierdzenie, że wymóg złożenia wykazu dostaw dotyczy tylko: aparatu USG? Wykonawca składający ofertę na aparat EKG (elektrokardiograf) nie jest zobowiązany do złożenia wykazu dostaw? </w:t>
      </w:r>
    </w:p>
    <w:p w14:paraId="0559E52F" w14:textId="34524A78" w:rsidR="00FC47AC" w:rsidRDefault="00095D73" w:rsidP="00095D73">
      <w:pPr>
        <w:spacing w:after="0" w:line="276" w:lineRule="auto"/>
        <w:contextualSpacing/>
        <w:jc w:val="both"/>
        <w:rPr>
          <w:rFonts w:eastAsia="Times New Roman" w:cstheme="minorHAnsi"/>
          <w:b/>
          <w:bCs/>
          <w:lang w:eastAsia="pl-PL"/>
        </w:rPr>
      </w:pPr>
      <w:r>
        <w:rPr>
          <w:rFonts w:eastAsia="Times New Roman" w:cstheme="minorHAnsi"/>
          <w:b/>
          <w:bCs/>
          <w:lang w:eastAsia="pl-PL"/>
        </w:rPr>
        <w:t>Odpowiedź:</w:t>
      </w:r>
    </w:p>
    <w:p w14:paraId="53FFAB98" w14:textId="4DD727E0" w:rsidR="00095D73" w:rsidRDefault="00095D73" w:rsidP="00095D73">
      <w:pPr>
        <w:spacing w:after="0" w:line="276" w:lineRule="auto"/>
        <w:contextualSpacing/>
        <w:jc w:val="both"/>
        <w:rPr>
          <w:rFonts w:eastAsia="Times New Roman" w:cstheme="minorHAnsi"/>
          <w:b/>
          <w:bCs/>
          <w:lang w:eastAsia="pl-PL"/>
        </w:rPr>
      </w:pPr>
      <w:r w:rsidRPr="00095D73">
        <w:rPr>
          <w:rFonts w:eastAsia="Times New Roman" w:cstheme="minorHAnsi"/>
          <w:lang w:eastAsia="pl-PL"/>
        </w:rPr>
        <w:t>Wykaz dostaw wraz z referencjami dotyczy dostawy USG</w:t>
      </w:r>
      <w:r>
        <w:rPr>
          <w:rFonts w:eastAsia="Times New Roman" w:cstheme="minorHAnsi"/>
          <w:b/>
          <w:bCs/>
          <w:lang w:eastAsia="pl-PL"/>
        </w:rPr>
        <w:t>.</w:t>
      </w:r>
    </w:p>
    <w:p w14:paraId="5221AB31" w14:textId="70B16970" w:rsidR="00095D73" w:rsidRDefault="00095D73" w:rsidP="00095D73">
      <w:pPr>
        <w:spacing w:after="0" w:line="276" w:lineRule="auto"/>
        <w:contextualSpacing/>
        <w:jc w:val="both"/>
        <w:rPr>
          <w:rFonts w:eastAsia="Times New Roman" w:cstheme="minorHAnsi"/>
          <w:b/>
          <w:bCs/>
          <w:lang w:eastAsia="pl-PL"/>
        </w:rPr>
      </w:pPr>
    </w:p>
    <w:p w14:paraId="6126EA71" w14:textId="51D05504" w:rsidR="00095D73" w:rsidRDefault="00095D73" w:rsidP="00095D73">
      <w:pPr>
        <w:spacing w:after="0" w:line="276" w:lineRule="auto"/>
        <w:contextualSpacing/>
        <w:jc w:val="both"/>
        <w:rPr>
          <w:rFonts w:eastAsia="Times New Roman" w:cstheme="minorHAnsi"/>
          <w:b/>
          <w:bCs/>
          <w:lang w:eastAsia="pl-PL"/>
        </w:rPr>
      </w:pPr>
      <w:r>
        <w:rPr>
          <w:rFonts w:eastAsia="Times New Roman" w:cstheme="minorHAnsi"/>
          <w:b/>
          <w:bCs/>
          <w:lang w:eastAsia="pl-PL"/>
        </w:rPr>
        <w:t>Pytanie 3</w:t>
      </w:r>
    </w:p>
    <w:p w14:paraId="76FB9146" w14:textId="77777777" w:rsidR="00095D73" w:rsidRPr="00095D73" w:rsidRDefault="00095D73" w:rsidP="00095D73">
      <w:pPr>
        <w:autoSpaceDE w:val="0"/>
        <w:autoSpaceDN w:val="0"/>
        <w:adjustRightInd w:val="0"/>
        <w:spacing w:after="0" w:line="276" w:lineRule="auto"/>
        <w:jc w:val="both"/>
        <w:rPr>
          <w:rFonts w:ascii="Calibri" w:eastAsia="Times" w:hAnsi="Calibri" w:cs="Calibri"/>
          <w:bCs/>
          <w:color w:val="000000"/>
          <w:lang w:eastAsia="pl-PL"/>
        </w:rPr>
      </w:pPr>
      <w:r w:rsidRPr="00095D73">
        <w:rPr>
          <w:rFonts w:ascii="Calibri" w:eastAsia="Times" w:hAnsi="Calibri" w:cs="Calibri"/>
          <w:bCs/>
          <w:color w:val="000000"/>
          <w:lang w:eastAsia="pl-PL"/>
        </w:rPr>
        <w:t xml:space="preserve">Dotyczy wzoru umowy § 4 ust. 5 oraz §7 ust. 2 </w:t>
      </w:r>
    </w:p>
    <w:p w14:paraId="2C011415" w14:textId="77777777" w:rsidR="00095D73" w:rsidRPr="00095D73" w:rsidRDefault="00095D73" w:rsidP="00095D73">
      <w:pPr>
        <w:spacing w:after="0" w:line="276" w:lineRule="auto"/>
        <w:jc w:val="both"/>
        <w:rPr>
          <w:rFonts w:ascii="Calibri" w:eastAsia="Calibri" w:hAnsi="Calibri" w:cs="Calibri"/>
          <w:color w:val="000000"/>
        </w:rPr>
      </w:pPr>
      <w:r w:rsidRPr="00095D73">
        <w:rPr>
          <w:rFonts w:ascii="Calibri" w:eastAsia="Calibri" w:hAnsi="Calibri" w:cs="Calibri"/>
          <w:color w:val="000000"/>
        </w:rPr>
        <w:t>Odstąpienie od umowy jest rozwiązaniem radykalnym i niekorzystnym dla obu stron umowy, w tym również Zamawiającego. Wobec tego Wykonawca proponuje dodanie obowiązku pisemnego wezwania Wykonawcy do realizacji obowiązków w wyznaczonym terminie, nadając mu następujące brzmienie:</w:t>
      </w:r>
    </w:p>
    <w:p w14:paraId="406C219A" w14:textId="77777777" w:rsidR="00095D73" w:rsidRPr="00095D73" w:rsidRDefault="00095D73" w:rsidP="00095D73">
      <w:pPr>
        <w:spacing w:after="0" w:line="276" w:lineRule="auto"/>
        <w:jc w:val="both"/>
        <w:rPr>
          <w:rFonts w:ascii="Calibri" w:eastAsia="Times New Roman" w:hAnsi="Calibri" w:cs="Calibri"/>
          <w:bCs/>
          <w:i/>
        </w:rPr>
      </w:pPr>
      <w:r w:rsidRPr="00095D73">
        <w:rPr>
          <w:rFonts w:ascii="Calibri" w:eastAsia="Times New Roman" w:hAnsi="Calibri" w:cs="Calibri"/>
          <w:bCs/>
          <w:i/>
        </w:rPr>
        <w:t xml:space="preserve">Przed odstąpieniem od umowy Zamawiający wezwie Wykonawcę do usunięcia </w:t>
      </w:r>
      <w:r w:rsidRPr="00095D73">
        <w:rPr>
          <w:rFonts w:ascii="Calibri" w:eastAsia="Times New Roman" w:hAnsi="Calibri" w:cs="Calibri"/>
          <w:bCs/>
          <w:i/>
        </w:rPr>
        <w:tab/>
        <w:t>naruszenia pod rygorem rozwiązania umowy, wyznaczając mu dodatkowy, odpowiedni termin”.</w:t>
      </w:r>
    </w:p>
    <w:p w14:paraId="0F51DEB9" w14:textId="77777777" w:rsidR="00095D73" w:rsidRPr="00095D73" w:rsidRDefault="00095D73" w:rsidP="00095D73">
      <w:pPr>
        <w:spacing w:after="0" w:line="276" w:lineRule="auto"/>
        <w:jc w:val="both"/>
        <w:rPr>
          <w:rFonts w:ascii="Calibri" w:eastAsia="Times New Roman" w:hAnsi="Calibri" w:cs="Calibri"/>
          <w:bCs/>
        </w:rPr>
      </w:pPr>
      <w:r w:rsidRPr="00095D73">
        <w:rPr>
          <w:rFonts w:ascii="Calibri" w:eastAsia="Times New Roman" w:hAnsi="Calibri" w:cs="Calibri"/>
          <w:bCs/>
        </w:rPr>
        <w:t xml:space="preserve">Taka konstrukcja chroni słuszny interes Zamawiającego. </w:t>
      </w:r>
    </w:p>
    <w:p w14:paraId="405A4BE7" w14:textId="041288FD" w:rsidR="00095D73" w:rsidRDefault="005B01F8" w:rsidP="00095D73">
      <w:pPr>
        <w:spacing w:after="0" w:line="276" w:lineRule="auto"/>
        <w:contextualSpacing/>
        <w:jc w:val="both"/>
        <w:rPr>
          <w:rFonts w:eastAsia="Times New Roman" w:cstheme="minorHAnsi"/>
          <w:b/>
          <w:bCs/>
          <w:lang w:eastAsia="pl-PL"/>
        </w:rPr>
      </w:pPr>
      <w:r>
        <w:rPr>
          <w:rFonts w:eastAsia="Times New Roman" w:cstheme="minorHAnsi"/>
          <w:b/>
          <w:bCs/>
          <w:lang w:eastAsia="pl-PL"/>
        </w:rPr>
        <w:t>Odpowiedź:</w:t>
      </w:r>
    </w:p>
    <w:p w14:paraId="561E1412" w14:textId="07905D43" w:rsidR="00772282" w:rsidRPr="00772282" w:rsidRDefault="00772282" w:rsidP="00095D73">
      <w:pPr>
        <w:spacing w:after="0" w:line="276" w:lineRule="auto"/>
        <w:contextualSpacing/>
        <w:jc w:val="both"/>
        <w:rPr>
          <w:rFonts w:eastAsia="Times New Roman" w:cstheme="minorHAnsi"/>
          <w:lang w:eastAsia="pl-PL"/>
        </w:rPr>
      </w:pPr>
      <w:r w:rsidRPr="00772282">
        <w:rPr>
          <w:rFonts w:eastAsia="Times New Roman" w:cstheme="minorHAnsi"/>
          <w:lang w:eastAsia="pl-PL"/>
        </w:rPr>
        <w:t>Zamawiający nie wyraża zgody na zmianę</w:t>
      </w:r>
    </w:p>
    <w:p w14:paraId="2D31F131" w14:textId="6FFEBEF0" w:rsidR="00CE184A" w:rsidRPr="00772282" w:rsidRDefault="00CE184A" w:rsidP="00095D73">
      <w:pPr>
        <w:spacing w:after="0" w:line="276" w:lineRule="auto"/>
        <w:contextualSpacing/>
        <w:jc w:val="both"/>
        <w:rPr>
          <w:rFonts w:eastAsia="Times New Roman" w:cstheme="minorHAnsi"/>
          <w:lang w:eastAsia="pl-PL"/>
        </w:rPr>
      </w:pPr>
    </w:p>
    <w:p w14:paraId="1811E94F" w14:textId="588339AD" w:rsidR="005B01F8" w:rsidRDefault="005B01F8" w:rsidP="00095D73">
      <w:pPr>
        <w:spacing w:after="0" w:line="276" w:lineRule="auto"/>
        <w:contextualSpacing/>
        <w:jc w:val="both"/>
        <w:rPr>
          <w:rFonts w:eastAsia="Times New Roman" w:cstheme="minorHAnsi"/>
          <w:b/>
          <w:bCs/>
          <w:lang w:eastAsia="pl-PL"/>
        </w:rPr>
      </w:pPr>
      <w:r>
        <w:rPr>
          <w:rFonts w:eastAsia="Times New Roman" w:cstheme="minorHAnsi"/>
          <w:b/>
          <w:bCs/>
          <w:lang w:eastAsia="pl-PL"/>
        </w:rPr>
        <w:t>Pytanie 4</w:t>
      </w:r>
    </w:p>
    <w:p w14:paraId="652194F2" w14:textId="77777777" w:rsidR="005B01F8" w:rsidRPr="005B01F8" w:rsidRDefault="005B01F8" w:rsidP="005B01F8">
      <w:pPr>
        <w:autoSpaceDE w:val="0"/>
        <w:autoSpaceDN w:val="0"/>
        <w:adjustRightInd w:val="0"/>
        <w:spacing w:after="0" w:line="276" w:lineRule="auto"/>
        <w:jc w:val="both"/>
        <w:rPr>
          <w:rFonts w:ascii="Calibri" w:eastAsia="Times" w:hAnsi="Calibri" w:cs="Calibri"/>
          <w:bCs/>
          <w:color w:val="000000"/>
          <w:lang w:eastAsia="pl-PL"/>
        </w:rPr>
      </w:pPr>
      <w:r w:rsidRPr="005B01F8">
        <w:rPr>
          <w:rFonts w:ascii="Calibri" w:eastAsia="Times" w:hAnsi="Calibri" w:cs="Calibri"/>
          <w:bCs/>
          <w:color w:val="000000"/>
          <w:lang w:eastAsia="pl-PL"/>
        </w:rPr>
        <w:t xml:space="preserve">Dotyczy wzoru umowy § 6 ust. 2 </w:t>
      </w:r>
    </w:p>
    <w:p w14:paraId="545BF948" w14:textId="77777777" w:rsidR="005B01F8" w:rsidRPr="005B01F8" w:rsidRDefault="005B01F8" w:rsidP="005B01F8">
      <w:pPr>
        <w:spacing w:after="0" w:line="276" w:lineRule="auto"/>
        <w:jc w:val="both"/>
        <w:rPr>
          <w:rFonts w:ascii="Calibri" w:eastAsia="Times New Roman" w:hAnsi="Calibri" w:cs="Calibri"/>
          <w:color w:val="000000"/>
        </w:rPr>
      </w:pPr>
      <w:r w:rsidRPr="005B01F8">
        <w:rPr>
          <w:rFonts w:ascii="Calibri" w:eastAsia="Calibri" w:hAnsi="Calibri" w:cs="Calibri"/>
          <w:bCs/>
          <w:color w:val="000000"/>
        </w:rPr>
        <w:t>Praktyką w przypadku gwarancji udzielanej</w:t>
      </w:r>
      <w:r w:rsidRPr="005B01F8">
        <w:rPr>
          <w:rFonts w:ascii="Calibri" w:eastAsia="Calibri" w:hAnsi="Calibri" w:cs="Calibri"/>
          <w:color w:val="000000"/>
        </w:rPr>
        <w:t xml:space="preserve"> na urządzenia medyczne jest wyłączanie tych wad i awarii aparatów, które wynikają z nieprawidłowego użycia (niezgodnego z instrukcją lub przeznaczeniem) aparatu przez Zamawiającego lub też spowodowane są okolicznościami o charakterze siły wyższej. </w:t>
      </w:r>
    </w:p>
    <w:p w14:paraId="6777122D" w14:textId="77777777" w:rsidR="005B01F8" w:rsidRPr="005B01F8" w:rsidRDefault="005B01F8" w:rsidP="005B01F8">
      <w:pPr>
        <w:spacing w:after="0" w:line="276" w:lineRule="auto"/>
        <w:jc w:val="both"/>
        <w:rPr>
          <w:rFonts w:ascii="Calibri" w:eastAsia="Times New Roman" w:hAnsi="Calibri" w:cs="Calibri"/>
          <w:color w:val="000000"/>
        </w:rPr>
      </w:pPr>
      <w:r w:rsidRPr="005B01F8">
        <w:rPr>
          <w:rFonts w:ascii="Calibri" w:eastAsia="Times New Roman" w:hAnsi="Calibri" w:cs="Calibri"/>
          <w:color w:val="000000"/>
        </w:rPr>
        <w:t>Czy wobec takiego katalogu włączeń z gwarancji, które są standardem dla aparatury medycznej, będącej przedmiotem niniejszego postępowania, Zamawiający wyraża zgodę na dokonanie modyfikacji zapisu w następujący sposób:</w:t>
      </w:r>
    </w:p>
    <w:p w14:paraId="5E012C13" w14:textId="77777777" w:rsidR="005B01F8" w:rsidRPr="005B01F8" w:rsidRDefault="005B01F8" w:rsidP="005B01F8">
      <w:pPr>
        <w:shd w:val="clear" w:color="auto" w:fill="FFFFFF"/>
        <w:suppressAutoHyphens/>
        <w:spacing w:after="0" w:line="276" w:lineRule="auto"/>
        <w:ind w:left="360"/>
        <w:jc w:val="both"/>
        <w:rPr>
          <w:rFonts w:ascii="Calibri" w:eastAsia="Times" w:hAnsi="Calibri" w:cs="Calibri"/>
          <w:kern w:val="8"/>
          <w:lang w:val="en-US"/>
        </w:rPr>
      </w:pPr>
      <w:r w:rsidRPr="005B01F8">
        <w:rPr>
          <w:rFonts w:ascii="Calibri" w:eastAsia="Times" w:hAnsi="Calibri" w:cs="Calibri"/>
          <w:color w:val="000000"/>
          <w:kern w:val="8"/>
          <w:lang w:val="en-US"/>
        </w:rPr>
        <w:t>,,Gwarancją nie są objęte:</w:t>
      </w:r>
    </w:p>
    <w:p w14:paraId="6E04CC09" w14:textId="77777777" w:rsidR="005B01F8" w:rsidRPr="005B01F8" w:rsidRDefault="005B01F8" w:rsidP="005B01F8">
      <w:pPr>
        <w:numPr>
          <w:ilvl w:val="4"/>
          <w:numId w:val="5"/>
        </w:numPr>
        <w:shd w:val="clear" w:color="auto" w:fill="FFFFFF"/>
        <w:tabs>
          <w:tab w:val="left" w:pos="-1843"/>
          <w:tab w:val="left" w:pos="-1560"/>
          <w:tab w:val="left" w:pos="-709"/>
          <w:tab w:val="num" w:pos="567"/>
        </w:tabs>
        <w:suppressAutoHyphens/>
        <w:spacing w:after="0" w:line="276" w:lineRule="auto"/>
        <w:ind w:left="567" w:hanging="283"/>
        <w:rPr>
          <w:rFonts w:ascii="Calibri" w:eastAsia="Times" w:hAnsi="Calibri" w:cs="Calibri"/>
          <w:kern w:val="8"/>
        </w:rPr>
      </w:pPr>
      <w:r w:rsidRPr="005B01F8">
        <w:rPr>
          <w:rFonts w:ascii="Calibri" w:eastAsia="Times" w:hAnsi="Calibri" w:cs="Calibri"/>
          <w:kern w:val="8"/>
        </w:rPr>
        <w:lastRenderedPageBreak/>
        <w:t>uszkodzenia i wady dostarczanego sprzętu wynikłe na skutek:</w:t>
      </w:r>
    </w:p>
    <w:p w14:paraId="49146E21" w14:textId="77777777" w:rsidR="005B01F8" w:rsidRPr="005B01F8" w:rsidRDefault="005B01F8" w:rsidP="005B01F8">
      <w:pPr>
        <w:numPr>
          <w:ilvl w:val="0"/>
          <w:numId w:val="4"/>
        </w:numPr>
        <w:shd w:val="clear" w:color="auto" w:fill="FFFFFF"/>
        <w:tabs>
          <w:tab w:val="left" w:pos="-2127"/>
        </w:tabs>
        <w:suppressAutoHyphens/>
        <w:spacing w:after="0" w:line="276" w:lineRule="auto"/>
        <w:ind w:left="851" w:hanging="284"/>
        <w:jc w:val="both"/>
        <w:rPr>
          <w:rFonts w:ascii="Calibri" w:eastAsia="Times" w:hAnsi="Calibri" w:cs="Calibri"/>
          <w:kern w:val="8"/>
        </w:rPr>
      </w:pPr>
      <w:r w:rsidRPr="005B01F8">
        <w:rPr>
          <w:rFonts w:ascii="Calibri" w:eastAsia="Times" w:hAnsi="Calibri" w:cs="Calibri"/>
          <w:kern w:val="8"/>
        </w:rPr>
        <w:tab/>
        <w:t>eksploatacji przez Zamawiającego niezgodnej z jego przeznaczeniem, niestosowania się Zamawiającego do instrukcji obsługi,</w:t>
      </w:r>
    </w:p>
    <w:p w14:paraId="2FD1C161" w14:textId="77777777" w:rsidR="005B01F8" w:rsidRPr="005B01F8" w:rsidRDefault="005B01F8" w:rsidP="005B01F8">
      <w:pPr>
        <w:numPr>
          <w:ilvl w:val="0"/>
          <w:numId w:val="4"/>
        </w:numPr>
        <w:shd w:val="clear" w:color="auto" w:fill="FFFFFF"/>
        <w:tabs>
          <w:tab w:val="left" w:pos="-2127"/>
        </w:tabs>
        <w:suppressAutoHyphens/>
        <w:spacing w:after="0" w:line="276" w:lineRule="auto"/>
        <w:ind w:left="851" w:hanging="284"/>
        <w:jc w:val="both"/>
        <w:rPr>
          <w:rFonts w:ascii="Calibri" w:eastAsia="Times" w:hAnsi="Calibri" w:cs="Calibri"/>
          <w:kern w:val="8"/>
        </w:rPr>
      </w:pPr>
      <w:r w:rsidRPr="005B01F8">
        <w:rPr>
          <w:rFonts w:ascii="Calibri" w:eastAsia="Times" w:hAnsi="Calibri" w:cs="Calibri"/>
          <w:kern w:val="8"/>
        </w:rPr>
        <w:tab/>
        <w:t>samowolnych napraw, przeróbek lub zmian konstrukcyjnych (dokonywanych przez Zamawiającego lub inne nieuprawnione osoby);</w:t>
      </w:r>
    </w:p>
    <w:p w14:paraId="1CF47477" w14:textId="77777777" w:rsidR="005B01F8" w:rsidRPr="005B01F8" w:rsidRDefault="005B01F8" w:rsidP="005B01F8">
      <w:pPr>
        <w:numPr>
          <w:ilvl w:val="0"/>
          <w:numId w:val="4"/>
        </w:numPr>
        <w:shd w:val="clear" w:color="auto" w:fill="FFFFFF"/>
        <w:tabs>
          <w:tab w:val="left" w:pos="-2127"/>
        </w:tabs>
        <w:suppressAutoHyphens/>
        <w:spacing w:after="0" w:line="276" w:lineRule="auto"/>
        <w:ind w:left="851" w:hanging="284"/>
        <w:jc w:val="both"/>
        <w:rPr>
          <w:rFonts w:ascii="Calibri" w:eastAsia="Times" w:hAnsi="Calibri" w:cs="Calibri"/>
          <w:kern w:val="8"/>
        </w:rPr>
      </w:pPr>
      <w:r w:rsidRPr="005B01F8">
        <w:rPr>
          <w:rFonts w:ascii="Calibri" w:eastAsia="Times" w:hAnsi="Calibri" w:cs="Calibri"/>
          <w:color w:val="000000"/>
          <w:kern w:val="8"/>
          <w:shd w:val="clear" w:color="auto" w:fill="FFFFFF"/>
        </w:rPr>
        <w:t xml:space="preserve">  Celowego lub nieumyślnego niewłaściwego użycia lub zaniedbania, </w:t>
      </w:r>
    </w:p>
    <w:p w14:paraId="6924C4FB" w14:textId="64AC7890" w:rsidR="005B01F8" w:rsidRPr="005B01F8" w:rsidRDefault="005B01F8" w:rsidP="005B01F8">
      <w:pPr>
        <w:numPr>
          <w:ilvl w:val="0"/>
          <w:numId w:val="4"/>
        </w:numPr>
        <w:shd w:val="clear" w:color="auto" w:fill="FFFFFF"/>
        <w:tabs>
          <w:tab w:val="left" w:pos="-2127"/>
        </w:tabs>
        <w:suppressAutoHyphens/>
        <w:spacing w:after="0" w:line="276" w:lineRule="auto"/>
        <w:ind w:left="851" w:hanging="284"/>
        <w:jc w:val="both"/>
        <w:rPr>
          <w:rFonts w:ascii="Calibri" w:eastAsia="Times" w:hAnsi="Calibri" w:cs="Calibri"/>
          <w:kern w:val="8"/>
        </w:rPr>
      </w:pPr>
      <w:r w:rsidRPr="005B01F8">
        <w:rPr>
          <w:rFonts w:ascii="Calibri" w:eastAsia="Times" w:hAnsi="Calibri" w:cs="Calibri"/>
          <w:color w:val="000000"/>
          <w:kern w:val="8"/>
        </w:rPr>
        <w:t xml:space="preserve">  uszkodzeń mechanicznych, chemicznych lub termicznych, jak również powstałych wskutek zaistnienia siły wyższej, działania władz wojskowych lub cywilnych, pożarów, powodzi, zalania, strajków lub innych zaburzeń w pracy, wojny, buntów, i innych powodów poza racjonalną kontrolą Wykonawcy</w:t>
      </w:r>
    </w:p>
    <w:p w14:paraId="479A22D9" w14:textId="7F37C64E" w:rsidR="005B01F8" w:rsidRDefault="005B01F8" w:rsidP="005B01F8">
      <w:pPr>
        <w:shd w:val="clear" w:color="auto" w:fill="FFFFFF"/>
        <w:tabs>
          <w:tab w:val="left" w:pos="-2127"/>
        </w:tabs>
        <w:suppressAutoHyphens/>
        <w:spacing w:after="0" w:line="276" w:lineRule="auto"/>
        <w:jc w:val="both"/>
        <w:rPr>
          <w:rFonts w:ascii="Calibri" w:eastAsia="Times" w:hAnsi="Calibri" w:cs="Calibri"/>
          <w:color w:val="000000"/>
          <w:kern w:val="8"/>
        </w:rPr>
      </w:pPr>
    </w:p>
    <w:p w14:paraId="19BF989F" w14:textId="48568458" w:rsidR="005B01F8" w:rsidRDefault="005B01F8" w:rsidP="005B01F8">
      <w:pPr>
        <w:shd w:val="clear" w:color="auto" w:fill="FFFFFF"/>
        <w:tabs>
          <w:tab w:val="left" w:pos="-2127"/>
        </w:tabs>
        <w:suppressAutoHyphens/>
        <w:spacing w:after="0" w:line="276" w:lineRule="auto"/>
        <w:jc w:val="both"/>
        <w:rPr>
          <w:rFonts w:ascii="Calibri" w:eastAsia="Times" w:hAnsi="Calibri" w:cs="Calibri"/>
          <w:b/>
          <w:bCs/>
          <w:color w:val="000000"/>
          <w:kern w:val="8"/>
        </w:rPr>
      </w:pPr>
      <w:r w:rsidRPr="005B01F8">
        <w:rPr>
          <w:rFonts w:ascii="Calibri" w:eastAsia="Times" w:hAnsi="Calibri" w:cs="Calibri"/>
          <w:b/>
          <w:bCs/>
          <w:color w:val="000000"/>
          <w:kern w:val="8"/>
        </w:rPr>
        <w:t>Odpowiedź:</w:t>
      </w:r>
    </w:p>
    <w:p w14:paraId="3A1FF5DE" w14:textId="2E9AF9EE" w:rsidR="00772282" w:rsidRPr="00772282" w:rsidRDefault="00772282" w:rsidP="005B01F8">
      <w:pPr>
        <w:shd w:val="clear" w:color="auto" w:fill="FFFFFF"/>
        <w:tabs>
          <w:tab w:val="left" w:pos="-2127"/>
        </w:tabs>
        <w:suppressAutoHyphens/>
        <w:spacing w:after="0" w:line="276" w:lineRule="auto"/>
        <w:jc w:val="both"/>
        <w:rPr>
          <w:rFonts w:ascii="Calibri" w:eastAsia="Times" w:hAnsi="Calibri" w:cs="Calibri"/>
          <w:color w:val="000000"/>
          <w:kern w:val="8"/>
        </w:rPr>
      </w:pPr>
      <w:r w:rsidRPr="00772282">
        <w:rPr>
          <w:rFonts w:ascii="Calibri" w:eastAsia="Times" w:hAnsi="Calibri" w:cs="Calibri"/>
          <w:color w:val="000000"/>
          <w:kern w:val="8"/>
        </w:rPr>
        <w:t>Zamawiający nie wyraża zgody na zmianę.</w:t>
      </w:r>
    </w:p>
    <w:p w14:paraId="55C03B2F" w14:textId="4AAB4CF2" w:rsidR="005B01F8" w:rsidRDefault="005B01F8" w:rsidP="005B01F8">
      <w:pPr>
        <w:shd w:val="clear" w:color="auto" w:fill="FFFFFF"/>
        <w:tabs>
          <w:tab w:val="left" w:pos="-2127"/>
        </w:tabs>
        <w:suppressAutoHyphens/>
        <w:spacing w:after="0" w:line="276" w:lineRule="auto"/>
        <w:jc w:val="both"/>
        <w:rPr>
          <w:rFonts w:ascii="Calibri" w:eastAsia="Times" w:hAnsi="Calibri" w:cs="Calibri"/>
          <w:color w:val="000000"/>
          <w:kern w:val="8"/>
        </w:rPr>
      </w:pPr>
    </w:p>
    <w:p w14:paraId="57C805E9" w14:textId="6DA14642" w:rsidR="005B01F8" w:rsidRDefault="005B01F8" w:rsidP="005B01F8">
      <w:pPr>
        <w:shd w:val="clear" w:color="auto" w:fill="FFFFFF"/>
        <w:tabs>
          <w:tab w:val="left" w:pos="-2127"/>
        </w:tabs>
        <w:suppressAutoHyphens/>
        <w:spacing w:after="0" w:line="276" w:lineRule="auto"/>
        <w:jc w:val="both"/>
        <w:rPr>
          <w:rFonts w:ascii="Calibri" w:eastAsia="Times" w:hAnsi="Calibri" w:cs="Calibri"/>
          <w:b/>
          <w:bCs/>
          <w:color w:val="000000"/>
          <w:kern w:val="8"/>
        </w:rPr>
      </w:pPr>
      <w:r w:rsidRPr="005B01F8">
        <w:rPr>
          <w:rFonts w:ascii="Calibri" w:eastAsia="Times" w:hAnsi="Calibri" w:cs="Calibri"/>
          <w:b/>
          <w:bCs/>
          <w:color w:val="000000"/>
          <w:kern w:val="8"/>
        </w:rPr>
        <w:t>Pytanie 5</w:t>
      </w:r>
    </w:p>
    <w:p w14:paraId="367C212E" w14:textId="77777777" w:rsidR="005B01F8" w:rsidRPr="005B01F8" w:rsidRDefault="005B01F8" w:rsidP="005B01F8">
      <w:pPr>
        <w:widowControl w:val="0"/>
        <w:autoSpaceDE w:val="0"/>
        <w:spacing w:after="0" w:line="276" w:lineRule="auto"/>
        <w:rPr>
          <w:rFonts w:ascii="Calibri" w:eastAsia="Times" w:hAnsi="Calibri" w:cs="Calibri"/>
          <w:bCs/>
          <w:kern w:val="8"/>
        </w:rPr>
      </w:pPr>
      <w:r w:rsidRPr="005B01F8">
        <w:rPr>
          <w:rFonts w:ascii="Calibri" w:eastAsia="Times" w:hAnsi="Calibri" w:cs="Calibri"/>
          <w:bCs/>
          <w:kern w:val="8"/>
        </w:rPr>
        <w:t xml:space="preserve">Dotyczy wzoru umowy § 6 ust. 1 </w:t>
      </w:r>
    </w:p>
    <w:p w14:paraId="71FB69C3" w14:textId="77777777" w:rsidR="005B01F8" w:rsidRPr="005B01F8" w:rsidRDefault="005B01F8" w:rsidP="005B01F8">
      <w:pPr>
        <w:spacing w:after="0" w:line="276" w:lineRule="auto"/>
        <w:jc w:val="both"/>
        <w:rPr>
          <w:rFonts w:ascii="Calibri" w:eastAsia="Times New Roman" w:hAnsi="Calibri" w:cs="Calibri"/>
          <w:bCs/>
        </w:rPr>
      </w:pPr>
      <w:r w:rsidRPr="005B01F8">
        <w:rPr>
          <w:rFonts w:ascii="Calibri" w:eastAsia="Times New Roman" w:hAnsi="Calibri" w:cs="Calibri"/>
        </w:rPr>
        <w:t>Mając na względzie fakt, iż rękojmia jest instytucją niedostosowaną do specyfiki urządzeń medycznych i w związku z tym standardem staje się ograniczanie lub wyłączanie rękojmi w zamian za udzielenie Zamawiającym gwarancji trwającej co najmniej tyle, ile okres rękojmi, na lepszych i dogodniejszych dla Zamawiających warunkach wykonywania uprawnień z gwarancji, proponujemy dodanie zdania  i wskazanie, że uprawnienia do odstąpienia  od umowy w ramach realizacji uprawnień z tytułu rękojmi zostaje wyłączone:</w:t>
      </w:r>
    </w:p>
    <w:p w14:paraId="55154311" w14:textId="77777777" w:rsidR="005B01F8" w:rsidRPr="005B01F8" w:rsidRDefault="005B01F8" w:rsidP="005B01F8">
      <w:pPr>
        <w:widowControl w:val="0"/>
        <w:autoSpaceDE w:val="0"/>
        <w:spacing w:after="200" w:line="276" w:lineRule="auto"/>
        <w:ind w:left="810"/>
        <w:contextualSpacing/>
        <w:jc w:val="both"/>
        <w:rPr>
          <w:rFonts w:ascii="Calibri" w:eastAsia="Calibri" w:hAnsi="Calibri" w:cs="Calibri"/>
          <w:i/>
          <w:iCs/>
        </w:rPr>
      </w:pPr>
      <w:r w:rsidRPr="005B01F8">
        <w:rPr>
          <w:rFonts w:ascii="Calibri" w:eastAsia="Calibri" w:hAnsi="Calibri" w:cs="Calibri"/>
          <w:i/>
          <w:iCs/>
        </w:rPr>
        <w:t>,,(…)</w:t>
      </w:r>
      <w:r w:rsidRPr="005B01F8">
        <w:rPr>
          <w:rFonts w:ascii="Calibri" w:eastAsia="Calibri" w:hAnsi="Calibri" w:cs="Calibri"/>
          <w:i/>
          <w:iCs/>
          <w:color w:val="000000"/>
          <w:lang w:eastAsia="pl-PL"/>
        </w:rPr>
        <w:t xml:space="preserve"> Strony zgodne wyłączają prawo do odstąpienia od umowy w oparciu o przepisy Kodeksu cywilnego dotyczące rękojmi”.</w:t>
      </w:r>
    </w:p>
    <w:p w14:paraId="2BBAD7D7" w14:textId="77777777" w:rsidR="005B01F8" w:rsidRPr="005B01F8" w:rsidRDefault="005B01F8" w:rsidP="005B01F8">
      <w:pPr>
        <w:widowControl w:val="0"/>
        <w:autoSpaceDE w:val="0"/>
        <w:spacing w:after="200" w:line="276" w:lineRule="auto"/>
        <w:contextualSpacing/>
        <w:jc w:val="both"/>
        <w:rPr>
          <w:rFonts w:ascii="Calibri" w:eastAsia="Calibri" w:hAnsi="Calibri" w:cs="Calibri"/>
        </w:rPr>
      </w:pPr>
      <w:r w:rsidRPr="005B01F8">
        <w:rPr>
          <w:rFonts w:ascii="Calibri" w:eastAsia="Calibri" w:hAnsi="Calibri" w:cs="Calibri"/>
        </w:rPr>
        <w:t>Wykonawca wskazuje, że Zamawiającemu przysługują szerokie uprawnienia gwarancyjnych na zasadach określonych umową, gwarantujące zapewnienie Zamawiającego należytej opieki serwisowej w przypadku wystąpienia awarii sprzętu, a wręcz zapewnia naprawę wszelkich usterek i nieprawidłowości w działaniu sprzętu na dogodnych dla Zamawiającego warunkach. Możliwość jednoczesnej realizacji uprawnień z tytułu rękojmi wiąże się z ryzykiem możliwości odstąpienia od umowy przez Zamawiającego, co jest rozwiązaniem niecelowym przede wszystkim z punktu widzenia Zamawiającego i zapewnienia ciągłości należytej pracy szpitala. W związku z  tym, w ocenie Wykonawcy, zasadne jest wyłączenie prawa do odstąpienia na podstawie rękojmi, które stanowi dodatkowe ryzyko dla Wykonawcy, a rezygnacja z którego dla Zamawiającego nie będzie stanowiła istotnego zmniejszenia jego praw wynikających z Umowy.</w:t>
      </w:r>
    </w:p>
    <w:p w14:paraId="36E6ED01" w14:textId="114EB9C6" w:rsidR="005B01F8" w:rsidRDefault="005B01F8" w:rsidP="005B01F8">
      <w:pPr>
        <w:shd w:val="clear" w:color="auto" w:fill="FFFFFF"/>
        <w:tabs>
          <w:tab w:val="left" w:pos="-2127"/>
        </w:tabs>
        <w:suppressAutoHyphens/>
        <w:spacing w:after="0" w:line="276" w:lineRule="auto"/>
        <w:jc w:val="both"/>
        <w:rPr>
          <w:rFonts w:ascii="Calibri" w:eastAsia="Times" w:hAnsi="Calibri" w:cs="Calibri"/>
          <w:b/>
          <w:bCs/>
          <w:color w:val="000000"/>
          <w:kern w:val="8"/>
        </w:rPr>
      </w:pPr>
    </w:p>
    <w:p w14:paraId="14398C51" w14:textId="0A72E3A6" w:rsidR="005B01F8" w:rsidRDefault="005B01F8" w:rsidP="005B01F8">
      <w:pPr>
        <w:shd w:val="clear" w:color="auto" w:fill="FFFFFF"/>
        <w:tabs>
          <w:tab w:val="left" w:pos="-2127"/>
        </w:tabs>
        <w:suppressAutoHyphens/>
        <w:spacing w:after="0" w:line="276" w:lineRule="auto"/>
        <w:jc w:val="both"/>
        <w:rPr>
          <w:rFonts w:ascii="Calibri" w:eastAsia="Times" w:hAnsi="Calibri" w:cs="Calibri"/>
          <w:b/>
          <w:bCs/>
          <w:color w:val="000000"/>
          <w:kern w:val="8"/>
        </w:rPr>
      </w:pPr>
      <w:r>
        <w:rPr>
          <w:rFonts w:ascii="Calibri" w:eastAsia="Times" w:hAnsi="Calibri" w:cs="Calibri"/>
          <w:b/>
          <w:bCs/>
          <w:color w:val="000000"/>
          <w:kern w:val="8"/>
        </w:rPr>
        <w:t>Odpowiedź:</w:t>
      </w:r>
    </w:p>
    <w:p w14:paraId="74941604" w14:textId="14B58AA3" w:rsidR="00772282" w:rsidRPr="00772282" w:rsidRDefault="00772282" w:rsidP="005B01F8">
      <w:pPr>
        <w:shd w:val="clear" w:color="auto" w:fill="FFFFFF"/>
        <w:tabs>
          <w:tab w:val="left" w:pos="-2127"/>
        </w:tabs>
        <w:suppressAutoHyphens/>
        <w:spacing w:after="0" w:line="276" w:lineRule="auto"/>
        <w:jc w:val="both"/>
        <w:rPr>
          <w:rFonts w:ascii="Calibri" w:eastAsia="Times" w:hAnsi="Calibri" w:cs="Calibri"/>
          <w:color w:val="000000"/>
          <w:kern w:val="8"/>
        </w:rPr>
      </w:pPr>
      <w:r w:rsidRPr="00772282">
        <w:rPr>
          <w:rFonts w:ascii="Calibri" w:eastAsia="Times" w:hAnsi="Calibri" w:cs="Calibri"/>
          <w:color w:val="000000"/>
          <w:kern w:val="8"/>
        </w:rPr>
        <w:t>Zamawiający nie wyraża zgody na zmianę.</w:t>
      </w:r>
    </w:p>
    <w:p w14:paraId="683CE9FD" w14:textId="0B921FDA" w:rsidR="005B01F8" w:rsidRDefault="005B01F8" w:rsidP="005B01F8">
      <w:pPr>
        <w:shd w:val="clear" w:color="auto" w:fill="FFFFFF"/>
        <w:tabs>
          <w:tab w:val="left" w:pos="-2127"/>
        </w:tabs>
        <w:suppressAutoHyphens/>
        <w:spacing w:after="0" w:line="276" w:lineRule="auto"/>
        <w:jc w:val="both"/>
        <w:rPr>
          <w:rFonts w:ascii="Calibri" w:eastAsia="Times" w:hAnsi="Calibri" w:cs="Calibri"/>
          <w:color w:val="000000"/>
          <w:kern w:val="8"/>
        </w:rPr>
      </w:pPr>
    </w:p>
    <w:p w14:paraId="6A6E0DF5" w14:textId="77777777" w:rsidR="00CE184A" w:rsidRDefault="00CE184A" w:rsidP="005B01F8">
      <w:pPr>
        <w:shd w:val="clear" w:color="auto" w:fill="FFFFFF"/>
        <w:tabs>
          <w:tab w:val="left" w:pos="-2127"/>
        </w:tabs>
        <w:suppressAutoHyphens/>
        <w:spacing w:after="0" w:line="276" w:lineRule="auto"/>
        <w:jc w:val="both"/>
        <w:rPr>
          <w:rFonts w:ascii="Calibri" w:eastAsia="Times" w:hAnsi="Calibri" w:cs="Calibri"/>
          <w:color w:val="000000"/>
          <w:kern w:val="8"/>
        </w:rPr>
      </w:pPr>
    </w:p>
    <w:p w14:paraId="30B70DA2" w14:textId="30369282" w:rsidR="005B01F8" w:rsidRDefault="005B01F8" w:rsidP="005B01F8">
      <w:pPr>
        <w:shd w:val="clear" w:color="auto" w:fill="FFFFFF"/>
        <w:tabs>
          <w:tab w:val="left" w:pos="-2127"/>
        </w:tabs>
        <w:suppressAutoHyphens/>
        <w:spacing w:after="0" w:line="276" w:lineRule="auto"/>
        <w:jc w:val="both"/>
        <w:rPr>
          <w:rFonts w:ascii="Calibri" w:eastAsia="Times" w:hAnsi="Calibri" w:cs="Calibri"/>
          <w:b/>
          <w:bCs/>
          <w:color w:val="000000"/>
          <w:kern w:val="8"/>
        </w:rPr>
      </w:pPr>
      <w:r w:rsidRPr="005B01F8">
        <w:rPr>
          <w:rFonts w:ascii="Calibri" w:eastAsia="Times" w:hAnsi="Calibri" w:cs="Calibri"/>
          <w:b/>
          <w:bCs/>
          <w:color w:val="000000"/>
          <w:kern w:val="8"/>
        </w:rPr>
        <w:t>Pytanie 6</w:t>
      </w:r>
    </w:p>
    <w:p w14:paraId="27C39FBF" w14:textId="77777777" w:rsidR="005B01F8" w:rsidRPr="005B01F8" w:rsidRDefault="005B01F8" w:rsidP="005B01F8">
      <w:pPr>
        <w:widowControl w:val="0"/>
        <w:autoSpaceDE w:val="0"/>
        <w:spacing w:after="0" w:line="276" w:lineRule="auto"/>
        <w:rPr>
          <w:rFonts w:ascii="Calibri" w:eastAsia="Times" w:hAnsi="Calibri" w:cs="Calibri"/>
          <w:bCs/>
          <w:kern w:val="8"/>
        </w:rPr>
      </w:pPr>
      <w:r w:rsidRPr="005B01F8">
        <w:rPr>
          <w:rFonts w:ascii="Calibri" w:eastAsia="Times" w:hAnsi="Calibri" w:cs="Calibri"/>
          <w:bCs/>
          <w:kern w:val="8"/>
        </w:rPr>
        <w:t xml:space="preserve">Dotyczy wzoru umowy § 6 ust.8 </w:t>
      </w:r>
    </w:p>
    <w:p w14:paraId="16D4200E" w14:textId="4AD27FDB" w:rsidR="005B01F8" w:rsidRDefault="005B01F8" w:rsidP="005B01F8">
      <w:pPr>
        <w:widowControl w:val="0"/>
        <w:autoSpaceDE w:val="0"/>
        <w:spacing w:after="0" w:line="276" w:lineRule="auto"/>
        <w:rPr>
          <w:rFonts w:ascii="Calibri" w:eastAsia="Times" w:hAnsi="Calibri" w:cs="Calibri"/>
          <w:bCs/>
          <w:kern w:val="8"/>
        </w:rPr>
      </w:pPr>
      <w:r w:rsidRPr="005B01F8">
        <w:rPr>
          <w:rFonts w:ascii="Calibri" w:eastAsia="Times" w:hAnsi="Calibri" w:cs="Calibri"/>
          <w:bCs/>
          <w:kern w:val="8"/>
        </w:rPr>
        <w:t xml:space="preserve">W określonych przypadkach, do wykonania naprawy zachodzi konieczność sprowadzenia części zamiennych z zagranicy. W związku z dynamicznie rozwijającą się sytuacją w kraju oraz na świecie czas dokonania naprawy może ulec wydłużeniu nawet do 14 dni. Wobec powyższego, wnioskujemy o dodanie do w/w ustępu następującego zastrzeżenia: „w przypadku konieczności sprowadzenia części </w:t>
      </w:r>
      <w:r w:rsidRPr="005B01F8">
        <w:rPr>
          <w:rFonts w:ascii="Calibri" w:eastAsia="Times" w:hAnsi="Calibri" w:cs="Calibri"/>
          <w:bCs/>
          <w:kern w:val="8"/>
        </w:rPr>
        <w:lastRenderedPageBreak/>
        <w:t xml:space="preserve">zamiennych z zagranicy czas na usunięcie Wady zgłoszonej w okresie rękojmi i gwarancji wynosi: do 14 dni”. </w:t>
      </w:r>
    </w:p>
    <w:p w14:paraId="087FD7B1" w14:textId="13944EAF" w:rsidR="005B01F8" w:rsidRDefault="005B01F8" w:rsidP="005B01F8">
      <w:pPr>
        <w:widowControl w:val="0"/>
        <w:autoSpaceDE w:val="0"/>
        <w:spacing w:after="0" w:line="276" w:lineRule="auto"/>
        <w:rPr>
          <w:rFonts w:ascii="Calibri" w:eastAsia="Times" w:hAnsi="Calibri" w:cs="Calibri"/>
          <w:b/>
          <w:kern w:val="8"/>
        </w:rPr>
      </w:pPr>
      <w:r w:rsidRPr="005B01F8">
        <w:rPr>
          <w:rFonts w:ascii="Calibri" w:eastAsia="Times" w:hAnsi="Calibri" w:cs="Calibri"/>
          <w:b/>
          <w:kern w:val="8"/>
        </w:rPr>
        <w:t>Odpowiedź:</w:t>
      </w:r>
    </w:p>
    <w:p w14:paraId="4FAD5BC7" w14:textId="77777777" w:rsidR="00772282" w:rsidRPr="00772282" w:rsidRDefault="00772282" w:rsidP="00772282">
      <w:pPr>
        <w:spacing w:after="0" w:line="240" w:lineRule="auto"/>
        <w:jc w:val="both"/>
        <w:rPr>
          <w:rFonts w:ascii="Calibri" w:eastAsia="Calibri" w:hAnsi="Calibri" w:cs="Calibri"/>
        </w:rPr>
      </w:pPr>
      <w:r w:rsidRPr="00772282">
        <w:rPr>
          <w:rFonts w:ascii="Calibri" w:eastAsia="Times" w:hAnsi="Calibri" w:cs="Calibri"/>
          <w:bCs/>
          <w:kern w:val="8"/>
        </w:rPr>
        <w:t>Zamawiający nie wyraża zgody na zmianę. Treść § 6 ust 8 określa, że jeśli</w:t>
      </w:r>
      <w:r>
        <w:rPr>
          <w:rFonts w:ascii="Calibri" w:eastAsia="Times" w:hAnsi="Calibri" w:cs="Calibri"/>
          <w:b/>
          <w:kern w:val="8"/>
        </w:rPr>
        <w:t xml:space="preserve"> </w:t>
      </w:r>
      <w:r w:rsidRPr="00772282">
        <w:rPr>
          <w:rFonts w:ascii="Calibri" w:eastAsia="Calibri" w:hAnsi="Calibri" w:cs="Calibri"/>
        </w:rPr>
        <w:t>usunięcie Wady</w:t>
      </w:r>
      <w:r w:rsidRPr="00772282">
        <w:rPr>
          <w:rFonts w:ascii="Calibri" w:eastAsia="Calibri" w:hAnsi="Calibri" w:cs="Calibri"/>
        </w:rPr>
        <w:br/>
        <w:t>w wyznaczonym terminie okaże się obiektywnie niemożliwe, Wykonawca przed jego upływem zawiadomi o tym Zamawiającego informując go o przewidywanym terminie usunięcia Wady.</w:t>
      </w:r>
      <w:r w:rsidRPr="00772282">
        <w:rPr>
          <w:rFonts w:ascii="Calibri" w:eastAsia="Calibri" w:hAnsi="Calibri" w:cs="Calibri"/>
        </w:rPr>
        <w:br/>
        <w:t>W takim przypadku Zamawiający może wyznaczyć Wykonawcy nowy termin usunięcia Wady.</w:t>
      </w:r>
    </w:p>
    <w:p w14:paraId="3B9B3D48" w14:textId="48A6BB6E" w:rsidR="00772282" w:rsidRDefault="00772282" w:rsidP="005B01F8">
      <w:pPr>
        <w:widowControl w:val="0"/>
        <w:autoSpaceDE w:val="0"/>
        <w:spacing w:after="0" w:line="276" w:lineRule="auto"/>
        <w:rPr>
          <w:rFonts w:ascii="Calibri" w:eastAsia="Times" w:hAnsi="Calibri" w:cs="Calibri"/>
          <w:b/>
          <w:kern w:val="8"/>
        </w:rPr>
      </w:pPr>
    </w:p>
    <w:p w14:paraId="1A4680D3" w14:textId="1DC8E829" w:rsidR="005B01F8" w:rsidRDefault="005B01F8" w:rsidP="005B01F8">
      <w:pPr>
        <w:widowControl w:val="0"/>
        <w:autoSpaceDE w:val="0"/>
        <w:spacing w:after="0" w:line="276" w:lineRule="auto"/>
        <w:rPr>
          <w:rFonts w:ascii="Calibri" w:eastAsia="Times" w:hAnsi="Calibri" w:cs="Calibri"/>
          <w:b/>
          <w:kern w:val="8"/>
        </w:rPr>
      </w:pPr>
    </w:p>
    <w:p w14:paraId="57174BB0" w14:textId="456EDE71" w:rsidR="000958BF" w:rsidRPr="000958BF" w:rsidRDefault="000958BF" w:rsidP="0086284F">
      <w:pPr>
        <w:autoSpaceDE w:val="0"/>
        <w:autoSpaceDN w:val="0"/>
        <w:adjustRightInd w:val="0"/>
        <w:spacing w:after="0" w:line="276" w:lineRule="auto"/>
        <w:jc w:val="both"/>
        <w:rPr>
          <w:rFonts w:ascii="Calibri" w:eastAsia="Times" w:hAnsi="Calibri" w:cs="Calibri"/>
          <w:b/>
          <w:bCs/>
        </w:rPr>
      </w:pPr>
      <w:r w:rsidRPr="000958BF">
        <w:rPr>
          <w:rFonts w:ascii="Calibri" w:eastAsia="Times" w:hAnsi="Calibri" w:cs="Calibri"/>
          <w:b/>
          <w:bCs/>
        </w:rPr>
        <w:t>Pytanie 7</w:t>
      </w:r>
    </w:p>
    <w:p w14:paraId="348EC8BF" w14:textId="0516CF31" w:rsidR="000958BF" w:rsidRPr="000958BF" w:rsidRDefault="000958BF" w:rsidP="0086284F">
      <w:pPr>
        <w:autoSpaceDE w:val="0"/>
        <w:autoSpaceDN w:val="0"/>
        <w:adjustRightInd w:val="0"/>
        <w:spacing w:after="0" w:line="276" w:lineRule="auto"/>
        <w:jc w:val="both"/>
        <w:rPr>
          <w:rFonts w:ascii="Calibri" w:eastAsia="Times" w:hAnsi="Calibri" w:cs="Calibri"/>
        </w:rPr>
      </w:pPr>
      <w:r w:rsidRPr="000958BF">
        <w:rPr>
          <w:rFonts w:ascii="Calibri" w:eastAsia="Times" w:hAnsi="Calibri" w:cs="Calibri"/>
        </w:rPr>
        <w:t xml:space="preserve">Dotyczy wzoru umowy § 6 ust. 10 </w:t>
      </w:r>
    </w:p>
    <w:p w14:paraId="043B0237" w14:textId="561CE332" w:rsidR="000958BF" w:rsidRDefault="000958BF" w:rsidP="0086284F">
      <w:pPr>
        <w:autoSpaceDE w:val="0"/>
        <w:autoSpaceDN w:val="0"/>
        <w:adjustRightInd w:val="0"/>
        <w:spacing w:after="0" w:line="276" w:lineRule="auto"/>
        <w:jc w:val="both"/>
        <w:rPr>
          <w:rFonts w:ascii="Calibri" w:eastAsia="Times" w:hAnsi="Calibri" w:cs="Calibri"/>
        </w:rPr>
      </w:pPr>
      <w:r w:rsidRPr="000958BF">
        <w:rPr>
          <w:rFonts w:ascii="Calibri" w:eastAsia="Times" w:hAnsi="Calibri" w:cs="Calibri"/>
        </w:rPr>
        <w:t>Czy Zamawiający uzna za reakcję serwisową zdalną diagnostykę/naprawę wykonaną za</w:t>
      </w:r>
      <w:r>
        <w:rPr>
          <w:rFonts w:ascii="Calibri" w:eastAsia="Times" w:hAnsi="Calibri" w:cs="Calibri"/>
        </w:rPr>
        <w:t xml:space="preserve"> </w:t>
      </w:r>
      <w:r w:rsidRPr="000958BF">
        <w:rPr>
          <w:rFonts w:ascii="Calibri" w:eastAsia="Times" w:hAnsi="Calibri" w:cs="Calibri"/>
        </w:rPr>
        <w:t>pośrednictwem serwisanta z urządzeniem za pośrednictwem sieci komputerowej lub poprzez</w:t>
      </w:r>
      <w:r>
        <w:rPr>
          <w:rFonts w:ascii="Calibri" w:eastAsia="Times" w:hAnsi="Calibri" w:cs="Calibri"/>
        </w:rPr>
        <w:t xml:space="preserve"> </w:t>
      </w:r>
      <w:r w:rsidRPr="000958BF">
        <w:rPr>
          <w:rFonts w:ascii="Calibri" w:eastAsia="Times" w:hAnsi="Calibri" w:cs="Calibri"/>
        </w:rPr>
        <w:t>rozmowę telefoniczną?</w:t>
      </w:r>
    </w:p>
    <w:p w14:paraId="2D44E3D6" w14:textId="6302C5C5" w:rsidR="000958BF" w:rsidRDefault="000958BF" w:rsidP="000958BF">
      <w:pPr>
        <w:autoSpaceDE w:val="0"/>
        <w:autoSpaceDN w:val="0"/>
        <w:adjustRightInd w:val="0"/>
        <w:spacing w:after="0" w:line="360" w:lineRule="auto"/>
        <w:jc w:val="both"/>
        <w:rPr>
          <w:rFonts w:ascii="Calibri" w:eastAsia="Times" w:hAnsi="Calibri" w:cs="Calibri"/>
          <w:b/>
          <w:bCs/>
        </w:rPr>
      </w:pPr>
      <w:r w:rsidRPr="000958BF">
        <w:rPr>
          <w:rFonts w:ascii="Calibri" w:eastAsia="Times" w:hAnsi="Calibri" w:cs="Calibri"/>
          <w:b/>
          <w:bCs/>
        </w:rPr>
        <w:t>Odpowiedź:</w:t>
      </w:r>
    </w:p>
    <w:p w14:paraId="7C6A04C8" w14:textId="52550560" w:rsidR="009A06A0" w:rsidRPr="009A06A0" w:rsidRDefault="009A06A0" w:rsidP="000958BF">
      <w:pPr>
        <w:autoSpaceDE w:val="0"/>
        <w:autoSpaceDN w:val="0"/>
        <w:adjustRightInd w:val="0"/>
        <w:spacing w:after="0" w:line="360" w:lineRule="auto"/>
        <w:jc w:val="both"/>
        <w:rPr>
          <w:rFonts w:ascii="Calibri" w:eastAsia="Times" w:hAnsi="Calibri" w:cs="Calibri"/>
        </w:rPr>
      </w:pPr>
      <w:r w:rsidRPr="009A06A0">
        <w:rPr>
          <w:rFonts w:ascii="Calibri" w:eastAsia="Times" w:hAnsi="Calibri" w:cs="Calibri"/>
        </w:rPr>
        <w:t>Jeśli doprowadzi to do usunięcia wady to tak.</w:t>
      </w:r>
    </w:p>
    <w:p w14:paraId="0B842249" w14:textId="672406D6" w:rsidR="00CE184A" w:rsidRDefault="00CE184A" w:rsidP="000958BF">
      <w:pPr>
        <w:autoSpaceDE w:val="0"/>
        <w:autoSpaceDN w:val="0"/>
        <w:adjustRightInd w:val="0"/>
        <w:spacing w:after="0" w:line="360" w:lineRule="auto"/>
        <w:jc w:val="both"/>
        <w:rPr>
          <w:rFonts w:ascii="Calibri" w:eastAsia="Times" w:hAnsi="Calibri" w:cs="Calibri"/>
          <w:b/>
          <w:bCs/>
        </w:rPr>
      </w:pPr>
    </w:p>
    <w:p w14:paraId="6A3EE397" w14:textId="59A32406" w:rsidR="000958BF" w:rsidRDefault="000958BF" w:rsidP="0086284F">
      <w:pPr>
        <w:autoSpaceDE w:val="0"/>
        <w:autoSpaceDN w:val="0"/>
        <w:adjustRightInd w:val="0"/>
        <w:spacing w:after="0" w:line="276" w:lineRule="auto"/>
        <w:jc w:val="both"/>
        <w:rPr>
          <w:rFonts w:ascii="Calibri" w:eastAsia="Times" w:hAnsi="Calibri" w:cs="Calibri"/>
          <w:b/>
          <w:bCs/>
        </w:rPr>
      </w:pPr>
      <w:r>
        <w:rPr>
          <w:rFonts w:ascii="Calibri" w:eastAsia="Times" w:hAnsi="Calibri" w:cs="Calibri"/>
          <w:b/>
          <w:bCs/>
        </w:rPr>
        <w:t>Pytanie 8</w:t>
      </w:r>
    </w:p>
    <w:p w14:paraId="6290E684" w14:textId="77777777" w:rsidR="000958BF" w:rsidRPr="000958BF" w:rsidRDefault="000958BF" w:rsidP="0086284F">
      <w:pPr>
        <w:autoSpaceDE w:val="0"/>
        <w:autoSpaceDN w:val="0"/>
        <w:adjustRightInd w:val="0"/>
        <w:spacing w:after="0" w:line="276" w:lineRule="auto"/>
        <w:rPr>
          <w:rFonts w:ascii="Calibri" w:eastAsia="Times" w:hAnsi="Calibri" w:cs="Calibri"/>
        </w:rPr>
      </w:pPr>
      <w:r w:rsidRPr="000958BF">
        <w:rPr>
          <w:rFonts w:ascii="Calibri" w:eastAsia="Times" w:hAnsi="Calibri" w:cs="Calibri"/>
        </w:rPr>
        <w:t>Dotyczy wzoru umowy § 6 ust. 12</w:t>
      </w:r>
    </w:p>
    <w:p w14:paraId="6BE849DD" w14:textId="4265340E" w:rsidR="000958BF" w:rsidRDefault="000958BF" w:rsidP="0086284F">
      <w:pPr>
        <w:autoSpaceDE w:val="0"/>
        <w:autoSpaceDN w:val="0"/>
        <w:adjustRightInd w:val="0"/>
        <w:spacing w:after="0" w:line="276" w:lineRule="auto"/>
        <w:rPr>
          <w:rFonts w:ascii="Calibri" w:eastAsia="Times" w:hAnsi="Calibri" w:cs="Calibri"/>
        </w:rPr>
      </w:pPr>
      <w:r w:rsidRPr="000958BF">
        <w:rPr>
          <w:rFonts w:ascii="Calibri" w:eastAsia="Times" w:hAnsi="Calibri" w:cs="Calibri"/>
        </w:rPr>
        <w:t xml:space="preserve">Czy Zamawiający wyrazi zgodę, aby czas na dostarczenie / zainstalowanie / uruchomienie sprzętu zastępczego wynosił: 5 dni roboczych? </w:t>
      </w:r>
    </w:p>
    <w:p w14:paraId="3F8AE1F1" w14:textId="22BC2804" w:rsidR="000958BF" w:rsidRDefault="000958BF" w:rsidP="0086284F">
      <w:pPr>
        <w:autoSpaceDE w:val="0"/>
        <w:autoSpaceDN w:val="0"/>
        <w:adjustRightInd w:val="0"/>
        <w:spacing w:after="0" w:line="276" w:lineRule="auto"/>
        <w:rPr>
          <w:rFonts w:ascii="Calibri" w:eastAsia="Times" w:hAnsi="Calibri" w:cs="Calibri"/>
          <w:b/>
          <w:bCs/>
        </w:rPr>
      </w:pPr>
      <w:r w:rsidRPr="000958BF">
        <w:rPr>
          <w:rFonts w:ascii="Calibri" w:eastAsia="Times" w:hAnsi="Calibri" w:cs="Calibri"/>
          <w:b/>
          <w:bCs/>
        </w:rPr>
        <w:t>Odpowiedź:</w:t>
      </w:r>
    </w:p>
    <w:p w14:paraId="2757E9C3" w14:textId="69EB91A0" w:rsidR="009A06A0" w:rsidRPr="009A06A0" w:rsidRDefault="009A06A0" w:rsidP="0086284F">
      <w:pPr>
        <w:autoSpaceDE w:val="0"/>
        <w:autoSpaceDN w:val="0"/>
        <w:adjustRightInd w:val="0"/>
        <w:spacing w:after="0" w:line="276" w:lineRule="auto"/>
        <w:rPr>
          <w:rFonts w:ascii="Calibri" w:eastAsia="Times" w:hAnsi="Calibri" w:cs="Calibri"/>
        </w:rPr>
      </w:pPr>
      <w:r w:rsidRPr="009A06A0">
        <w:rPr>
          <w:rFonts w:ascii="Calibri" w:eastAsia="Times" w:hAnsi="Calibri" w:cs="Calibri"/>
        </w:rPr>
        <w:t>Odpowiedź dotyczy § 6 ust. 11 – Zamawiający wyraża zgodę.</w:t>
      </w:r>
    </w:p>
    <w:p w14:paraId="4AAA6195" w14:textId="056E6A4C" w:rsidR="00CE184A" w:rsidRDefault="00CE184A" w:rsidP="0086284F">
      <w:pPr>
        <w:autoSpaceDE w:val="0"/>
        <w:autoSpaceDN w:val="0"/>
        <w:adjustRightInd w:val="0"/>
        <w:spacing w:after="0" w:line="276" w:lineRule="auto"/>
        <w:rPr>
          <w:rFonts w:ascii="Calibri" w:eastAsia="Times" w:hAnsi="Calibri" w:cs="Calibri"/>
          <w:b/>
          <w:bCs/>
        </w:rPr>
      </w:pPr>
    </w:p>
    <w:p w14:paraId="7794C6BA" w14:textId="2198C562" w:rsidR="000958BF" w:rsidRDefault="000958BF" w:rsidP="000958BF">
      <w:pPr>
        <w:autoSpaceDE w:val="0"/>
        <w:autoSpaceDN w:val="0"/>
        <w:adjustRightInd w:val="0"/>
        <w:spacing w:after="0" w:line="360" w:lineRule="auto"/>
        <w:rPr>
          <w:rFonts w:ascii="Calibri" w:eastAsia="Times" w:hAnsi="Calibri" w:cs="Calibri"/>
          <w:b/>
          <w:bCs/>
        </w:rPr>
      </w:pPr>
    </w:p>
    <w:p w14:paraId="7CD90528" w14:textId="53A37409" w:rsidR="000958BF" w:rsidRDefault="000958BF" w:rsidP="0086284F">
      <w:pPr>
        <w:autoSpaceDE w:val="0"/>
        <w:autoSpaceDN w:val="0"/>
        <w:adjustRightInd w:val="0"/>
        <w:spacing w:after="0" w:line="276" w:lineRule="auto"/>
        <w:rPr>
          <w:rFonts w:ascii="Calibri" w:eastAsia="Times" w:hAnsi="Calibri" w:cs="Calibri"/>
          <w:b/>
          <w:bCs/>
        </w:rPr>
      </w:pPr>
      <w:r>
        <w:rPr>
          <w:rFonts w:ascii="Calibri" w:eastAsia="Times" w:hAnsi="Calibri" w:cs="Calibri"/>
          <w:b/>
          <w:bCs/>
        </w:rPr>
        <w:t>Pytanie 9</w:t>
      </w:r>
    </w:p>
    <w:p w14:paraId="37769B64" w14:textId="77777777" w:rsidR="000958BF" w:rsidRPr="000958BF" w:rsidRDefault="000958BF" w:rsidP="0086284F">
      <w:pPr>
        <w:autoSpaceDE w:val="0"/>
        <w:autoSpaceDN w:val="0"/>
        <w:adjustRightInd w:val="0"/>
        <w:spacing w:after="0" w:line="276" w:lineRule="auto"/>
        <w:rPr>
          <w:rFonts w:ascii="Calibri" w:eastAsia="Times" w:hAnsi="Calibri" w:cs="Calibri"/>
        </w:rPr>
      </w:pPr>
      <w:r w:rsidRPr="000958BF">
        <w:rPr>
          <w:rFonts w:ascii="Calibri" w:eastAsia="Times" w:hAnsi="Calibri" w:cs="Calibri"/>
        </w:rPr>
        <w:t xml:space="preserve">Dotyczy wzoru umowy § 6 ust. 12 </w:t>
      </w:r>
    </w:p>
    <w:p w14:paraId="5C340A91" w14:textId="0D3EA741" w:rsidR="000958BF" w:rsidRDefault="000958BF" w:rsidP="0086284F">
      <w:pPr>
        <w:autoSpaceDE w:val="0"/>
        <w:autoSpaceDN w:val="0"/>
        <w:adjustRightInd w:val="0"/>
        <w:spacing w:after="0" w:line="276" w:lineRule="auto"/>
        <w:rPr>
          <w:rFonts w:ascii="Calibri" w:eastAsia="Times" w:hAnsi="Calibri" w:cs="Calibri"/>
        </w:rPr>
      </w:pPr>
      <w:r w:rsidRPr="000958BF">
        <w:rPr>
          <w:rFonts w:ascii="Calibri" w:eastAsia="Times" w:hAnsi="Calibri" w:cs="Calibri"/>
        </w:rPr>
        <w:t xml:space="preserve">Czy Zamawiający wyrazi zgodę na modyfikację w/w punktu na: W przypadku gdy </w:t>
      </w:r>
      <w:r w:rsidRPr="000958BF">
        <w:rPr>
          <w:rFonts w:ascii="Calibri" w:eastAsia="Times" w:hAnsi="Calibri" w:cs="Calibri"/>
          <w:b/>
          <w:bCs/>
        </w:rPr>
        <w:t>trzykrotna istotna naprawa</w:t>
      </w:r>
      <w:r w:rsidRPr="000958BF">
        <w:rPr>
          <w:rFonts w:ascii="Calibri" w:eastAsia="Times" w:hAnsi="Calibri" w:cs="Calibri"/>
        </w:rPr>
        <w:t xml:space="preserve"> Sprzętu nie pozwoliła na usunięcie tej samej Wady, Wykonawca zobowiązany jest do bezpłatnej wymiany Sprzętu na nowy w terminie 14 dni od dnia zgłoszenia ( …)</w:t>
      </w:r>
    </w:p>
    <w:p w14:paraId="37A33351" w14:textId="19AE2008" w:rsidR="009A06A0" w:rsidRDefault="009A06A0" w:rsidP="0086284F">
      <w:pPr>
        <w:autoSpaceDE w:val="0"/>
        <w:autoSpaceDN w:val="0"/>
        <w:adjustRightInd w:val="0"/>
        <w:spacing w:after="0" w:line="276" w:lineRule="auto"/>
        <w:rPr>
          <w:rFonts w:ascii="Calibri" w:eastAsia="Times" w:hAnsi="Calibri" w:cs="Calibri"/>
        </w:rPr>
      </w:pPr>
      <w:r w:rsidRPr="009A06A0">
        <w:rPr>
          <w:rFonts w:ascii="Calibri" w:eastAsia="Times" w:hAnsi="Calibri" w:cs="Calibri"/>
          <w:b/>
          <w:bCs/>
        </w:rPr>
        <w:t>Odpowiedź</w:t>
      </w:r>
      <w:r>
        <w:rPr>
          <w:rFonts w:ascii="Calibri" w:eastAsia="Times" w:hAnsi="Calibri" w:cs="Calibri"/>
        </w:rPr>
        <w:t>:</w:t>
      </w:r>
    </w:p>
    <w:p w14:paraId="480FA4BA" w14:textId="3EE76151" w:rsidR="009A06A0" w:rsidRDefault="009A06A0" w:rsidP="0086284F">
      <w:pPr>
        <w:autoSpaceDE w:val="0"/>
        <w:autoSpaceDN w:val="0"/>
        <w:adjustRightInd w:val="0"/>
        <w:spacing w:after="0" w:line="276" w:lineRule="auto"/>
        <w:rPr>
          <w:rFonts w:ascii="Calibri" w:eastAsia="Times" w:hAnsi="Calibri" w:cs="Calibri"/>
        </w:rPr>
      </w:pPr>
      <w:r>
        <w:rPr>
          <w:rFonts w:ascii="Calibri" w:eastAsia="Times" w:hAnsi="Calibri" w:cs="Calibri"/>
        </w:rPr>
        <w:t>Zamawiający nie wyraża zgody.</w:t>
      </w:r>
    </w:p>
    <w:p w14:paraId="1C1AC271" w14:textId="49A23913" w:rsidR="00CE184A" w:rsidRDefault="00CE184A" w:rsidP="0086284F">
      <w:pPr>
        <w:autoSpaceDE w:val="0"/>
        <w:autoSpaceDN w:val="0"/>
        <w:adjustRightInd w:val="0"/>
        <w:spacing w:after="0" w:line="276" w:lineRule="auto"/>
        <w:rPr>
          <w:rFonts w:ascii="Calibri" w:eastAsia="Times" w:hAnsi="Calibri" w:cs="Calibri"/>
        </w:rPr>
      </w:pPr>
    </w:p>
    <w:p w14:paraId="1CF5F384" w14:textId="0684820D" w:rsidR="000958BF" w:rsidRPr="000958BF" w:rsidRDefault="000958BF" w:rsidP="0086284F">
      <w:pPr>
        <w:autoSpaceDE w:val="0"/>
        <w:autoSpaceDN w:val="0"/>
        <w:adjustRightInd w:val="0"/>
        <w:spacing w:after="0" w:line="276" w:lineRule="auto"/>
        <w:rPr>
          <w:rFonts w:ascii="Calibri" w:eastAsia="Times" w:hAnsi="Calibri" w:cs="Calibri"/>
          <w:b/>
          <w:bCs/>
        </w:rPr>
      </w:pPr>
      <w:r w:rsidRPr="000958BF">
        <w:rPr>
          <w:rFonts w:ascii="Calibri" w:eastAsia="Times" w:hAnsi="Calibri" w:cs="Calibri"/>
          <w:b/>
          <w:bCs/>
        </w:rPr>
        <w:t>Pytanie 10</w:t>
      </w:r>
    </w:p>
    <w:p w14:paraId="78DC9B73" w14:textId="77777777" w:rsidR="000958BF" w:rsidRPr="000958BF" w:rsidRDefault="000958BF" w:rsidP="0086284F">
      <w:pPr>
        <w:pStyle w:val="Default"/>
        <w:spacing w:line="276" w:lineRule="auto"/>
        <w:jc w:val="both"/>
        <w:rPr>
          <w:rFonts w:ascii="Calibri" w:hAnsi="Calibri" w:cs="Calibri"/>
          <w:bCs/>
          <w:sz w:val="22"/>
          <w:szCs w:val="22"/>
        </w:rPr>
      </w:pPr>
      <w:r w:rsidRPr="000958BF">
        <w:rPr>
          <w:rFonts w:ascii="Calibri" w:hAnsi="Calibri" w:cs="Calibri"/>
          <w:bCs/>
          <w:sz w:val="22"/>
          <w:szCs w:val="22"/>
        </w:rPr>
        <w:t xml:space="preserve">Dotyczy wzoru umowy § 6 ust. 13 pkt 1 i 2 </w:t>
      </w:r>
    </w:p>
    <w:p w14:paraId="42448B94" w14:textId="2A9EB29B" w:rsidR="000958BF" w:rsidRDefault="000958BF" w:rsidP="0086284F">
      <w:pPr>
        <w:pStyle w:val="Akapitzlist"/>
        <w:ind w:left="0"/>
        <w:jc w:val="both"/>
        <w:rPr>
          <w:rFonts w:cs="Calibri"/>
        </w:rPr>
      </w:pPr>
      <w:r w:rsidRPr="000958BF">
        <w:rPr>
          <w:rFonts w:cs="Calibri"/>
        </w:rPr>
        <w:t xml:space="preserve">Czy Zamawiający wyrazi zgodę na dodanie do w/w ustępu następującego zastrzeżenia: Zamawiający wezwie Wykonawcę do usunięcia naruszenia wyznaczając mu dodatkowy termin na wywiązanie się z obowiązków umowy. </w:t>
      </w:r>
    </w:p>
    <w:p w14:paraId="0BEC40BC" w14:textId="4D8D461A" w:rsidR="000958BF" w:rsidRDefault="000958BF" w:rsidP="0086284F">
      <w:pPr>
        <w:pStyle w:val="Akapitzlist"/>
        <w:ind w:left="0"/>
        <w:jc w:val="both"/>
        <w:rPr>
          <w:rFonts w:cs="Calibri"/>
          <w:b/>
          <w:bCs/>
        </w:rPr>
      </w:pPr>
      <w:r w:rsidRPr="000958BF">
        <w:rPr>
          <w:rFonts w:cs="Calibri"/>
          <w:b/>
          <w:bCs/>
        </w:rPr>
        <w:t>Odpowiedź:</w:t>
      </w:r>
    </w:p>
    <w:p w14:paraId="3FC73FF1" w14:textId="58344D53" w:rsidR="009A06A0" w:rsidRDefault="009A06A0" w:rsidP="0086284F">
      <w:pPr>
        <w:pStyle w:val="Akapitzlist"/>
        <w:ind w:left="0"/>
        <w:jc w:val="both"/>
        <w:rPr>
          <w:rFonts w:cs="Calibri"/>
        </w:rPr>
      </w:pPr>
      <w:r w:rsidRPr="009A06A0">
        <w:rPr>
          <w:rFonts w:cs="Calibri"/>
        </w:rPr>
        <w:t>Zamawiający nie wyraża zgody.</w:t>
      </w:r>
    </w:p>
    <w:p w14:paraId="698754AC" w14:textId="77777777" w:rsidR="009A06A0" w:rsidRPr="009A06A0" w:rsidRDefault="009A06A0" w:rsidP="0086284F">
      <w:pPr>
        <w:pStyle w:val="Akapitzlist"/>
        <w:ind w:left="0"/>
        <w:jc w:val="both"/>
        <w:rPr>
          <w:rFonts w:cs="Calibri"/>
        </w:rPr>
      </w:pPr>
    </w:p>
    <w:p w14:paraId="2CF543BC" w14:textId="77777777" w:rsidR="009A06A0" w:rsidRDefault="009A06A0" w:rsidP="0086284F">
      <w:pPr>
        <w:pStyle w:val="Akapitzlist"/>
        <w:ind w:left="0"/>
        <w:jc w:val="both"/>
        <w:rPr>
          <w:rFonts w:cs="Calibri"/>
          <w:b/>
          <w:bCs/>
        </w:rPr>
      </w:pPr>
    </w:p>
    <w:p w14:paraId="61764A26" w14:textId="12078ACB" w:rsidR="00CE184A" w:rsidRDefault="00CE184A" w:rsidP="0086284F">
      <w:pPr>
        <w:pStyle w:val="Akapitzlist"/>
        <w:ind w:left="0"/>
        <w:jc w:val="both"/>
        <w:rPr>
          <w:rFonts w:cs="Calibri"/>
          <w:b/>
          <w:bCs/>
        </w:rPr>
      </w:pPr>
    </w:p>
    <w:p w14:paraId="4664524E" w14:textId="11B65BE5" w:rsidR="00CE184A" w:rsidRDefault="00CE184A" w:rsidP="0086284F">
      <w:pPr>
        <w:pStyle w:val="Akapitzlist"/>
        <w:ind w:left="0"/>
        <w:jc w:val="both"/>
        <w:rPr>
          <w:rFonts w:cs="Calibri"/>
          <w:b/>
          <w:bCs/>
        </w:rPr>
      </w:pPr>
    </w:p>
    <w:p w14:paraId="1BF026B4" w14:textId="670977F1" w:rsidR="00CE184A" w:rsidRDefault="00CE184A" w:rsidP="0086284F">
      <w:pPr>
        <w:pStyle w:val="Akapitzlist"/>
        <w:ind w:left="0"/>
        <w:jc w:val="both"/>
        <w:rPr>
          <w:rFonts w:cs="Calibri"/>
          <w:b/>
          <w:bCs/>
        </w:rPr>
      </w:pPr>
    </w:p>
    <w:p w14:paraId="714B4D5C" w14:textId="77777777" w:rsidR="00CE184A" w:rsidRDefault="00CE184A" w:rsidP="0086284F">
      <w:pPr>
        <w:pStyle w:val="Akapitzlist"/>
        <w:ind w:left="0"/>
        <w:jc w:val="both"/>
        <w:rPr>
          <w:rFonts w:cs="Calibri"/>
          <w:b/>
          <w:bCs/>
        </w:rPr>
      </w:pPr>
    </w:p>
    <w:p w14:paraId="13BEAAE1" w14:textId="77777777" w:rsidR="000958BF" w:rsidRDefault="000958BF" w:rsidP="000958BF">
      <w:pPr>
        <w:pStyle w:val="Akapitzlist"/>
        <w:spacing w:line="360" w:lineRule="auto"/>
        <w:ind w:left="0"/>
        <w:jc w:val="both"/>
        <w:rPr>
          <w:rFonts w:cs="Calibri"/>
          <w:b/>
          <w:bCs/>
        </w:rPr>
      </w:pPr>
    </w:p>
    <w:p w14:paraId="6DB173E6" w14:textId="77777777" w:rsidR="000958BF" w:rsidRDefault="000958BF" w:rsidP="0086284F">
      <w:pPr>
        <w:pStyle w:val="Akapitzlist"/>
        <w:ind w:left="0"/>
        <w:jc w:val="both"/>
        <w:rPr>
          <w:rFonts w:cs="Calibri"/>
          <w:b/>
          <w:bCs/>
        </w:rPr>
      </w:pPr>
      <w:r>
        <w:rPr>
          <w:rFonts w:cs="Calibri"/>
          <w:b/>
          <w:bCs/>
        </w:rPr>
        <w:t>Pytanie 11</w:t>
      </w:r>
    </w:p>
    <w:p w14:paraId="2B843DCC" w14:textId="77777777" w:rsidR="000958BF" w:rsidRPr="000958BF" w:rsidRDefault="000958BF" w:rsidP="0086284F">
      <w:pPr>
        <w:autoSpaceDE w:val="0"/>
        <w:autoSpaceDN w:val="0"/>
        <w:adjustRightInd w:val="0"/>
        <w:spacing w:after="0" w:line="276" w:lineRule="auto"/>
        <w:rPr>
          <w:rFonts w:ascii="Calibri" w:eastAsia="Times" w:hAnsi="Calibri" w:cs="Calibri"/>
          <w:bCs/>
          <w:kern w:val="8"/>
        </w:rPr>
      </w:pPr>
      <w:r w:rsidRPr="000958BF">
        <w:rPr>
          <w:rFonts w:ascii="Calibri" w:eastAsia="Times" w:hAnsi="Calibri" w:cs="Calibri"/>
          <w:bCs/>
          <w:kern w:val="8"/>
          <w:lang w:val="en-US"/>
        </w:rPr>
        <w:t xml:space="preserve">Dotyczy wzoru umowy § 8 ust. 3 </w:t>
      </w:r>
    </w:p>
    <w:p w14:paraId="0B4392DB" w14:textId="6E002859" w:rsidR="000958BF" w:rsidRDefault="000958BF" w:rsidP="0086284F">
      <w:pPr>
        <w:autoSpaceDE w:val="0"/>
        <w:autoSpaceDN w:val="0"/>
        <w:adjustRightInd w:val="0"/>
        <w:spacing w:after="0" w:line="276" w:lineRule="auto"/>
        <w:rPr>
          <w:rFonts w:ascii="Calibri" w:eastAsia="Times" w:hAnsi="Calibri" w:cs="Calibri"/>
          <w:bCs/>
          <w:kern w:val="8"/>
        </w:rPr>
      </w:pPr>
      <w:r w:rsidRPr="000958BF">
        <w:rPr>
          <w:rFonts w:ascii="Calibri" w:eastAsia="Times" w:hAnsi="Calibri" w:cs="Calibri"/>
          <w:bCs/>
          <w:kern w:val="8"/>
        </w:rPr>
        <w:t xml:space="preserve">Czy Zamawiający wyrazi zgodę, aby łączna wysokość kar umownych nie mogła przekroczyć 10% wartości całkowitego wynagrodzenia Wykonawcy brutto, określonego w par. 5 ust. 1? </w:t>
      </w:r>
    </w:p>
    <w:p w14:paraId="1718CA28" w14:textId="07C83D6E" w:rsidR="0086284F" w:rsidRDefault="0086284F" w:rsidP="0086284F">
      <w:pPr>
        <w:autoSpaceDE w:val="0"/>
        <w:autoSpaceDN w:val="0"/>
        <w:adjustRightInd w:val="0"/>
        <w:spacing w:after="0" w:line="276" w:lineRule="auto"/>
        <w:rPr>
          <w:rFonts w:ascii="Calibri" w:eastAsia="Times" w:hAnsi="Calibri" w:cs="Calibri"/>
          <w:b/>
          <w:kern w:val="8"/>
        </w:rPr>
      </w:pPr>
      <w:r w:rsidRPr="0086284F">
        <w:rPr>
          <w:rFonts w:ascii="Calibri" w:eastAsia="Times" w:hAnsi="Calibri" w:cs="Calibri"/>
          <w:b/>
          <w:kern w:val="8"/>
        </w:rPr>
        <w:t>Odpowiedź:</w:t>
      </w:r>
    </w:p>
    <w:p w14:paraId="27E94A80" w14:textId="44E5C960" w:rsidR="009A06A0" w:rsidRPr="009A06A0" w:rsidRDefault="009A06A0" w:rsidP="0086284F">
      <w:pPr>
        <w:autoSpaceDE w:val="0"/>
        <w:autoSpaceDN w:val="0"/>
        <w:adjustRightInd w:val="0"/>
        <w:spacing w:after="0" w:line="276" w:lineRule="auto"/>
        <w:rPr>
          <w:rFonts w:ascii="Calibri" w:eastAsia="Times" w:hAnsi="Calibri" w:cs="Calibri"/>
          <w:bCs/>
          <w:kern w:val="8"/>
        </w:rPr>
      </w:pPr>
      <w:r w:rsidRPr="009A06A0">
        <w:rPr>
          <w:rFonts w:ascii="Calibri" w:eastAsia="Times" w:hAnsi="Calibri" w:cs="Calibri"/>
          <w:bCs/>
          <w:kern w:val="8"/>
        </w:rPr>
        <w:t>Zamawiający nie wyraża zgody.</w:t>
      </w:r>
    </w:p>
    <w:p w14:paraId="5884F42E" w14:textId="7F987E45" w:rsidR="0086284F" w:rsidRDefault="0086284F" w:rsidP="0086284F">
      <w:pPr>
        <w:autoSpaceDE w:val="0"/>
        <w:autoSpaceDN w:val="0"/>
        <w:adjustRightInd w:val="0"/>
        <w:spacing w:after="0" w:line="276" w:lineRule="auto"/>
        <w:rPr>
          <w:rFonts w:ascii="Calibri" w:eastAsia="Times" w:hAnsi="Calibri" w:cs="Calibri"/>
          <w:bCs/>
          <w:kern w:val="8"/>
        </w:rPr>
      </w:pPr>
    </w:p>
    <w:p w14:paraId="4104F37A" w14:textId="77777777" w:rsidR="00CE184A" w:rsidRDefault="00CE184A" w:rsidP="0086284F">
      <w:pPr>
        <w:autoSpaceDE w:val="0"/>
        <w:autoSpaceDN w:val="0"/>
        <w:adjustRightInd w:val="0"/>
        <w:spacing w:after="0" w:line="276" w:lineRule="auto"/>
        <w:rPr>
          <w:rFonts w:ascii="Calibri" w:eastAsia="Times" w:hAnsi="Calibri" w:cs="Calibri"/>
          <w:bCs/>
          <w:kern w:val="8"/>
        </w:rPr>
      </w:pPr>
    </w:p>
    <w:p w14:paraId="06061E37" w14:textId="18E53A3E" w:rsidR="0086284F" w:rsidRDefault="0086284F" w:rsidP="000958BF">
      <w:pPr>
        <w:autoSpaceDE w:val="0"/>
        <w:autoSpaceDN w:val="0"/>
        <w:adjustRightInd w:val="0"/>
        <w:spacing w:after="0" w:line="360" w:lineRule="auto"/>
        <w:rPr>
          <w:rFonts w:ascii="Calibri" w:eastAsia="Times" w:hAnsi="Calibri" w:cs="Calibri"/>
          <w:b/>
          <w:kern w:val="8"/>
        </w:rPr>
      </w:pPr>
      <w:r w:rsidRPr="0086284F">
        <w:rPr>
          <w:rFonts w:ascii="Calibri" w:eastAsia="Times" w:hAnsi="Calibri" w:cs="Calibri"/>
          <w:b/>
          <w:kern w:val="8"/>
        </w:rPr>
        <w:t>Pytanie 12</w:t>
      </w:r>
    </w:p>
    <w:p w14:paraId="59130042" w14:textId="77777777" w:rsidR="0086284F" w:rsidRPr="0086284F" w:rsidRDefault="0086284F" w:rsidP="0086284F">
      <w:pPr>
        <w:autoSpaceDE w:val="0"/>
        <w:autoSpaceDN w:val="0"/>
        <w:adjustRightInd w:val="0"/>
        <w:spacing w:after="0" w:line="276" w:lineRule="auto"/>
        <w:rPr>
          <w:rFonts w:ascii="Calibri" w:eastAsia="Times" w:hAnsi="Calibri" w:cs="Calibri"/>
          <w:bCs/>
          <w:kern w:val="8"/>
        </w:rPr>
      </w:pPr>
      <w:r w:rsidRPr="0086284F">
        <w:rPr>
          <w:rFonts w:ascii="Calibri" w:eastAsia="Times" w:hAnsi="Calibri" w:cs="Calibri"/>
          <w:bCs/>
          <w:kern w:val="8"/>
        </w:rPr>
        <w:t xml:space="preserve">Dotyczy wzoru umowy § 8 ust. 2 pkt. 2 </w:t>
      </w:r>
    </w:p>
    <w:p w14:paraId="48FDB6FF" w14:textId="77777777" w:rsidR="0086284F" w:rsidRPr="0086284F" w:rsidRDefault="0086284F" w:rsidP="0086284F">
      <w:pPr>
        <w:autoSpaceDE w:val="0"/>
        <w:autoSpaceDN w:val="0"/>
        <w:adjustRightInd w:val="0"/>
        <w:spacing w:after="0" w:line="276" w:lineRule="auto"/>
        <w:rPr>
          <w:rFonts w:ascii="Calibri" w:eastAsia="Times" w:hAnsi="Calibri" w:cs="Calibri"/>
          <w:bCs/>
          <w:kern w:val="8"/>
        </w:rPr>
      </w:pPr>
      <w:r w:rsidRPr="0086284F">
        <w:rPr>
          <w:rFonts w:ascii="Calibri" w:eastAsia="Times" w:hAnsi="Calibri" w:cs="Calibri"/>
          <w:bCs/>
          <w:kern w:val="8"/>
        </w:rPr>
        <w:t xml:space="preserve">Czy Zamawiający wyrazi zgodę na modyfikację w/w punktu tak aby kara za zwłokę w terminie wykonania umowy nie mogła przekroczyć 10% wartości całkowitego wynagrodzenia Wykonawcy brutto, określonego w par. 5 ust. 1? </w:t>
      </w:r>
    </w:p>
    <w:p w14:paraId="2CF8176B" w14:textId="3E6B337A" w:rsidR="0086284F" w:rsidRDefault="0086284F" w:rsidP="000958BF">
      <w:pPr>
        <w:autoSpaceDE w:val="0"/>
        <w:autoSpaceDN w:val="0"/>
        <w:adjustRightInd w:val="0"/>
        <w:spacing w:after="0" w:line="360" w:lineRule="auto"/>
        <w:rPr>
          <w:rFonts w:ascii="Calibri" w:eastAsia="Times" w:hAnsi="Calibri" w:cs="Calibri"/>
          <w:b/>
          <w:kern w:val="8"/>
        </w:rPr>
      </w:pPr>
      <w:r>
        <w:rPr>
          <w:rFonts w:ascii="Calibri" w:eastAsia="Times" w:hAnsi="Calibri" w:cs="Calibri"/>
          <w:b/>
          <w:kern w:val="8"/>
        </w:rPr>
        <w:t>Odpowiedź:</w:t>
      </w:r>
    </w:p>
    <w:p w14:paraId="31A2B3BA" w14:textId="41ADB8A6" w:rsidR="009A06A0" w:rsidRPr="009A06A0" w:rsidRDefault="009A06A0" w:rsidP="000958BF">
      <w:pPr>
        <w:autoSpaceDE w:val="0"/>
        <w:autoSpaceDN w:val="0"/>
        <w:adjustRightInd w:val="0"/>
        <w:spacing w:after="0" w:line="360" w:lineRule="auto"/>
        <w:rPr>
          <w:rFonts w:ascii="Calibri" w:eastAsia="Times" w:hAnsi="Calibri" w:cs="Calibri"/>
          <w:bCs/>
          <w:kern w:val="8"/>
        </w:rPr>
      </w:pPr>
      <w:r w:rsidRPr="009A06A0">
        <w:rPr>
          <w:rFonts w:ascii="Calibri" w:eastAsia="Times" w:hAnsi="Calibri" w:cs="Calibri"/>
          <w:bCs/>
          <w:kern w:val="8"/>
        </w:rPr>
        <w:t>Zamawiający nie wyraża zgody.</w:t>
      </w:r>
    </w:p>
    <w:p w14:paraId="6A68981D" w14:textId="75FD5381" w:rsidR="0086284F" w:rsidRDefault="0086284F" w:rsidP="000958BF">
      <w:pPr>
        <w:autoSpaceDE w:val="0"/>
        <w:autoSpaceDN w:val="0"/>
        <w:adjustRightInd w:val="0"/>
        <w:spacing w:after="0" w:line="360" w:lineRule="auto"/>
        <w:rPr>
          <w:rFonts w:ascii="Calibri" w:eastAsia="Times" w:hAnsi="Calibri" w:cs="Calibri"/>
          <w:b/>
          <w:kern w:val="8"/>
        </w:rPr>
      </w:pPr>
    </w:p>
    <w:p w14:paraId="2E2E47BB" w14:textId="662FDB43" w:rsidR="0086284F" w:rsidRDefault="0086284F" w:rsidP="000958BF">
      <w:pPr>
        <w:autoSpaceDE w:val="0"/>
        <w:autoSpaceDN w:val="0"/>
        <w:adjustRightInd w:val="0"/>
        <w:spacing w:after="0" w:line="360" w:lineRule="auto"/>
        <w:rPr>
          <w:rFonts w:ascii="Calibri" w:eastAsia="Times" w:hAnsi="Calibri" w:cs="Calibri"/>
          <w:b/>
          <w:kern w:val="8"/>
        </w:rPr>
      </w:pPr>
      <w:r>
        <w:rPr>
          <w:rFonts w:ascii="Calibri" w:eastAsia="Times" w:hAnsi="Calibri" w:cs="Calibri"/>
          <w:b/>
          <w:kern w:val="8"/>
        </w:rPr>
        <w:t>Pytanie 13</w:t>
      </w:r>
    </w:p>
    <w:p w14:paraId="1177CEB2" w14:textId="77777777" w:rsidR="0086284F" w:rsidRPr="0086284F" w:rsidRDefault="0086284F" w:rsidP="0086284F">
      <w:pPr>
        <w:autoSpaceDE w:val="0"/>
        <w:autoSpaceDN w:val="0"/>
        <w:adjustRightInd w:val="0"/>
        <w:spacing w:after="0" w:line="276" w:lineRule="auto"/>
        <w:rPr>
          <w:rFonts w:ascii="Calibri" w:eastAsia="Times" w:hAnsi="Calibri" w:cs="Calibri"/>
          <w:bCs/>
          <w:kern w:val="8"/>
        </w:rPr>
      </w:pPr>
      <w:r w:rsidRPr="0086284F">
        <w:rPr>
          <w:rFonts w:ascii="Calibri" w:eastAsia="Times" w:hAnsi="Calibri" w:cs="Calibri"/>
          <w:bCs/>
          <w:kern w:val="8"/>
        </w:rPr>
        <w:t xml:space="preserve">W związku z dynamicznie rozwijającą się sytuacją w kraju oraz na świecie, proponujemy dodanie do umowy paragrafu o następującym brzmieniu: </w:t>
      </w:r>
    </w:p>
    <w:p w14:paraId="3C4136BD" w14:textId="77777777" w:rsidR="0086284F" w:rsidRPr="0086284F" w:rsidRDefault="0086284F" w:rsidP="0086284F">
      <w:pPr>
        <w:autoSpaceDE w:val="0"/>
        <w:autoSpaceDN w:val="0"/>
        <w:adjustRightInd w:val="0"/>
        <w:spacing w:after="0" w:line="276" w:lineRule="auto"/>
        <w:rPr>
          <w:rFonts w:ascii="Calibri" w:eastAsia="Times" w:hAnsi="Calibri" w:cs="Calibri"/>
          <w:kern w:val="8"/>
        </w:rPr>
      </w:pPr>
    </w:p>
    <w:p w14:paraId="2CDDD3B8" w14:textId="77777777" w:rsidR="0086284F" w:rsidRPr="0086284F" w:rsidRDefault="0086284F" w:rsidP="0086284F">
      <w:pPr>
        <w:numPr>
          <w:ilvl w:val="0"/>
          <w:numId w:val="6"/>
        </w:numPr>
        <w:spacing w:after="0" w:line="276" w:lineRule="auto"/>
        <w:jc w:val="both"/>
        <w:rPr>
          <w:rFonts w:ascii="Calibri" w:eastAsia="Calibri" w:hAnsi="Calibri" w:cs="Calibri"/>
          <w:i/>
          <w:iCs/>
        </w:rPr>
      </w:pPr>
      <w:bookmarkStart w:id="1" w:name="_Hlk59012510"/>
      <w:r w:rsidRPr="0086284F">
        <w:rPr>
          <w:rFonts w:ascii="Calibri" w:eastAsia="Calibri" w:hAnsi="Calibri" w:cs="Calibri"/>
          <w:i/>
          <w:iCs/>
        </w:rPr>
        <w:t xml:space="preserve">Żadna ze Stron nie będzie odpowiedzialna za niewykonanie lub nienależyte wykonanie zobowiązań wynikających z Umowy, spowodowanych siłą wyższą, tj. przez okoliczności nadzwyczajne, nieprzewidywalne, lub też niemożliwe do uniknięcia mimo możliwości ich przewidzenia, w szczególności: klęski żywiołowe, katastrofy, strajki, zamieszki, embarga, stany zagrożenia epidemicznego, stany epidemii, stany nadzwyczajne, w tym stany klęski żywiołowej, decyzje, zarządzenia organów państwa itp. </w:t>
      </w:r>
    </w:p>
    <w:p w14:paraId="550FF244" w14:textId="77777777" w:rsidR="0086284F" w:rsidRPr="0086284F" w:rsidRDefault="0086284F" w:rsidP="0086284F">
      <w:pPr>
        <w:numPr>
          <w:ilvl w:val="0"/>
          <w:numId w:val="6"/>
        </w:numPr>
        <w:spacing w:after="0" w:line="276" w:lineRule="auto"/>
        <w:jc w:val="both"/>
        <w:rPr>
          <w:rFonts w:ascii="Calibri" w:eastAsia="Calibri" w:hAnsi="Calibri" w:cs="Calibri"/>
          <w:i/>
          <w:iCs/>
        </w:rPr>
      </w:pPr>
      <w:r w:rsidRPr="0086284F">
        <w:rPr>
          <w:rFonts w:ascii="Calibri" w:eastAsia="Calibri" w:hAnsi="Calibri" w:cs="Calibri"/>
          <w:i/>
          <w:iCs/>
        </w:rPr>
        <w:t xml:space="preserve">Terminy wykonania zobowiązań wynikających z Umowy, w tym czasu reakcji, ulegają przedłużeniu o czas trwania siły wyższej. </w:t>
      </w:r>
    </w:p>
    <w:p w14:paraId="5FCDEBEC" w14:textId="76EC6DC0" w:rsidR="0086284F" w:rsidRPr="0086284F" w:rsidRDefault="0086284F" w:rsidP="0086284F">
      <w:pPr>
        <w:numPr>
          <w:ilvl w:val="0"/>
          <w:numId w:val="6"/>
        </w:numPr>
        <w:spacing w:after="0" w:line="276" w:lineRule="auto"/>
        <w:jc w:val="both"/>
        <w:rPr>
          <w:rFonts w:ascii="Calibri" w:eastAsia="Calibri" w:hAnsi="Calibri" w:cs="Calibri"/>
          <w:i/>
          <w:iCs/>
        </w:rPr>
      </w:pPr>
      <w:r w:rsidRPr="0086284F">
        <w:rPr>
          <w:rFonts w:ascii="Calibri" w:eastAsia="Calibri" w:hAnsi="Calibri" w:cs="Calibri"/>
          <w:i/>
          <w:iCs/>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p>
    <w:p w14:paraId="257C80BC" w14:textId="77777777" w:rsidR="0086284F" w:rsidRPr="0086284F" w:rsidRDefault="0086284F" w:rsidP="0086284F">
      <w:pPr>
        <w:spacing w:after="0" w:line="276" w:lineRule="auto"/>
        <w:jc w:val="both"/>
        <w:rPr>
          <w:rFonts w:ascii="Calibri" w:eastAsia="Calibri" w:hAnsi="Calibri" w:cs="Calibri"/>
        </w:rPr>
      </w:pPr>
    </w:p>
    <w:p w14:paraId="673B658B" w14:textId="652D8E08" w:rsidR="0086284F" w:rsidRDefault="0086284F" w:rsidP="0086284F">
      <w:pPr>
        <w:spacing w:after="0" w:line="276" w:lineRule="auto"/>
        <w:jc w:val="both"/>
        <w:rPr>
          <w:rFonts w:ascii="Calibri" w:eastAsia="Calibri" w:hAnsi="Calibri" w:cs="Calibri"/>
          <w:b/>
          <w:bCs/>
        </w:rPr>
      </w:pPr>
      <w:r w:rsidRPr="0086284F">
        <w:rPr>
          <w:rFonts w:ascii="Calibri" w:eastAsia="Calibri" w:hAnsi="Calibri" w:cs="Calibri"/>
          <w:b/>
          <w:bCs/>
        </w:rPr>
        <w:t>Odpowiedź:</w:t>
      </w:r>
    </w:p>
    <w:p w14:paraId="1FAEC48A" w14:textId="4E75963A" w:rsidR="00CE184A" w:rsidRPr="009A06A0" w:rsidRDefault="009A06A0" w:rsidP="0086284F">
      <w:pPr>
        <w:spacing w:after="0" w:line="276" w:lineRule="auto"/>
        <w:jc w:val="both"/>
        <w:rPr>
          <w:rFonts w:ascii="Calibri" w:eastAsia="Calibri" w:hAnsi="Calibri" w:cs="Calibri"/>
        </w:rPr>
      </w:pPr>
      <w:r w:rsidRPr="009A06A0">
        <w:rPr>
          <w:rFonts w:ascii="Calibri" w:eastAsia="Calibri" w:hAnsi="Calibri" w:cs="Calibri"/>
        </w:rPr>
        <w:t>Zamawiający nie wyraża zgody.</w:t>
      </w:r>
    </w:p>
    <w:p w14:paraId="11A6E488" w14:textId="10111EA4" w:rsidR="00CE184A" w:rsidRDefault="00CE184A" w:rsidP="0086284F">
      <w:pPr>
        <w:spacing w:after="0" w:line="276" w:lineRule="auto"/>
        <w:jc w:val="both"/>
        <w:rPr>
          <w:rFonts w:ascii="Calibri" w:eastAsia="Calibri" w:hAnsi="Calibri" w:cs="Calibri"/>
          <w:b/>
          <w:bCs/>
        </w:rPr>
      </w:pPr>
    </w:p>
    <w:p w14:paraId="7BD13ECF" w14:textId="2563851C" w:rsidR="009A06A0" w:rsidRDefault="009A06A0" w:rsidP="0086284F">
      <w:pPr>
        <w:spacing w:after="0" w:line="276" w:lineRule="auto"/>
        <w:jc w:val="both"/>
        <w:rPr>
          <w:rFonts w:ascii="Calibri" w:eastAsia="Calibri" w:hAnsi="Calibri" w:cs="Calibri"/>
          <w:b/>
          <w:bCs/>
        </w:rPr>
      </w:pPr>
    </w:p>
    <w:p w14:paraId="75F64B06" w14:textId="77777777" w:rsidR="009A06A0" w:rsidRDefault="009A06A0" w:rsidP="0086284F">
      <w:pPr>
        <w:spacing w:after="0" w:line="276" w:lineRule="auto"/>
        <w:jc w:val="both"/>
        <w:rPr>
          <w:rFonts w:ascii="Calibri" w:eastAsia="Calibri" w:hAnsi="Calibri" w:cs="Calibri"/>
          <w:b/>
          <w:bCs/>
        </w:rPr>
      </w:pPr>
    </w:p>
    <w:p w14:paraId="0E1D710D" w14:textId="5E10A18F" w:rsidR="00CE184A" w:rsidRDefault="00CE184A" w:rsidP="0086284F">
      <w:pPr>
        <w:spacing w:after="0" w:line="276" w:lineRule="auto"/>
        <w:jc w:val="both"/>
        <w:rPr>
          <w:rFonts w:ascii="Calibri" w:eastAsia="Calibri" w:hAnsi="Calibri" w:cs="Calibri"/>
          <w:b/>
          <w:bCs/>
        </w:rPr>
      </w:pPr>
      <w:r>
        <w:rPr>
          <w:rFonts w:ascii="Calibri" w:eastAsia="Calibri" w:hAnsi="Calibri" w:cs="Calibri"/>
          <w:b/>
          <w:bCs/>
        </w:rPr>
        <w:lastRenderedPageBreak/>
        <w:t>II Zmiany w treści Instrukcji dla Wykonawców</w:t>
      </w:r>
    </w:p>
    <w:p w14:paraId="3F12E502" w14:textId="52E85372" w:rsidR="00CE184A" w:rsidRDefault="00CE184A" w:rsidP="0086284F">
      <w:pPr>
        <w:spacing w:after="0" w:line="276" w:lineRule="auto"/>
        <w:jc w:val="both"/>
        <w:rPr>
          <w:rFonts w:ascii="Calibri" w:eastAsia="Calibri" w:hAnsi="Calibri" w:cs="Calibri"/>
          <w:b/>
          <w:bCs/>
        </w:rPr>
      </w:pPr>
    </w:p>
    <w:p w14:paraId="35D60E76" w14:textId="272A8B0F" w:rsidR="00CE184A" w:rsidRDefault="00CE184A" w:rsidP="00CE184A">
      <w:pPr>
        <w:spacing w:after="0"/>
        <w:rPr>
          <w:rFonts w:cs="Calibri"/>
        </w:rPr>
      </w:pPr>
      <w:r w:rsidRPr="00CE184A">
        <w:rPr>
          <w:rFonts w:cs="Calibri"/>
        </w:rPr>
        <w:t>1.Zmianie ulega pkt VI. który otrzymuje brzmienie:</w:t>
      </w:r>
    </w:p>
    <w:p w14:paraId="262578BF" w14:textId="0695F701" w:rsidR="00CE184A" w:rsidRDefault="00CE184A" w:rsidP="00CE184A">
      <w:pPr>
        <w:spacing w:after="0"/>
        <w:rPr>
          <w:rFonts w:cs="Calibri"/>
        </w:rPr>
      </w:pPr>
    </w:p>
    <w:p w14:paraId="42319D02" w14:textId="594A0E23" w:rsidR="00CE184A" w:rsidRDefault="00CE184A" w:rsidP="00CE184A">
      <w:pPr>
        <w:spacing w:after="0"/>
        <w:rPr>
          <w:rFonts w:cs="Calibri"/>
        </w:rPr>
      </w:pPr>
      <w:r>
        <w:rPr>
          <w:rFonts w:cs="Calibri"/>
        </w:rPr>
        <w:t xml:space="preserve">Miejsce oraz termin składania ofert: Urząd Gminy Bielice, ul. Niepokalanej 34, 74-202 Bielice, lub mailem na adres </w:t>
      </w:r>
      <w:hyperlink r:id="rId7" w:history="1">
        <w:r w:rsidRPr="002776B0">
          <w:rPr>
            <w:rStyle w:val="Hipercze"/>
            <w:rFonts w:cs="Calibri"/>
          </w:rPr>
          <w:t>zamowienia@bielice.com.pl</w:t>
        </w:r>
      </w:hyperlink>
      <w:r>
        <w:rPr>
          <w:rFonts w:cs="Calibri"/>
        </w:rPr>
        <w:t xml:space="preserve"> </w:t>
      </w:r>
      <w:r w:rsidRPr="00CE184A">
        <w:rPr>
          <w:rFonts w:cs="Calibri"/>
          <w:b/>
          <w:bCs/>
        </w:rPr>
        <w:t>do dnia 26.05.2022 r. do godz. 10.00</w:t>
      </w:r>
      <w:r>
        <w:rPr>
          <w:rFonts w:cs="Calibri"/>
        </w:rPr>
        <w:t xml:space="preserve"> .</w:t>
      </w:r>
    </w:p>
    <w:p w14:paraId="090D4B68" w14:textId="693EF9AE" w:rsidR="00CE184A" w:rsidRDefault="00CE184A" w:rsidP="00CE184A">
      <w:pPr>
        <w:spacing w:after="0"/>
        <w:rPr>
          <w:rFonts w:cs="Calibri"/>
        </w:rPr>
      </w:pPr>
      <w:r>
        <w:rPr>
          <w:rFonts w:cs="Calibri"/>
        </w:rPr>
        <w:t>Miejsce otwarcia ofert Urząd Gminy Bielice, ul. Niepokalanej 34, 74-202 Bielice dnia 26.05.2022 r. godz. 10.15,</w:t>
      </w:r>
    </w:p>
    <w:p w14:paraId="2FFD669F" w14:textId="2756B682" w:rsidR="00CE184A" w:rsidRDefault="00CE184A" w:rsidP="00CE184A">
      <w:pPr>
        <w:spacing w:after="0"/>
        <w:rPr>
          <w:rFonts w:cs="Calibri"/>
        </w:rPr>
      </w:pPr>
    </w:p>
    <w:p w14:paraId="44A45D69" w14:textId="70A06A38" w:rsidR="00CE184A" w:rsidRDefault="00CE184A" w:rsidP="00CE184A">
      <w:pPr>
        <w:spacing w:after="0"/>
        <w:rPr>
          <w:rFonts w:cs="Calibri"/>
        </w:rPr>
      </w:pPr>
    </w:p>
    <w:bookmarkEnd w:id="1"/>
    <w:p w14:paraId="3D76D9A8" w14:textId="5D5D40CC" w:rsidR="00FC47AC" w:rsidRDefault="00A737C6" w:rsidP="00A737C6">
      <w:pPr>
        <w:pStyle w:val="Akapitzlist"/>
        <w:numPr>
          <w:ilvl w:val="0"/>
          <w:numId w:val="1"/>
        </w:numPr>
        <w:spacing w:after="0" w:line="240" w:lineRule="auto"/>
        <w:jc w:val="both"/>
        <w:rPr>
          <w:rFonts w:eastAsia="Times New Roman" w:cstheme="minorHAnsi"/>
          <w:b/>
          <w:lang w:eastAsia="pl-PL"/>
        </w:rPr>
      </w:pPr>
      <w:r>
        <w:rPr>
          <w:rFonts w:eastAsia="Times New Roman" w:cstheme="minorHAnsi"/>
          <w:b/>
          <w:lang w:eastAsia="pl-PL"/>
        </w:rPr>
        <w:t>Zmiany w treści umowy</w:t>
      </w:r>
    </w:p>
    <w:p w14:paraId="5D8BB084" w14:textId="175D0C67" w:rsidR="00A737C6" w:rsidRDefault="00A737C6" w:rsidP="00A737C6">
      <w:pPr>
        <w:spacing w:after="0" w:line="240" w:lineRule="auto"/>
        <w:jc w:val="both"/>
        <w:rPr>
          <w:rFonts w:eastAsia="Times New Roman" w:cstheme="minorHAnsi"/>
          <w:b/>
          <w:lang w:eastAsia="pl-PL"/>
        </w:rPr>
      </w:pPr>
    </w:p>
    <w:p w14:paraId="67B179A6" w14:textId="2E9FD6AE" w:rsidR="00A737C6" w:rsidRPr="00A737C6" w:rsidRDefault="00A737C6" w:rsidP="00A737C6">
      <w:pPr>
        <w:spacing w:after="0" w:line="240" w:lineRule="auto"/>
        <w:jc w:val="both"/>
        <w:rPr>
          <w:rFonts w:eastAsia="Times New Roman" w:cstheme="minorHAnsi"/>
          <w:bCs/>
          <w:lang w:eastAsia="pl-PL"/>
        </w:rPr>
      </w:pPr>
      <w:r w:rsidRPr="009A06A0">
        <w:rPr>
          <w:rFonts w:eastAsia="Times New Roman" w:cstheme="minorHAnsi"/>
          <w:bCs/>
          <w:lang w:eastAsia="pl-PL"/>
        </w:rPr>
        <w:t>1</w:t>
      </w:r>
      <w:r w:rsidRPr="00A737C6">
        <w:rPr>
          <w:rFonts w:eastAsia="Times New Roman" w:cstheme="minorHAnsi"/>
          <w:bCs/>
          <w:lang w:eastAsia="pl-PL"/>
        </w:rPr>
        <w:t>.Zmianie ulega § 6 pkt 11, który otrzymuje brzmienie:</w:t>
      </w:r>
    </w:p>
    <w:p w14:paraId="44FB99F7" w14:textId="77777777" w:rsidR="00A737C6" w:rsidRPr="00A737C6" w:rsidRDefault="00A737C6" w:rsidP="00A737C6">
      <w:pPr>
        <w:spacing w:after="0" w:line="240" w:lineRule="auto"/>
        <w:jc w:val="both"/>
        <w:rPr>
          <w:rFonts w:eastAsia="Times New Roman" w:cstheme="minorHAnsi"/>
          <w:b/>
          <w:lang w:eastAsia="pl-PL"/>
        </w:rPr>
      </w:pPr>
    </w:p>
    <w:p w14:paraId="75B32402" w14:textId="02F0FD8E" w:rsidR="00A737C6" w:rsidRDefault="00A737C6" w:rsidP="00A737C6">
      <w:pPr>
        <w:spacing w:after="0" w:line="240" w:lineRule="auto"/>
        <w:jc w:val="both"/>
        <w:rPr>
          <w:rFonts w:ascii="Calibri" w:eastAsia="Calibri" w:hAnsi="Calibri" w:cs="Calibri"/>
        </w:rPr>
      </w:pPr>
      <w:r w:rsidRPr="00A737C6">
        <w:rPr>
          <w:rFonts w:ascii="Calibri" w:eastAsia="Calibri" w:hAnsi="Calibri" w:cs="Calibri"/>
        </w:rPr>
        <w:t>W przypadku gdy termin usunięcia Wady Sprzętu, w tym jego wymiany na nowy w całości lub</w:t>
      </w:r>
      <w:r w:rsidRPr="00A737C6">
        <w:rPr>
          <w:rFonts w:ascii="Calibri" w:eastAsia="Calibri" w:hAnsi="Calibri" w:cs="Calibri"/>
        </w:rPr>
        <w:br/>
        <w:t xml:space="preserve">w części, miałby przekroczyć trzy dni robocze, Wykonawca niezwłocznie dostarczy, zainstaluje </w:t>
      </w:r>
      <w:r w:rsidRPr="00A737C6">
        <w:rPr>
          <w:rFonts w:ascii="Calibri" w:eastAsia="Calibri" w:hAnsi="Calibri" w:cs="Calibri"/>
        </w:rPr>
        <w:br/>
        <w:t xml:space="preserve">i uruchomi najpóźniej do godziny 15:00 następnego dnia roboczego </w:t>
      </w:r>
      <w:r w:rsidRPr="00A737C6">
        <w:rPr>
          <w:rFonts w:ascii="Calibri" w:eastAsia="Calibri" w:hAnsi="Calibri" w:cs="Calibri"/>
          <w:b/>
          <w:bCs/>
        </w:rPr>
        <w:t>po 5 dniu</w:t>
      </w:r>
      <w:r w:rsidRPr="00A737C6">
        <w:rPr>
          <w:rFonts w:ascii="Calibri" w:eastAsia="Calibri" w:hAnsi="Calibri" w:cs="Calibri"/>
        </w:rPr>
        <w:t xml:space="preserve"> od dnia, </w:t>
      </w:r>
      <w:r w:rsidRPr="00A737C6">
        <w:rPr>
          <w:rFonts w:ascii="Calibri" w:eastAsia="Calibri" w:hAnsi="Calibri" w:cs="Calibri"/>
        </w:rPr>
        <w:br/>
        <w:t xml:space="preserve">w którym przystąpił do akcji serwisowej, sprzęt zastępczy wraz z niezbędnym oprogramowaniem </w:t>
      </w:r>
      <w:r w:rsidRPr="00A737C6">
        <w:rPr>
          <w:rFonts w:ascii="Calibri" w:eastAsia="Calibri" w:hAnsi="Calibri" w:cs="Calibri"/>
        </w:rPr>
        <w:br/>
        <w:t xml:space="preserve">o parametrach technicznych równoważnych lub lepszych niż Sprzęt naprawiany, spełniający wszystkie wymagania opisane przez Zamawiającego w zapytaniu ofertowym i w załączniku nr 1 do Umowy, z którego Zamawiający będzie nieodpłatnie korzystać do czasu zakończenia usunięcia Wady. W przypadku wystąpienia Wady w dostarczonym sprzęcie zastępczym przepisy niniejszego paragrafu stosuje się odpowiednio do naprawy i wymiany tego sprzętu. </w:t>
      </w:r>
    </w:p>
    <w:p w14:paraId="723BEDE0" w14:textId="48CBF0A6" w:rsidR="00A737C6" w:rsidRDefault="00A737C6" w:rsidP="00A737C6">
      <w:pPr>
        <w:spacing w:after="0" w:line="240" w:lineRule="auto"/>
        <w:jc w:val="both"/>
        <w:rPr>
          <w:rFonts w:ascii="Calibri" w:eastAsia="Calibri" w:hAnsi="Calibri" w:cs="Calibri"/>
        </w:rPr>
      </w:pPr>
    </w:p>
    <w:p w14:paraId="52DBE978" w14:textId="154B49BE" w:rsidR="00A737C6" w:rsidRDefault="00A737C6" w:rsidP="00A737C6">
      <w:pPr>
        <w:pStyle w:val="Akapitzlist"/>
        <w:numPr>
          <w:ilvl w:val="0"/>
          <w:numId w:val="5"/>
        </w:numPr>
        <w:spacing w:after="0" w:line="240" w:lineRule="auto"/>
        <w:jc w:val="both"/>
        <w:rPr>
          <w:rFonts w:cs="Calibri"/>
        </w:rPr>
      </w:pPr>
      <w:r>
        <w:rPr>
          <w:rFonts w:cs="Calibri"/>
        </w:rPr>
        <w:t>Zmianie ulega § 13, który otrzymuje brzmienie:</w:t>
      </w:r>
    </w:p>
    <w:p w14:paraId="015E506E" w14:textId="3E209C22" w:rsidR="00A737C6" w:rsidRPr="00A737C6" w:rsidRDefault="00A737C6" w:rsidP="00772282">
      <w:pPr>
        <w:spacing w:after="0" w:line="240" w:lineRule="auto"/>
        <w:jc w:val="both"/>
        <w:rPr>
          <w:rFonts w:ascii="Calibri" w:eastAsia="Calibri" w:hAnsi="Calibri" w:cs="Calibri"/>
        </w:rPr>
      </w:pPr>
      <w:r w:rsidRPr="00A737C6">
        <w:rPr>
          <w:rFonts w:ascii="Calibri" w:eastAsia="Calibri" w:hAnsi="Calibri" w:cs="Calibri"/>
        </w:rPr>
        <w:t xml:space="preserve">W przypadku niewykonania przez Wykonawcę zobowiązania wynikającego z </w:t>
      </w:r>
      <w:r w:rsidRPr="00A737C6">
        <w:rPr>
          <w:rFonts w:ascii="Calibri" w:eastAsia="Calibri" w:hAnsi="Calibri" w:cs="Calibri"/>
          <w:b/>
          <w:bCs/>
        </w:rPr>
        <w:t>ust. 1</w:t>
      </w:r>
      <w:r w:rsidR="00772282" w:rsidRPr="00772282">
        <w:rPr>
          <w:rFonts w:ascii="Calibri" w:eastAsia="Calibri" w:hAnsi="Calibri" w:cs="Calibri"/>
          <w:b/>
          <w:bCs/>
        </w:rPr>
        <w:t>1</w:t>
      </w:r>
      <w:r w:rsidRPr="00A737C6">
        <w:rPr>
          <w:rFonts w:ascii="Calibri" w:eastAsia="Calibri" w:hAnsi="Calibri" w:cs="Calibri"/>
        </w:rPr>
        <w:t>, Zamawiający ma prawo:</w:t>
      </w:r>
    </w:p>
    <w:p w14:paraId="1A402A03" w14:textId="77777777" w:rsidR="00A737C6" w:rsidRPr="00A737C6" w:rsidRDefault="00A737C6" w:rsidP="00A737C6">
      <w:pPr>
        <w:numPr>
          <w:ilvl w:val="0"/>
          <w:numId w:val="8"/>
        </w:numPr>
        <w:autoSpaceDE w:val="0"/>
        <w:autoSpaceDN w:val="0"/>
        <w:adjustRightInd w:val="0"/>
        <w:spacing w:after="0" w:line="240" w:lineRule="auto"/>
        <w:ind w:left="714" w:hanging="357"/>
        <w:jc w:val="both"/>
        <w:rPr>
          <w:rFonts w:ascii="Calibri" w:eastAsia="Calibri" w:hAnsi="Calibri" w:cs="Calibri"/>
          <w:color w:val="000000"/>
        </w:rPr>
      </w:pPr>
      <w:r w:rsidRPr="00A737C6">
        <w:rPr>
          <w:rFonts w:ascii="Calibri" w:eastAsia="Calibri" w:hAnsi="Calibri" w:cs="Calibri"/>
          <w:color w:val="000000"/>
        </w:rPr>
        <w:t xml:space="preserve">uzyskać od dowolnego podmiotu prawo do korzystania ze sprzętu zastępczego, zainstalować </w:t>
      </w:r>
      <w:r w:rsidRPr="00A737C6">
        <w:rPr>
          <w:rFonts w:ascii="Calibri" w:eastAsia="Calibri" w:hAnsi="Calibri" w:cs="Calibri"/>
          <w:color w:val="000000"/>
        </w:rPr>
        <w:br/>
        <w:t>go i uruchomić na koszt Wykonawcy, zachowując jednocześnie prawo do kar umownych i odszkodowania, których mowa odpowiednio w § 8 umowy,</w:t>
      </w:r>
    </w:p>
    <w:p w14:paraId="2A986259" w14:textId="77777777" w:rsidR="00A737C6" w:rsidRPr="00A737C6" w:rsidRDefault="00A737C6" w:rsidP="00A737C6">
      <w:pPr>
        <w:numPr>
          <w:ilvl w:val="0"/>
          <w:numId w:val="8"/>
        </w:numPr>
        <w:autoSpaceDE w:val="0"/>
        <w:autoSpaceDN w:val="0"/>
        <w:adjustRightInd w:val="0"/>
        <w:spacing w:after="0" w:line="240" w:lineRule="auto"/>
        <w:ind w:left="714" w:hanging="357"/>
        <w:jc w:val="both"/>
        <w:rPr>
          <w:rFonts w:ascii="Calibri" w:eastAsia="Calibri" w:hAnsi="Calibri" w:cs="Calibri"/>
          <w:color w:val="000000"/>
        </w:rPr>
      </w:pPr>
      <w:r w:rsidRPr="00A737C6">
        <w:rPr>
          <w:rFonts w:ascii="Calibri" w:eastAsia="Calibri" w:hAnsi="Calibri" w:cs="Calibri"/>
          <w:color w:val="000000"/>
        </w:rPr>
        <w:t xml:space="preserve">zlecić producentowi lub dowolnemu serwisowi posiadającemu autoryzację producenta naprawę sprzętu, na koszt Wykonawcy, zachowując jednocześnie prawo do kar umownych </w:t>
      </w:r>
      <w:r w:rsidRPr="00A737C6">
        <w:rPr>
          <w:rFonts w:ascii="Calibri" w:eastAsia="Calibri" w:hAnsi="Calibri" w:cs="Calibri"/>
          <w:color w:val="000000"/>
        </w:rPr>
        <w:br/>
        <w:t>i odszkodowania, których mowa odpowiednio w § 8 umowy,</w:t>
      </w:r>
    </w:p>
    <w:p w14:paraId="0458BB05" w14:textId="77777777" w:rsidR="00A737C6" w:rsidRPr="00A737C6" w:rsidRDefault="00A737C6" w:rsidP="00A737C6">
      <w:pPr>
        <w:spacing w:after="0" w:line="240" w:lineRule="auto"/>
        <w:jc w:val="both"/>
        <w:rPr>
          <w:rFonts w:cs="Calibri"/>
        </w:rPr>
      </w:pPr>
    </w:p>
    <w:p w14:paraId="1F26D87C" w14:textId="428480B8" w:rsidR="00A737C6" w:rsidRDefault="00A737C6" w:rsidP="00A737C6">
      <w:pPr>
        <w:spacing w:after="0" w:line="240" w:lineRule="auto"/>
        <w:jc w:val="both"/>
        <w:rPr>
          <w:rFonts w:eastAsia="Times New Roman" w:cstheme="minorHAnsi"/>
          <w:b/>
          <w:lang w:eastAsia="pl-PL"/>
        </w:rPr>
      </w:pPr>
    </w:p>
    <w:p w14:paraId="704AD7ED" w14:textId="6371F64E" w:rsidR="00A737C6" w:rsidRPr="00A737C6" w:rsidRDefault="00A737C6" w:rsidP="00A737C6">
      <w:pPr>
        <w:spacing w:after="0" w:line="240" w:lineRule="auto"/>
        <w:jc w:val="both"/>
        <w:rPr>
          <w:rFonts w:eastAsia="Times New Roman" w:cstheme="minorHAnsi"/>
          <w:b/>
          <w:lang w:eastAsia="pl-PL"/>
        </w:rPr>
      </w:pPr>
    </w:p>
    <w:p w14:paraId="24FA904E" w14:textId="77777777" w:rsidR="00FC47AC" w:rsidRPr="00FC47AC" w:rsidRDefault="00FC47AC" w:rsidP="00FC47AC">
      <w:pPr>
        <w:rPr>
          <w:rFonts w:eastAsia="Andale Sans UI" w:cstheme="minorHAnsi"/>
        </w:rPr>
      </w:pPr>
    </w:p>
    <w:p w14:paraId="3B7ED53B" w14:textId="77777777" w:rsidR="00FC47AC" w:rsidRPr="00FC47AC" w:rsidRDefault="00FC47AC" w:rsidP="00FC47AC">
      <w:pPr>
        <w:ind w:left="4248"/>
        <w:jc w:val="center"/>
        <w:rPr>
          <w:rFonts w:eastAsia="Andale Sans UI" w:cstheme="minorHAnsi"/>
          <w:b/>
          <w:bCs/>
        </w:rPr>
      </w:pPr>
      <w:r w:rsidRPr="00FC47AC">
        <w:rPr>
          <w:rFonts w:eastAsia="Andale Sans UI" w:cstheme="minorHAnsi"/>
          <w:b/>
          <w:bCs/>
        </w:rPr>
        <w:t>Iwona Jolanta Kochel</w:t>
      </w:r>
    </w:p>
    <w:p w14:paraId="0BC70A8F" w14:textId="77777777" w:rsidR="00FC47AC" w:rsidRPr="00FC47AC" w:rsidRDefault="00FC47AC" w:rsidP="00FC47AC">
      <w:pPr>
        <w:ind w:left="4248"/>
        <w:jc w:val="center"/>
        <w:rPr>
          <w:rFonts w:eastAsia="Andale Sans UI" w:cstheme="minorHAnsi"/>
          <w:b/>
          <w:bCs/>
        </w:rPr>
      </w:pPr>
      <w:r w:rsidRPr="00FC47AC">
        <w:rPr>
          <w:rFonts w:eastAsia="Andale Sans UI" w:cstheme="minorHAnsi"/>
          <w:b/>
          <w:bCs/>
        </w:rPr>
        <w:t>(-)</w:t>
      </w:r>
    </w:p>
    <w:p w14:paraId="6DECC66B" w14:textId="04A92CCE" w:rsidR="00FC47AC" w:rsidRDefault="00FC47AC" w:rsidP="00FC47AC">
      <w:pPr>
        <w:ind w:left="4248"/>
        <w:jc w:val="center"/>
        <w:rPr>
          <w:rFonts w:eastAsia="Andale Sans UI" w:cstheme="minorHAnsi"/>
          <w:b/>
          <w:bCs/>
        </w:rPr>
      </w:pPr>
      <w:r w:rsidRPr="00FC47AC">
        <w:rPr>
          <w:rFonts w:eastAsia="Andale Sans UI" w:cstheme="minorHAnsi"/>
          <w:b/>
          <w:bCs/>
        </w:rPr>
        <w:t>Wójt Gminy Bielice</w:t>
      </w:r>
    </w:p>
    <w:p w14:paraId="6928859E" w14:textId="529AF3BC" w:rsidR="009A06A0" w:rsidRDefault="009A06A0" w:rsidP="00FC47AC">
      <w:pPr>
        <w:ind w:left="4248"/>
        <w:jc w:val="center"/>
        <w:rPr>
          <w:rFonts w:eastAsia="Andale Sans UI" w:cstheme="minorHAnsi"/>
          <w:b/>
          <w:bCs/>
        </w:rPr>
      </w:pPr>
    </w:p>
    <w:p w14:paraId="1D855E5F" w14:textId="20822BA5" w:rsidR="009A06A0" w:rsidRDefault="009A06A0" w:rsidP="00FC47AC">
      <w:pPr>
        <w:ind w:left="4248"/>
        <w:jc w:val="center"/>
        <w:rPr>
          <w:rFonts w:eastAsia="Andale Sans UI" w:cstheme="minorHAnsi"/>
          <w:b/>
          <w:bCs/>
        </w:rPr>
      </w:pPr>
    </w:p>
    <w:p w14:paraId="3CD11735" w14:textId="3C7423EC" w:rsidR="009A06A0" w:rsidRDefault="009A06A0" w:rsidP="00FC47AC">
      <w:pPr>
        <w:ind w:left="4248"/>
        <w:jc w:val="center"/>
        <w:rPr>
          <w:rFonts w:eastAsia="Andale Sans UI" w:cstheme="minorHAnsi"/>
          <w:b/>
          <w:bCs/>
        </w:rPr>
      </w:pPr>
    </w:p>
    <w:p w14:paraId="4E92DC24" w14:textId="73142EE3" w:rsidR="009A06A0" w:rsidRDefault="009A06A0" w:rsidP="00FC47AC">
      <w:pPr>
        <w:ind w:left="4248"/>
        <w:jc w:val="center"/>
        <w:rPr>
          <w:rFonts w:eastAsia="Andale Sans UI" w:cstheme="minorHAnsi"/>
          <w:b/>
          <w:bCs/>
        </w:rPr>
      </w:pPr>
    </w:p>
    <w:p w14:paraId="6857A430" w14:textId="0542AAAB" w:rsidR="009A06A0" w:rsidRDefault="009A06A0" w:rsidP="00FC47AC">
      <w:pPr>
        <w:ind w:left="4248"/>
        <w:jc w:val="center"/>
        <w:rPr>
          <w:rFonts w:eastAsia="Andale Sans UI" w:cstheme="minorHAnsi"/>
          <w:b/>
          <w:bCs/>
        </w:rPr>
      </w:pPr>
    </w:p>
    <w:p w14:paraId="3D208A63" w14:textId="77777777" w:rsidR="009A06A0" w:rsidRPr="009A06A0" w:rsidRDefault="009A06A0" w:rsidP="009A06A0">
      <w:pPr>
        <w:spacing w:line="256" w:lineRule="auto"/>
        <w:jc w:val="right"/>
        <w:rPr>
          <w:rFonts w:ascii="Calibri" w:eastAsia="Calibri" w:hAnsi="Calibri" w:cs="Times New Roman"/>
        </w:rPr>
      </w:pPr>
      <w:r w:rsidRPr="009A06A0">
        <w:rPr>
          <w:rFonts w:ascii="Calibri" w:eastAsia="Calibri" w:hAnsi="Calibri" w:cs="Times New Roman"/>
        </w:rPr>
        <w:lastRenderedPageBreak/>
        <w:t>Załącznik nr 5</w:t>
      </w:r>
    </w:p>
    <w:p w14:paraId="2469D939" w14:textId="77777777" w:rsidR="009A06A0" w:rsidRPr="009A06A0" w:rsidRDefault="009A06A0" w:rsidP="009A06A0">
      <w:pPr>
        <w:spacing w:after="0" w:line="240" w:lineRule="auto"/>
        <w:jc w:val="center"/>
        <w:rPr>
          <w:rFonts w:ascii="Calibri" w:eastAsia="Calibri" w:hAnsi="Calibri" w:cs="Calibri"/>
          <w:i/>
          <w:iCs/>
        </w:rPr>
      </w:pPr>
      <w:r w:rsidRPr="009A06A0">
        <w:rPr>
          <w:rFonts w:ascii="Calibri" w:eastAsia="Calibri" w:hAnsi="Calibri" w:cs="Calibri"/>
          <w:i/>
          <w:iCs/>
        </w:rPr>
        <w:t>projekt</w:t>
      </w:r>
    </w:p>
    <w:p w14:paraId="0BBF30B5" w14:textId="77777777" w:rsidR="009A06A0" w:rsidRPr="009A06A0" w:rsidRDefault="009A06A0" w:rsidP="009A06A0">
      <w:pPr>
        <w:spacing w:after="0" w:line="240" w:lineRule="auto"/>
        <w:jc w:val="center"/>
        <w:rPr>
          <w:rFonts w:ascii="Calibri" w:eastAsia="Calibri" w:hAnsi="Calibri" w:cs="Calibri"/>
          <w:b/>
          <w:bCs/>
        </w:rPr>
      </w:pPr>
      <w:r w:rsidRPr="009A06A0">
        <w:rPr>
          <w:rFonts w:ascii="Calibri" w:eastAsia="Calibri" w:hAnsi="Calibri" w:cs="Calibri"/>
          <w:b/>
          <w:bCs/>
        </w:rPr>
        <w:t>Umowa nr …/…</w:t>
      </w:r>
    </w:p>
    <w:p w14:paraId="40BC50CB" w14:textId="77777777" w:rsidR="009A06A0" w:rsidRPr="009A06A0" w:rsidRDefault="009A06A0" w:rsidP="009A06A0">
      <w:pPr>
        <w:spacing w:after="0" w:line="240" w:lineRule="auto"/>
        <w:rPr>
          <w:rFonts w:ascii="Calibri" w:eastAsia="Times New Roman" w:hAnsi="Calibri" w:cs="Calibri"/>
          <w:b/>
          <w:lang w:eastAsia="pl-PL"/>
        </w:rPr>
      </w:pPr>
    </w:p>
    <w:p w14:paraId="137448B3" w14:textId="77777777" w:rsidR="009A06A0" w:rsidRPr="009A06A0" w:rsidRDefault="009A06A0" w:rsidP="009A06A0">
      <w:pPr>
        <w:spacing w:after="0" w:line="240" w:lineRule="auto"/>
        <w:jc w:val="both"/>
        <w:rPr>
          <w:rFonts w:ascii="Calibri" w:eastAsia="Times New Roman" w:hAnsi="Calibri" w:cs="Calibri"/>
          <w:lang w:eastAsia="pl-PL"/>
        </w:rPr>
      </w:pPr>
      <w:r w:rsidRPr="009A06A0">
        <w:rPr>
          <w:rFonts w:ascii="Calibri" w:eastAsia="Times New Roman" w:hAnsi="Calibri" w:cs="Calibri"/>
          <w:lang w:eastAsia="pl-PL"/>
        </w:rPr>
        <w:t>zawarta w dniu ……………. roku , pomiędzy:</w:t>
      </w:r>
    </w:p>
    <w:p w14:paraId="6F15C368" w14:textId="77777777" w:rsidR="009A06A0" w:rsidRPr="009A06A0" w:rsidRDefault="009A06A0" w:rsidP="009A06A0">
      <w:pPr>
        <w:spacing w:after="0" w:line="240" w:lineRule="auto"/>
        <w:jc w:val="both"/>
        <w:rPr>
          <w:rFonts w:ascii="Calibri" w:eastAsia="Times New Roman" w:hAnsi="Calibri" w:cs="Calibri"/>
          <w:b/>
          <w:lang w:eastAsia="pl-PL"/>
        </w:rPr>
      </w:pPr>
    </w:p>
    <w:p w14:paraId="30F65874" w14:textId="77777777" w:rsidR="009A06A0" w:rsidRPr="009A06A0" w:rsidRDefault="009A06A0" w:rsidP="009A06A0">
      <w:pPr>
        <w:tabs>
          <w:tab w:val="num" w:pos="284"/>
        </w:tabs>
        <w:spacing w:after="0" w:line="276" w:lineRule="auto"/>
        <w:jc w:val="both"/>
        <w:rPr>
          <w:rFonts w:ascii="Calibri" w:eastAsia="Calibri" w:hAnsi="Calibri" w:cs="Calibri"/>
        </w:rPr>
      </w:pPr>
      <w:r w:rsidRPr="009A06A0">
        <w:rPr>
          <w:rFonts w:ascii="Calibri" w:eastAsia="Calibri" w:hAnsi="Calibri" w:cs="Calibri"/>
          <w:b/>
          <w:bCs/>
        </w:rPr>
        <w:t>Gminą Bielice</w:t>
      </w:r>
      <w:r w:rsidRPr="009A06A0">
        <w:rPr>
          <w:rFonts w:ascii="Calibri" w:eastAsia="Calibri" w:hAnsi="Calibri" w:cs="Calibri"/>
        </w:rPr>
        <w:t>, ul. Niepokalanej 34, 74-202 Bielice, numer NIP: 853-12-53-086,</w:t>
      </w:r>
    </w:p>
    <w:p w14:paraId="75AC34BA" w14:textId="77777777" w:rsidR="009A06A0" w:rsidRPr="009A06A0" w:rsidRDefault="009A06A0" w:rsidP="009A06A0">
      <w:pPr>
        <w:tabs>
          <w:tab w:val="num" w:pos="284"/>
        </w:tabs>
        <w:spacing w:after="0" w:line="276" w:lineRule="auto"/>
        <w:jc w:val="both"/>
        <w:rPr>
          <w:rFonts w:ascii="Calibri" w:eastAsia="Calibri" w:hAnsi="Calibri" w:cs="Calibri"/>
        </w:rPr>
      </w:pPr>
      <w:r w:rsidRPr="009A06A0">
        <w:rPr>
          <w:rFonts w:ascii="Calibri" w:eastAsia="Calibri" w:hAnsi="Calibri" w:cs="Calibri"/>
        </w:rPr>
        <w:t>reprezentowaną przez Wójta Gminy Bielice Iwonę Jolantę Kochel</w:t>
      </w:r>
    </w:p>
    <w:p w14:paraId="6A6FB48F" w14:textId="77777777" w:rsidR="009A06A0" w:rsidRPr="009A06A0" w:rsidRDefault="009A06A0" w:rsidP="009A06A0">
      <w:pPr>
        <w:tabs>
          <w:tab w:val="num" w:pos="284"/>
        </w:tabs>
        <w:spacing w:after="0" w:line="276" w:lineRule="auto"/>
        <w:jc w:val="both"/>
        <w:rPr>
          <w:rFonts w:ascii="Calibri" w:eastAsia="Calibri" w:hAnsi="Calibri" w:cs="Calibri"/>
        </w:rPr>
      </w:pPr>
      <w:r w:rsidRPr="009A06A0">
        <w:rPr>
          <w:rFonts w:ascii="Calibri" w:eastAsia="Calibri" w:hAnsi="Calibri" w:cs="Calibri"/>
        </w:rPr>
        <w:t>przy kontrasygnacie Skarbnik Gminy Moniki Szustak,</w:t>
      </w:r>
    </w:p>
    <w:p w14:paraId="5A6ECEDA" w14:textId="77777777" w:rsidR="009A06A0" w:rsidRPr="009A06A0" w:rsidRDefault="009A06A0" w:rsidP="009A06A0">
      <w:pPr>
        <w:widowControl w:val="0"/>
        <w:autoSpaceDE w:val="0"/>
        <w:autoSpaceDN w:val="0"/>
        <w:adjustRightInd w:val="0"/>
        <w:spacing w:after="0" w:line="240" w:lineRule="auto"/>
        <w:jc w:val="both"/>
        <w:rPr>
          <w:rFonts w:ascii="Calibri" w:eastAsia="Calibri" w:hAnsi="Calibri" w:cs="Calibri"/>
          <w:color w:val="000000" w:themeColor="text1"/>
        </w:rPr>
      </w:pPr>
      <w:r w:rsidRPr="009A06A0">
        <w:rPr>
          <w:rFonts w:ascii="Calibri" w:eastAsia="Calibri" w:hAnsi="Calibri" w:cs="Calibri"/>
        </w:rPr>
        <w:t xml:space="preserve">zwaną w dalszej części Umowy </w:t>
      </w:r>
      <w:r w:rsidRPr="009A06A0">
        <w:rPr>
          <w:rFonts w:ascii="Calibri" w:eastAsia="Calibri" w:hAnsi="Calibri" w:cs="Calibri"/>
          <w:b/>
        </w:rPr>
        <w:t>Zamawiającym</w:t>
      </w:r>
    </w:p>
    <w:p w14:paraId="68027987" w14:textId="77777777" w:rsidR="009A06A0" w:rsidRPr="009A06A0" w:rsidRDefault="009A06A0" w:rsidP="009A06A0">
      <w:pPr>
        <w:spacing w:after="0" w:line="240" w:lineRule="auto"/>
        <w:jc w:val="both"/>
        <w:rPr>
          <w:rFonts w:ascii="Calibri" w:eastAsia="Times New Roman" w:hAnsi="Calibri" w:cs="Calibri"/>
          <w:b/>
          <w:lang w:eastAsia="pl-PL"/>
        </w:rPr>
      </w:pPr>
      <w:r w:rsidRPr="009A06A0">
        <w:rPr>
          <w:rFonts w:ascii="Calibri" w:eastAsia="Times New Roman" w:hAnsi="Calibri" w:cs="Calibri"/>
          <w:lang w:eastAsia="pl-PL"/>
        </w:rPr>
        <w:t>a</w:t>
      </w:r>
    </w:p>
    <w:p w14:paraId="41FD254E" w14:textId="77777777" w:rsidR="009A06A0" w:rsidRPr="009A06A0" w:rsidRDefault="009A06A0" w:rsidP="009A06A0">
      <w:pPr>
        <w:spacing w:after="0" w:line="240" w:lineRule="auto"/>
        <w:jc w:val="both"/>
        <w:rPr>
          <w:rFonts w:ascii="Calibri" w:eastAsia="Times New Roman" w:hAnsi="Calibri" w:cs="Calibri"/>
          <w:lang w:eastAsia="pl-PL"/>
        </w:rPr>
      </w:pPr>
      <w:r w:rsidRPr="009A06A0">
        <w:rPr>
          <w:rFonts w:ascii="Calibri" w:eastAsia="Times New Roman" w:hAnsi="Calibri" w:cs="Calibri"/>
          <w:lang w:eastAsia="pl-PL"/>
        </w:rPr>
        <w:t>……………………………………</w:t>
      </w:r>
    </w:p>
    <w:p w14:paraId="278D0571" w14:textId="77777777" w:rsidR="009A06A0" w:rsidRPr="009A06A0" w:rsidRDefault="009A06A0" w:rsidP="009A06A0">
      <w:pPr>
        <w:spacing w:after="0" w:line="240" w:lineRule="auto"/>
        <w:jc w:val="both"/>
        <w:rPr>
          <w:rFonts w:ascii="Calibri" w:eastAsia="Times New Roman" w:hAnsi="Calibri" w:cs="Calibri"/>
          <w:lang w:eastAsia="pl-PL"/>
        </w:rPr>
      </w:pPr>
      <w:r w:rsidRPr="009A06A0">
        <w:rPr>
          <w:rFonts w:ascii="Calibri" w:eastAsia="Times New Roman" w:hAnsi="Calibri" w:cs="Calibri"/>
          <w:lang w:eastAsia="pl-PL"/>
        </w:rPr>
        <w:t xml:space="preserve">zwanym/ą w dalszej części umowy </w:t>
      </w:r>
      <w:r w:rsidRPr="009A06A0">
        <w:rPr>
          <w:rFonts w:ascii="Calibri" w:eastAsia="Times New Roman" w:hAnsi="Calibri" w:cs="Calibri"/>
          <w:b/>
          <w:bCs/>
          <w:lang w:eastAsia="pl-PL"/>
        </w:rPr>
        <w:t>Wykonawcą</w:t>
      </w:r>
      <w:r w:rsidRPr="009A06A0">
        <w:rPr>
          <w:rFonts w:ascii="Calibri" w:eastAsia="Times New Roman" w:hAnsi="Calibri" w:cs="Calibri"/>
          <w:lang w:eastAsia="pl-PL"/>
        </w:rPr>
        <w:t>,</w:t>
      </w:r>
    </w:p>
    <w:p w14:paraId="68168D4D" w14:textId="77777777" w:rsidR="009A06A0" w:rsidRPr="009A06A0" w:rsidRDefault="009A06A0" w:rsidP="009A06A0">
      <w:pPr>
        <w:spacing w:after="0" w:line="240" w:lineRule="auto"/>
        <w:jc w:val="both"/>
        <w:rPr>
          <w:rFonts w:ascii="Calibri" w:eastAsia="Times New Roman" w:hAnsi="Calibri" w:cs="Calibri"/>
          <w:lang w:eastAsia="pl-PL"/>
        </w:rPr>
      </w:pPr>
      <w:r w:rsidRPr="009A06A0">
        <w:rPr>
          <w:rFonts w:ascii="Calibri" w:eastAsia="Times New Roman" w:hAnsi="Calibri" w:cs="Calibri"/>
          <w:lang w:eastAsia="pl-PL"/>
        </w:rPr>
        <w:t xml:space="preserve">zwanymi dalej łącznie </w:t>
      </w:r>
      <w:r w:rsidRPr="009A06A0">
        <w:rPr>
          <w:rFonts w:ascii="Calibri" w:eastAsia="Times New Roman" w:hAnsi="Calibri" w:cs="Calibri"/>
          <w:b/>
          <w:bCs/>
          <w:lang w:eastAsia="pl-PL"/>
        </w:rPr>
        <w:t>Stronami</w:t>
      </w:r>
      <w:r w:rsidRPr="009A06A0">
        <w:rPr>
          <w:rFonts w:ascii="Calibri" w:eastAsia="Times New Roman" w:hAnsi="Calibri" w:cs="Calibri"/>
          <w:lang w:eastAsia="pl-PL"/>
        </w:rPr>
        <w:t>, o następującej treści:</w:t>
      </w:r>
    </w:p>
    <w:p w14:paraId="4437A73A" w14:textId="77777777" w:rsidR="009A06A0" w:rsidRPr="009A06A0" w:rsidRDefault="009A06A0" w:rsidP="009A06A0">
      <w:pPr>
        <w:spacing w:after="0" w:line="240" w:lineRule="auto"/>
        <w:rPr>
          <w:rFonts w:ascii="Calibri" w:eastAsia="Times New Roman" w:hAnsi="Calibri" w:cs="Calibri"/>
          <w:b/>
          <w:bCs/>
          <w:lang w:eastAsia="pl-PL"/>
        </w:rPr>
      </w:pPr>
    </w:p>
    <w:p w14:paraId="26173743" w14:textId="77777777" w:rsidR="009A06A0" w:rsidRPr="009A06A0" w:rsidRDefault="009A06A0" w:rsidP="009A06A0">
      <w:pPr>
        <w:spacing w:after="0" w:line="240" w:lineRule="auto"/>
        <w:jc w:val="center"/>
        <w:rPr>
          <w:rFonts w:ascii="Calibri" w:eastAsia="Times New Roman" w:hAnsi="Calibri" w:cs="Calibri"/>
          <w:b/>
          <w:bCs/>
          <w:lang w:eastAsia="pl-PL"/>
        </w:rPr>
      </w:pPr>
    </w:p>
    <w:p w14:paraId="63AFBAFD" w14:textId="77777777" w:rsidR="009A06A0" w:rsidRPr="009A06A0" w:rsidRDefault="009A06A0" w:rsidP="009A06A0">
      <w:pPr>
        <w:spacing w:after="0" w:line="240" w:lineRule="auto"/>
        <w:jc w:val="center"/>
        <w:rPr>
          <w:rFonts w:ascii="Calibri" w:eastAsia="Times New Roman" w:hAnsi="Calibri" w:cs="Calibri"/>
          <w:b/>
          <w:bCs/>
          <w:lang w:eastAsia="pl-PL"/>
        </w:rPr>
      </w:pPr>
      <w:r w:rsidRPr="009A06A0">
        <w:rPr>
          <w:rFonts w:ascii="Calibri" w:eastAsia="Times New Roman" w:hAnsi="Calibri" w:cs="Calibri"/>
          <w:b/>
          <w:bCs/>
          <w:lang w:eastAsia="pl-PL"/>
        </w:rPr>
        <w:t>§ 1</w:t>
      </w:r>
    </w:p>
    <w:p w14:paraId="67A557D8" w14:textId="77777777" w:rsidR="009A06A0" w:rsidRPr="009A06A0" w:rsidRDefault="009A06A0" w:rsidP="009A06A0">
      <w:pPr>
        <w:spacing w:after="0" w:line="240" w:lineRule="auto"/>
        <w:jc w:val="center"/>
        <w:rPr>
          <w:rFonts w:ascii="Calibri" w:eastAsia="Times New Roman" w:hAnsi="Calibri" w:cs="Calibri"/>
          <w:b/>
          <w:bCs/>
          <w:lang w:eastAsia="pl-PL"/>
        </w:rPr>
      </w:pPr>
      <w:r w:rsidRPr="009A06A0">
        <w:rPr>
          <w:rFonts w:ascii="Calibri" w:eastAsia="Times New Roman" w:hAnsi="Calibri" w:cs="Calibri"/>
          <w:b/>
          <w:bCs/>
          <w:lang w:eastAsia="pl-PL"/>
        </w:rPr>
        <w:t>Definicje</w:t>
      </w:r>
    </w:p>
    <w:p w14:paraId="4D27F4CD" w14:textId="77777777" w:rsidR="009A06A0" w:rsidRPr="009A06A0" w:rsidRDefault="009A06A0" w:rsidP="009A06A0">
      <w:pPr>
        <w:spacing w:after="0" w:line="240" w:lineRule="auto"/>
        <w:jc w:val="both"/>
        <w:rPr>
          <w:rFonts w:ascii="Calibri" w:eastAsia="Times New Roman" w:hAnsi="Calibri" w:cs="Calibri"/>
          <w:bCs/>
          <w:lang w:eastAsia="pl-PL"/>
        </w:rPr>
      </w:pPr>
    </w:p>
    <w:p w14:paraId="10E73591" w14:textId="77777777" w:rsidR="009A06A0" w:rsidRPr="009A06A0" w:rsidRDefault="009A06A0" w:rsidP="009A06A0">
      <w:pPr>
        <w:spacing w:after="0" w:line="240" w:lineRule="auto"/>
        <w:rPr>
          <w:rFonts w:ascii="Calibri" w:eastAsia="Times New Roman" w:hAnsi="Calibri" w:cs="Calibri"/>
          <w:b/>
          <w:bCs/>
          <w:lang w:eastAsia="pl-PL"/>
        </w:rPr>
      </w:pPr>
      <w:r w:rsidRPr="009A06A0">
        <w:rPr>
          <w:rFonts w:ascii="Calibri" w:eastAsia="Times New Roman" w:hAnsi="Calibri" w:cs="Calibri"/>
          <w:bCs/>
          <w:lang w:eastAsia="pl-PL"/>
        </w:rPr>
        <w:t>Użyte w treści umowy pojęcia i określenia należy rozumieć:</w:t>
      </w:r>
    </w:p>
    <w:p w14:paraId="10FEAE08" w14:textId="77777777" w:rsidR="009A06A0" w:rsidRPr="009A06A0" w:rsidRDefault="009A06A0" w:rsidP="009A06A0">
      <w:pPr>
        <w:widowControl w:val="0"/>
        <w:numPr>
          <w:ilvl w:val="0"/>
          <w:numId w:val="10"/>
        </w:numPr>
        <w:autoSpaceDE w:val="0"/>
        <w:autoSpaceDN w:val="0"/>
        <w:adjustRightInd w:val="0"/>
        <w:spacing w:after="0" w:line="240" w:lineRule="auto"/>
        <w:ind w:left="714" w:hanging="357"/>
        <w:jc w:val="both"/>
        <w:rPr>
          <w:rFonts w:ascii="Calibri" w:eastAsia="Times New Roman" w:hAnsi="Calibri" w:cs="Calibri"/>
          <w:bCs/>
          <w:lang w:eastAsia="pl-PL"/>
        </w:rPr>
      </w:pPr>
      <w:r w:rsidRPr="009A06A0">
        <w:rPr>
          <w:rFonts w:ascii="Calibri" w:eastAsia="Times New Roman" w:hAnsi="Calibri" w:cs="Calibri"/>
          <w:bCs/>
          <w:lang w:eastAsia="pl-PL"/>
        </w:rPr>
        <w:t>Umowa – oznacza umowę zawartą pomiędzy Zamawiającym a Wykonawcą, na warunkach zapisanych w niniejszym dokumencie Umowy i w związanych z nim załącznikach, stanowiących jej integralną część;</w:t>
      </w:r>
    </w:p>
    <w:p w14:paraId="15671EC8" w14:textId="77777777" w:rsidR="009A06A0" w:rsidRPr="009A06A0" w:rsidRDefault="009A06A0" w:rsidP="009A06A0">
      <w:pPr>
        <w:widowControl w:val="0"/>
        <w:numPr>
          <w:ilvl w:val="0"/>
          <w:numId w:val="10"/>
        </w:numPr>
        <w:autoSpaceDE w:val="0"/>
        <w:autoSpaceDN w:val="0"/>
        <w:adjustRightInd w:val="0"/>
        <w:spacing w:after="0" w:line="240" w:lineRule="auto"/>
        <w:ind w:left="714" w:hanging="357"/>
        <w:jc w:val="both"/>
        <w:rPr>
          <w:rFonts w:ascii="Calibri" w:eastAsia="Times New Roman" w:hAnsi="Calibri" w:cs="Calibri"/>
          <w:bCs/>
          <w:lang w:eastAsia="pl-PL"/>
        </w:rPr>
      </w:pPr>
      <w:r w:rsidRPr="009A06A0">
        <w:rPr>
          <w:rFonts w:ascii="Calibri" w:eastAsia="Times New Roman" w:hAnsi="Calibri" w:cs="Calibri"/>
          <w:bCs/>
          <w:lang w:eastAsia="pl-PL"/>
        </w:rPr>
        <w:t>Przedmiot umowy – oznacza urządzenia objęte zamówieniem, określone w § 2 ust. 1, oraz wszelkie czynności zlecone Wykonawcy przez Zamawiającego na podstawie Umowy;</w:t>
      </w:r>
    </w:p>
    <w:p w14:paraId="3014A923" w14:textId="77777777" w:rsidR="009A06A0" w:rsidRPr="009A06A0" w:rsidRDefault="009A06A0" w:rsidP="009A06A0">
      <w:pPr>
        <w:widowControl w:val="0"/>
        <w:numPr>
          <w:ilvl w:val="0"/>
          <w:numId w:val="10"/>
        </w:numPr>
        <w:autoSpaceDE w:val="0"/>
        <w:autoSpaceDN w:val="0"/>
        <w:adjustRightInd w:val="0"/>
        <w:spacing w:after="0" w:line="240" w:lineRule="auto"/>
        <w:ind w:left="714" w:hanging="357"/>
        <w:jc w:val="both"/>
        <w:rPr>
          <w:rFonts w:ascii="Calibri" w:eastAsia="Times New Roman" w:hAnsi="Calibri" w:cs="Calibri"/>
          <w:bCs/>
          <w:lang w:eastAsia="pl-PL"/>
        </w:rPr>
      </w:pPr>
      <w:r w:rsidRPr="009A06A0">
        <w:rPr>
          <w:rFonts w:ascii="Calibri" w:eastAsia="Times New Roman" w:hAnsi="Calibri" w:cs="Calibri"/>
          <w:bCs/>
          <w:lang w:eastAsia="pl-PL"/>
        </w:rPr>
        <w:t xml:space="preserve">Sprzęt – oznacza urządzenia objęte zamówieniem, określone w § 2 ust. 1, które mają zostać dostarczone w wykonaniu Przedmiotu umowy, </w:t>
      </w:r>
    </w:p>
    <w:p w14:paraId="23A96C53" w14:textId="77777777" w:rsidR="009A06A0" w:rsidRPr="009A06A0" w:rsidRDefault="009A06A0" w:rsidP="009A06A0">
      <w:pPr>
        <w:widowControl w:val="0"/>
        <w:numPr>
          <w:ilvl w:val="0"/>
          <w:numId w:val="10"/>
        </w:numPr>
        <w:autoSpaceDE w:val="0"/>
        <w:autoSpaceDN w:val="0"/>
        <w:adjustRightInd w:val="0"/>
        <w:spacing w:after="0" w:line="240" w:lineRule="auto"/>
        <w:ind w:left="714" w:hanging="357"/>
        <w:jc w:val="both"/>
        <w:rPr>
          <w:rFonts w:ascii="Calibri" w:eastAsia="Times New Roman" w:hAnsi="Calibri" w:cs="Calibri"/>
          <w:bCs/>
          <w:lang w:eastAsia="pl-PL"/>
        </w:rPr>
      </w:pPr>
      <w:r w:rsidRPr="009A06A0">
        <w:rPr>
          <w:rFonts w:ascii="Calibri" w:eastAsia="Times New Roman" w:hAnsi="Calibri" w:cs="Calibri"/>
          <w:bCs/>
          <w:lang w:eastAsia="pl-PL"/>
        </w:rPr>
        <w:t>Wada – cecha zmniejszająca wartość Sprzętu lub użyteczność Sprzętu lub jego części, uniemożliwiająca, utrudniająca lub ograniczająca korzystanie ze Sprzętu zgodnie z jego przeznaczeniem, wynikająca lub związana w szczególności z obowiązującymi przepisami, normami, wiedzą techniczną lub warunkami technicznymi;</w:t>
      </w:r>
    </w:p>
    <w:p w14:paraId="35AD6001" w14:textId="77777777" w:rsidR="009A06A0" w:rsidRPr="009A06A0" w:rsidRDefault="009A06A0" w:rsidP="009A06A0">
      <w:pPr>
        <w:widowControl w:val="0"/>
        <w:numPr>
          <w:ilvl w:val="0"/>
          <w:numId w:val="10"/>
        </w:numPr>
        <w:autoSpaceDE w:val="0"/>
        <w:autoSpaceDN w:val="0"/>
        <w:adjustRightInd w:val="0"/>
        <w:spacing w:after="0" w:line="240" w:lineRule="auto"/>
        <w:ind w:left="714" w:hanging="357"/>
        <w:jc w:val="both"/>
        <w:rPr>
          <w:rFonts w:ascii="Calibri" w:eastAsia="Times New Roman" w:hAnsi="Calibri" w:cs="Calibri"/>
          <w:bCs/>
          <w:lang w:eastAsia="pl-PL"/>
        </w:rPr>
      </w:pPr>
      <w:r w:rsidRPr="009A06A0">
        <w:rPr>
          <w:rFonts w:ascii="Calibri" w:eastAsia="Times New Roman" w:hAnsi="Calibri" w:cs="Calibri"/>
          <w:bCs/>
          <w:lang w:eastAsia="pl-PL"/>
        </w:rPr>
        <w:t>Oferta – rozumie się przez to zestaw dokumentów złożonych przez Wykonawcę zgodnie</w:t>
      </w:r>
      <w:r w:rsidRPr="009A06A0">
        <w:rPr>
          <w:rFonts w:ascii="Calibri" w:eastAsia="Times New Roman" w:hAnsi="Calibri" w:cs="Calibri"/>
          <w:bCs/>
          <w:lang w:eastAsia="pl-PL"/>
        </w:rPr>
        <w:br/>
        <w:t>z warunkami Zamawiającego określonymi w zapytaniu ofertowym; Oferta stanowi załącznik nr 2 do Umowy.</w:t>
      </w:r>
    </w:p>
    <w:p w14:paraId="5748D483" w14:textId="77777777" w:rsidR="009A06A0" w:rsidRPr="009A06A0" w:rsidRDefault="009A06A0" w:rsidP="009A06A0">
      <w:pPr>
        <w:spacing w:after="0" w:line="240" w:lineRule="auto"/>
        <w:jc w:val="both"/>
        <w:rPr>
          <w:rFonts w:ascii="Calibri" w:eastAsia="Times New Roman" w:hAnsi="Calibri" w:cs="Calibri"/>
          <w:b/>
          <w:bCs/>
          <w:lang w:eastAsia="pl-PL"/>
        </w:rPr>
      </w:pPr>
    </w:p>
    <w:p w14:paraId="200D90BD" w14:textId="77777777" w:rsidR="009A06A0" w:rsidRPr="009A06A0" w:rsidRDefault="009A06A0" w:rsidP="009A06A0">
      <w:pPr>
        <w:spacing w:after="0" w:line="240" w:lineRule="auto"/>
        <w:jc w:val="center"/>
        <w:rPr>
          <w:rFonts w:ascii="Calibri" w:eastAsia="Calibri" w:hAnsi="Calibri" w:cs="Calibri"/>
          <w:b/>
        </w:rPr>
      </w:pPr>
      <w:r w:rsidRPr="009A06A0">
        <w:rPr>
          <w:rFonts w:ascii="Calibri" w:eastAsia="Calibri" w:hAnsi="Calibri" w:cs="Calibri"/>
          <w:b/>
        </w:rPr>
        <w:t>§ 2</w:t>
      </w:r>
    </w:p>
    <w:p w14:paraId="437672C2" w14:textId="77777777" w:rsidR="009A06A0" w:rsidRPr="009A06A0" w:rsidRDefault="009A06A0" w:rsidP="009A06A0">
      <w:pPr>
        <w:spacing w:after="0" w:line="240" w:lineRule="auto"/>
        <w:jc w:val="center"/>
        <w:rPr>
          <w:rFonts w:ascii="Calibri" w:eastAsia="Times New Roman" w:hAnsi="Calibri" w:cs="Calibri"/>
          <w:b/>
          <w:bCs/>
          <w:lang w:eastAsia="pl-PL"/>
        </w:rPr>
      </w:pPr>
      <w:r w:rsidRPr="009A06A0">
        <w:rPr>
          <w:rFonts w:ascii="Calibri" w:eastAsia="Times New Roman" w:hAnsi="Calibri" w:cs="Calibri"/>
          <w:b/>
          <w:bCs/>
          <w:lang w:eastAsia="pl-PL"/>
        </w:rPr>
        <w:t>Przedmiot umowy</w:t>
      </w:r>
    </w:p>
    <w:p w14:paraId="321D5CFC" w14:textId="77777777" w:rsidR="009A06A0" w:rsidRPr="009A06A0" w:rsidRDefault="009A06A0" w:rsidP="009A06A0">
      <w:pPr>
        <w:spacing w:after="0" w:line="240" w:lineRule="auto"/>
        <w:jc w:val="both"/>
        <w:rPr>
          <w:rFonts w:ascii="Calibri" w:eastAsia="Times New Roman" w:hAnsi="Calibri" w:cs="Calibri"/>
          <w:bCs/>
          <w:lang w:eastAsia="pl-PL"/>
        </w:rPr>
      </w:pPr>
    </w:p>
    <w:p w14:paraId="2B850797" w14:textId="77777777" w:rsidR="009A06A0" w:rsidRPr="009A06A0" w:rsidRDefault="009A06A0" w:rsidP="009A06A0">
      <w:pPr>
        <w:numPr>
          <w:ilvl w:val="0"/>
          <w:numId w:val="22"/>
        </w:numPr>
        <w:tabs>
          <w:tab w:val="clear" w:pos="360"/>
          <w:tab w:val="num" w:pos="426"/>
        </w:tabs>
        <w:spacing w:after="0" w:line="240" w:lineRule="auto"/>
        <w:ind w:left="357" w:hanging="357"/>
        <w:contextualSpacing/>
        <w:jc w:val="both"/>
        <w:rPr>
          <w:rFonts w:ascii="Calibri" w:eastAsia="Calibri" w:hAnsi="Calibri" w:cs="Calibri"/>
        </w:rPr>
      </w:pPr>
      <w:r w:rsidRPr="009A06A0">
        <w:rPr>
          <w:rFonts w:ascii="Calibri" w:eastAsia="Calibri" w:hAnsi="Calibri" w:cs="Calibri"/>
          <w:bCs/>
        </w:rPr>
        <w:t xml:space="preserve">Przedmiotem umowy jest </w:t>
      </w:r>
      <w:r w:rsidRPr="009A06A0">
        <w:rPr>
          <w:rFonts w:ascii="Calibri" w:eastAsia="Calibri" w:hAnsi="Calibri" w:cs="Calibri"/>
        </w:rPr>
        <w:t>dostawa przez Wykonawcę na rzecz Zamawiającego Sprzęt w postaci:</w:t>
      </w:r>
    </w:p>
    <w:p w14:paraId="2980EFBE" w14:textId="77777777" w:rsidR="009A06A0" w:rsidRPr="009A06A0" w:rsidRDefault="009A06A0" w:rsidP="009A06A0">
      <w:pPr>
        <w:numPr>
          <w:ilvl w:val="1"/>
          <w:numId w:val="22"/>
        </w:numPr>
        <w:spacing w:after="0" w:line="240" w:lineRule="auto"/>
        <w:contextualSpacing/>
        <w:jc w:val="both"/>
        <w:rPr>
          <w:rFonts w:ascii="Calibri" w:eastAsia="Calibri" w:hAnsi="Calibri" w:cs="Calibri"/>
        </w:rPr>
      </w:pPr>
      <w:r w:rsidRPr="009A06A0">
        <w:rPr>
          <w:rFonts w:ascii="Calibri" w:eastAsia="Calibri" w:hAnsi="Calibri" w:cs="Calibri"/>
        </w:rPr>
        <w:t xml:space="preserve">ultrasonografu – </w:t>
      </w:r>
      <w:r w:rsidRPr="009A06A0">
        <w:rPr>
          <w:rFonts w:ascii="Calibri" w:eastAsia="Calibri" w:hAnsi="Calibri" w:cs="Calibri"/>
          <w:i/>
          <w:iCs/>
        </w:rPr>
        <w:t>część I zamówienia</w:t>
      </w:r>
      <w:r w:rsidRPr="009A06A0">
        <w:rPr>
          <w:rFonts w:ascii="Calibri" w:eastAsia="Calibri" w:hAnsi="Calibri" w:cs="Calibri"/>
        </w:rPr>
        <w:t xml:space="preserve"> </w:t>
      </w:r>
    </w:p>
    <w:p w14:paraId="527A153A" w14:textId="77777777" w:rsidR="009A06A0" w:rsidRPr="009A06A0" w:rsidRDefault="009A06A0" w:rsidP="009A06A0">
      <w:pPr>
        <w:numPr>
          <w:ilvl w:val="1"/>
          <w:numId w:val="22"/>
        </w:numPr>
        <w:spacing w:after="0" w:line="240" w:lineRule="auto"/>
        <w:contextualSpacing/>
        <w:jc w:val="both"/>
        <w:rPr>
          <w:rFonts w:ascii="Calibri" w:eastAsia="Calibri" w:hAnsi="Calibri" w:cs="Calibri"/>
        </w:rPr>
      </w:pPr>
      <w:r w:rsidRPr="009A06A0">
        <w:rPr>
          <w:rFonts w:ascii="Calibri" w:eastAsia="Calibri" w:hAnsi="Calibri" w:cs="Calibri"/>
        </w:rPr>
        <w:t xml:space="preserve">elektrokardiografu – </w:t>
      </w:r>
      <w:r w:rsidRPr="009A06A0">
        <w:rPr>
          <w:rFonts w:ascii="Calibri" w:eastAsia="Calibri" w:hAnsi="Calibri" w:cs="Calibri"/>
          <w:i/>
          <w:iCs/>
        </w:rPr>
        <w:t>część II zamówienia.</w:t>
      </w:r>
    </w:p>
    <w:p w14:paraId="308D3DAB" w14:textId="77777777" w:rsidR="009A06A0" w:rsidRPr="009A06A0" w:rsidRDefault="009A06A0" w:rsidP="009A06A0">
      <w:pPr>
        <w:numPr>
          <w:ilvl w:val="0"/>
          <w:numId w:val="22"/>
        </w:numPr>
        <w:spacing w:after="0" w:line="240" w:lineRule="auto"/>
        <w:contextualSpacing/>
        <w:jc w:val="both"/>
        <w:rPr>
          <w:rFonts w:ascii="Calibri" w:eastAsia="Calibri" w:hAnsi="Calibri" w:cs="Calibri"/>
        </w:rPr>
      </w:pPr>
      <w:r w:rsidRPr="009A06A0">
        <w:rPr>
          <w:rFonts w:ascii="Calibri" w:eastAsia="Calibri" w:hAnsi="Calibri" w:cs="Calibri"/>
        </w:rPr>
        <w:t xml:space="preserve">Sprzęt został szczegółowo opisany w </w:t>
      </w:r>
      <w:r w:rsidRPr="009A06A0">
        <w:rPr>
          <w:rFonts w:ascii="Calibri" w:eastAsia="Calibri" w:hAnsi="Calibri" w:cs="Calibri"/>
          <w:bCs/>
        </w:rPr>
        <w:t>zapytaniu ofertowym, stanowiącym załącznik nr 1 do Umowy</w:t>
      </w:r>
      <w:r w:rsidRPr="009A06A0">
        <w:rPr>
          <w:rFonts w:ascii="Calibri" w:eastAsia="Calibri" w:hAnsi="Calibri" w:cs="Calibri"/>
          <w:b/>
        </w:rPr>
        <w:t xml:space="preserve">. </w:t>
      </w:r>
    </w:p>
    <w:p w14:paraId="35839CAB" w14:textId="77777777" w:rsidR="009A06A0" w:rsidRPr="009A06A0" w:rsidRDefault="009A06A0" w:rsidP="009A06A0">
      <w:pPr>
        <w:numPr>
          <w:ilvl w:val="0"/>
          <w:numId w:val="22"/>
        </w:numPr>
        <w:tabs>
          <w:tab w:val="clear" w:pos="360"/>
          <w:tab w:val="num" w:pos="426"/>
        </w:tabs>
        <w:spacing w:after="0" w:line="240" w:lineRule="auto"/>
        <w:ind w:left="357" w:hanging="357"/>
        <w:contextualSpacing/>
        <w:jc w:val="both"/>
        <w:rPr>
          <w:rFonts w:ascii="Calibri" w:eastAsia="Calibri" w:hAnsi="Calibri" w:cs="Calibri"/>
        </w:rPr>
      </w:pPr>
      <w:r w:rsidRPr="009A06A0">
        <w:rPr>
          <w:rFonts w:ascii="Calibri" w:eastAsia="Calibri" w:hAnsi="Calibri" w:cs="Calibri"/>
        </w:rPr>
        <w:t>Strony ustalają, że Wykonawca dostarczy Sprzęt w terminie do 10 tygodni od podpisania Umowy.</w:t>
      </w:r>
    </w:p>
    <w:p w14:paraId="151E13E8" w14:textId="77777777" w:rsidR="009A06A0" w:rsidRPr="009A06A0" w:rsidRDefault="009A06A0" w:rsidP="009A06A0">
      <w:pPr>
        <w:numPr>
          <w:ilvl w:val="0"/>
          <w:numId w:val="22"/>
        </w:numPr>
        <w:tabs>
          <w:tab w:val="clear" w:pos="360"/>
          <w:tab w:val="num" w:pos="426"/>
        </w:tabs>
        <w:spacing w:after="0" w:line="240" w:lineRule="auto"/>
        <w:ind w:left="357" w:hanging="357"/>
        <w:contextualSpacing/>
        <w:jc w:val="both"/>
        <w:rPr>
          <w:rFonts w:ascii="Calibri" w:eastAsia="Calibri" w:hAnsi="Calibri" w:cs="Calibri"/>
        </w:rPr>
      </w:pPr>
      <w:r w:rsidRPr="009A06A0">
        <w:rPr>
          <w:rFonts w:ascii="Calibri" w:eastAsia="Calibri" w:hAnsi="Calibri" w:cs="Calibri"/>
        </w:rPr>
        <w:t>Dostawa obejmie także rozładunek, zainstalowanie i uruchomienie Sprzętu w Ośrodku Zdrowia</w:t>
      </w:r>
      <w:r w:rsidRPr="009A06A0">
        <w:rPr>
          <w:rFonts w:ascii="Calibri" w:eastAsia="Calibri" w:hAnsi="Calibri" w:cs="Calibri"/>
        </w:rPr>
        <w:br/>
        <w:t>w Bielicach.</w:t>
      </w:r>
    </w:p>
    <w:p w14:paraId="3DEE5F35" w14:textId="77777777" w:rsidR="009A06A0" w:rsidRPr="009A06A0" w:rsidRDefault="009A06A0" w:rsidP="009A06A0">
      <w:pPr>
        <w:numPr>
          <w:ilvl w:val="0"/>
          <w:numId w:val="22"/>
        </w:numPr>
        <w:tabs>
          <w:tab w:val="clear" w:pos="360"/>
          <w:tab w:val="num" w:pos="426"/>
        </w:tabs>
        <w:spacing w:after="0" w:line="240" w:lineRule="auto"/>
        <w:ind w:left="357" w:hanging="357"/>
        <w:contextualSpacing/>
        <w:jc w:val="both"/>
        <w:rPr>
          <w:rFonts w:ascii="Calibri" w:eastAsia="Calibri" w:hAnsi="Calibri" w:cs="Calibri"/>
        </w:rPr>
      </w:pPr>
      <w:r w:rsidRPr="009A06A0">
        <w:rPr>
          <w:rFonts w:ascii="Calibri" w:eastAsia="Calibri" w:hAnsi="Calibri" w:cs="Calibri"/>
        </w:rPr>
        <w:t>W terminie dostawy Wykonawca przeprowadzi szkolenie z zakresu obsługi Sprzętu.</w:t>
      </w:r>
    </w:p>
    <w:p w14:paraId="7CC7495E" w14:textId="77777777" w:rsidR="009A06A0" w:rsidRPr="009A06A0" w:rsidRDefault="009A06A0" w:rsidP="009A06A0">
      <w:pPr>
        <w:numPr>
          <w:ilvl w:val="0"/>
          <w:numId w:val="22"/>
        </w:numPr>
        <w:suppressAutoHyphens/>
        <w:spacing w:after="60" w:line="240" w:lineRule="auto"/>
        <w:jc w:val="both"/>
        <w:rPr>
          <w:rFonts w:eastAsia="Times New Roman" w:cstheme="minorHAnsi"/>
          <w:lang w:eastAsia="zh-CN"/>
        </w:rPr>
      </w:pPr>
      <w:r w:rsidRPr="009A06A0">
        <w:rPr>
          <w:rFonts w:eastAsia="Times New Roman" w:cstheme="minorHAnsi"/>
          <w:shd w:val="clear" w:color="auto" w:fill="FFFFFF"/>
          <w:lang w:eastAsia="zh-CN"/>
        </w:rPr>
        <w:t>Zamawiający dopuszcza zmianę modelu sprzętu względem wskazanego w Ofercie na równoważny, z zastrzeżeniem, że zmiana nastąpi wyłącznie w przypadku, gdy dany model został wycofany</w:t>
      </w:r>
      <w:r w:rsidRPr="009A06A0">
        <w:rPr>
          <w:rFonts w:eastAsia="Times New Roman" w:cstheme="minorHAnsi"/>
          <w:shd w:val="clear" w:color="auto" w:fill="FFFFFF"/>
          <w:lang w:eastAsia="zh-CN"/>
        </w:rPr>
        <w:br/>
        <w:t>z dystrybucji i nie jest już dostępny na rynku. Za sprzęt równoważny uznaje się sprzęt</w:t>
      </w:r>
      <w:r w:rsidRPr="009A06A0">
        <w:rPr>
          <w:rFonts w:eastAsia="Times New Roman" w:cstheme="minorHAnsi"/>
          <w:shd w:val="clear" w:color="auto" w:fill="FFFFFF"/>
          <w:lang w:eastAsia="zh-CN"/>
        </w:rPr>
        <w:br/>
        <w:t xml:space="preserve">o parametrach co najmniej takich jak model wskazany w Ofercie oraz sprzęto parametrach </w:t>
      </w:r>
      <w:r w:rsidRPr="009A06A0">
        <w:rPr>
          <w:rFonts w:eastAsia="Times New Roman" w:cstheme="minorHAnsi"/>
          <w:shd w:val="clear" w:color="auto" w:fill="FFFFFF"/>
          <w:lang w:eastAsia="zh-CN"/>
        </w:rPr>
        <w:lastRenderedPageBreak/>
        <w:t>lepszych niż model wskazany w Ofercie. Cena sprzętu równoważnego nie może być wyższa niż wskazana w Ofercie.</w:t>
      </w:r>
    </w:p>
    <w:p w14:paraId="0456A88B" w14:textId="77777777" w:rsidR="009A06A0" w:rsidRPr="009A06A0" w:rsidRDefault="009A06A0" w:rsidP="009A06A0">
      <w:pPr>
        <w:numPr>
          <w:ilvl w:val="0"/>
          <w:numId w:val="22"/>
        </w:numPr>
        <w:suppressAutoHyphens/>
        <w:spacing w:after="60" w:line="240" w:lineRule="auto"/>
        <w:jc w:val="both"/>
        <w:rPr>
          <w:rFonts w:eastAsia="Times New Roman" w:cstheme="minorHAnsi"/>
          <w:lang w:eastAsia="zh-CN"/>
        </w:rPr>
      </w:pPr>
      <w:r w:rsidRPr="009A06A0">
        <w:rPr>
          <w:rFonts w:eastAsia="Times New Roman" w:cstheme="minorHAnsi"/>
          <w:lang w:eastAsia="zh-CN"/>
        </w:rPr>
        <w:t>Wykonawca oświadcza, że Sprzęt będzie dopuszczony do użytkowania w Polsce oraz oznaczony znakiem CE, a także będzie spełniał wszelkie wymagania wynikające w obowiązujących przepisów prawa, w tym w szczególności określone w ustawie z dnia 20 maja 2010 r. o wyrobach medycznych (t. j. Dz. U. z 2021 r. poz. 1565).</w:t>
      </w:r>
    </w:p>
    <w:p w14:paraId="0B8C86AF" w14:textId="77777777" w:rsidR="009A06A0" w:rsidRPr="009A06A0" w:rsidRDefault="009A06A0" w:rsidP="009A06A0">
      <w:pPr>
        <w:spacing w:after="0" w:line="240" w:lineRule="auto"/>
        <w:jc w:val="center"/>
        <w:rPr>
          <w:rFonts w:ascii="Calibri" w:eastAsia="Calibri" w:hAnsi="Calibri" w:cs="Calibri"/>
          <w:b/>
        </w:rPr>
      </w:pPr>
    </w:p>
    <w:p w14:paraId="2917A52B" w14:textId="77777777" w:rsidR="009A06A0" w:rsidRPr="009A06A0" w:rsidRDefault="009A06A0" w:rsidP="009A06A0">
      <w:pPr>
        <w:spacing w:after="0" w:line="240" w:lineRule="auto"/>
        <w:jc w:val="center"/>
        <w:rPr>
          <w:rFonts w:ascii="Calibri" w:eastAsia="Calibri" w:hAnsi="Calibri" w:cs="Calibri"/>
          <w:b/>
        </w:rPr>
      </w:pPr>
      <w:r w:rsidRPr="009A06A0">
        <w:rPr>
          <w:rFonts w:ascii="Calibri" w:eastAsia="Calibri" w:hAnsi="Calibri" w:cs="Calibri"/>
          <w:b/>
        </w:rPr>
        <w:t>§ 3</w:t>
      </w:r>
    </w:p>
    <w:p w14:paraId="0B2821F0" w14:textId="77777777" w:rsidR="009A06A0" w:rsidRPr="009A06A0" w:rsidRDefault="009A06A0" w:rsidP="009A06A0">
      <w:pPr>
        <w:spacing w:after="0" w:line="240" w:lineRule="auto"/>
        <w:jc w:val="center"/>
        <w:rPr>
          <w:rFonts w:ascii="Calibri" w:eastAsia="Calibri" w:hAnsi="Calibri" w:cs="Calibri"/>
          <w:b/>
        </w:rPr>
      </w:pPr>
      <w:r w:rsidRPr="009A06A0">
        <w:rPr>
          <w:rFonts w:ascii="Calibri" w:eastAsia="Calibri" w:hAnsi="Calibri" w:cs="Calibri"/>
          <w:b/>
        </w:rPr>
        <w:t>Warunki realizacji i zobowiązania stron</w:t>
      </w:r>
    </w:p>
    <w:p w14:paraId="1DAABA53" w14:textId="77777777" w:rsidR="009A06A0" w:rsidRPr="009A06A0" w:rsidRDefault="009A06A0" w:rsidP="009A06A0">
      <w:pPr>
        <w:spacing w:after="0" w:line="240" w:lineRule="auto"/>
        <w:jc w:val="center"/>
        <w:rPr>
          <w:rFonts w:ascii="Calibri" w:eastAsia="Calibri" w:hAnsi="Calibri" w:cs="Calibri"/>
          <w:b/>
        </w:rPr>
      </w:pPr>
    </w:p>
    <w:p w14:paraId="39BAB63A" w14:textId="77777777" w:rsidR="009A06A0" w:rsidRPr="009A06A0" w:rsidRDefault="009A06A0" w:rsidP="009A06A0">
      <w:pPr>
        <w:numPr>
          <w:ilvl w:val="0"/>
          <w:numId w:val="11"/>
        </w:numPr>
        <w:tabs>
          <w:tab w:val="left" w:pos="426"/>
        </w:tabs>
        <w:spacing w:after="0" w:line="240" w:lineRule="auto"/>
        <w:ind w:left="357" w:hanging="357"/>
        <w:jc w:val="both"/>
        <w:rPr>
          <w:rFonts w:ascii="Calibri" w:eastAsia="Calibri" w:hAnsi="Calibri" w:cs="Calibri"/>
          <w:b/>
        </w:rPr>
      </w:pPr>
      <w:r w:rsidRPr="009A06A0">
        <w:rPr>
          <w:rFonts w:ascii="Calibri" w:eastAsia="Calibri" w:hAnsi="Calibri" w:cs="Calibri"/>
        </w:rPr>
        <w:t>Wykonawca oświadcza, że S będzie fabrycznie nowy i wolny od Wad – fizycznych i prawnych.</w:t>
      </w:r>
    </w:p>
    <w:p w14:paraId="4AEDB220" w14:textId="77777777" w:rsidR="009A06A0" w:rsidRPr="009A06A0" w:rsidRDefault="009A06A0" w:rsidP="009A06A0">
      <w:pPr>
        <w:numPr>
          <w:ilvl w:val="0"/>
          <w:numId w:val="11"/>
        </w:numPr>
        <w:tabs>
          <w:tab w:val="left" w:pos="426"/>
        </w:tabs>
        <w:spacing w:after="0" w:line="240" w:lineRule="auto"/>
        <w:ind w:left="357" w:hanging="357"/>
        <w:jc w:val="both"/>
        <w:rPr>
          <w:rFonts w:ascii="Calibri" w:eastAsia="Calibri" w:hAnsi="Calibri" w:cs="Calibri"/>
        </w:rPr>
      </w:pPr>
      <w:r w:rsidRPr="009A06A0">
        <w:rPr>
          <w:rFonts w:ascii="Calibri" w:eastAsia="Calibri" w:hAnsi="Calibri" w:cs="Calibri"/>
        </w:rPr>
        <w:t>Wykonawca oświadcza, że dysponuje wiedzą, środkami, doświadczeniem zawodowym oraz odpowiednimi zasobami technicznymi, a także osobami niezbędnymi do prawidłowego</w:t>
      </w:r>
      <w:r w:rsidRPr="009A06A0">
        <w:rPr>
          <w:rFonts w:ascii="Calibri" w:eastAsia="Calibri" w:hAnsi="Calibri" w:cs="Calibri"/>
        </w:rPr>
        <w:br/>
        <w:t>i terminowego wykonania Przedmiotu umowy, oraz że wykona Przedmiot umowy z zachowaniem profesjonalnej staranności.</w:t>
      </w:r>
    </w:p>
    <w:p w14:paraId="1BD75469" w14:textId="77777777" w:rsidR="009A06A0" w:rsidRPr="009A06A0" w:rsidRDefault="009A06A0" w:rsidP="009A06A0">
      <w:pPr>
        <w:numPr>
          <w:ilvl w:val="0"/>
          <w:numId w:val="11"/>
        </w:numPr>
        <w:tabs>
          <w:tab w:val="left" w:pos="426"/>
        </w:tabs>
        <w:spacing w:after="0" w:line="240" w:lineRule="auto"/>
        <w:ind w:left="357" w:hanging="357"/>
        <w:jc w:val="both"/>
        <w:rPr>
          <w:rFonts w:ascii="Calibri" w:eastAsia="Calibri" w:hAnsi="Calibri" w:cs="Calibri"/>
          <w:b/>
        </w:rPr>
      </w:pPr>
      <w:r w:rsidRPr="009A06A0">
        <w:rPr>
          <w:rFonts w:ascii="Calibri" w:eastAsia="Calibri" w:hAnsi="Calibri" w:cs="Calibri"/>
        </w:rPr>
        <w:t>Wykonawca dostarczy Sprzęt we własnym zakresie, na własny koszt i ryzyko do Ośrodka Zdrowia w Bielicach, ul. Jana Pawła II 34a, 74-202 Bielice i dokona jego rozładunku oraz zainstalowania.</w:t>
      </w:r>
    </w:p>
    <w:p w14:paraId="2ECE115E" w14:textId="77777777" w:rsidR="009A06A0" w:rsidRPr="009A06A0" w:rsidRDefault="009A06A0" w:rsidP="009A06A0">
      <w:pPr>
        <w:numPr>
          <w:ilvl w:val="0"/>
          <w:numId w:val="11"/>
        </w:numPr>
        <w:tabs>
          <w:tab w:val="left" w:pos="426"/>
        </w:tabs>
        <w:spacing w:after="0" w:line="240" w:lineRule="auto"/>
        <w:ind w:left="357" w:hanging="357"/>
        <w:jc w:val="both"/>
        <w:rPr>
          <w:rFonts w:ascii="Calibri" w:eastAsia="Calibri" w:hAnsi="Calibri" w:cs="Calibri"/>
          <w:b/>
        </w:rPr>
      </w:pPr>
      <w:r w:rsidRPr="009A06A0">
        <w:rPr>
          <w:rFonts w:ascii="Calibri" w:eastAsia="Calibri" w:hAnsi="Calibri" w:cs="Calibri"/>
        </w:rPr>
        <w:t xml:space="preserve">Wykonawca powiadomi Zamawiającego za pośrednictwem poczty elektronicznej – na adres: </w:t>
      </w:r>
      <w:r w:rsidRPr="009A06A0">
        <w:rPr>
          <w:rFonts w:ascii="Calibri" w:eastAsia="Calibri" w:hAnsi="Calibri" w:cs="Calibri"/>
          <w:highlight w:val="yellow"/>
        </w:rPr>
        <w:t>…@...</w:t>
      </w:r>
      <w:r w:rsidRPr="009A06A0">
        <w:rPr>
          <w:rFonts w:ascii="Calibri" w:eastAsia="Calibri" w:hAnsi="Calibri" w:cs="Calibri"/>
        </w:rPr>
        <w:t xml:space="preserve"> – o planowanym terminie dostawy z co najmniej 24-godzinnym wyprzedzeniem.</w:t>
      </w:r>
    </w:p>
    <w:p w14:paraId="327D1918" w14:textId="77777777" w:rsidR="009A06A0" w:rsidRPr="009A06A0" w:rsidRDefault="009A06A0" w:rsidP="009A06A0">
      <w:pPr>
        <w:numPr>
          <w:ilvl w:val="0"/>
          <w:numId w:val="11"/>
        </w:numPr>
        <w:tabs>
          <w:tab w:val="left" w:pos="426"/>
        </w:tabs>
        <w:spacing w:after="0" w:line="240" w:lineRule="auto"/>
        <w:ind w:left="357" w:hanging="357"/>
        <w:jc w:val="both"/>
        <w:rPr>
          <w:rFonts w:ascii="Calibri" w:eastAsia="Calibri" w:hAnsi="Calibri" w:cs="Calibri"/>
          <w:b/>
          <w:color w:val="000000" w:themeColor="text1"/>
        </w:rPr>
      </w:pPr>
      <w:r w:rsidRPr="009A06A0">
        <w:rPr>
          <w:rFonts w:ascii="Calibri" w:eastAsia="Calibri" w:hAnsi="Calibri" w:cs="Calibri"/>
          <w:color w:val="000000" w:themeColor="text1"/>
        </w:rPr>
        <w:t>Zamawiający w dniu dostawy dokona sprawdzenia zgodności Sprzętu z załącznikiem nr 1 do Umowy.</w:t>
      </w:r>
    </w:p>
    <w:p w14:paraId="04386E50" w14:textId="77777777" w:rsidR="009A06A0" w:rsidRPr="009A06A0" w:rsidRDefault="009A06A0" w:rsidP="009A06A0">
      <w:pPr>
        <w:spacing w:after="0" w:line="240" w:lineRule="auto"/>
        <w:jc w:val="center"/>
        <w:rPr>
          <w:rFonts w:ascii="Calibri" w:eastAsia="Calibri" w:hAnsi="Calibri" w:cs="Calibri"/>
          <w:b/>
        </w:rPr>
      </w:pPr>
    </w:p>
    <w:p w14:paraId="03EC9635" w14:textId="77777777" w:rsidR="009A06A0" w:rsidRPr="009A06A0" w:rsidRDefault="009A06A0" w:rsidP="009A06A0">
      <w:pPr>
        <w:spacing w:after="0" w:line="240" w:lineRule="auto"/>
        <w:jc w:val="center"/>
        <w:rPr>
          <w:rFonts w:ascii="Calibri" w:eastAsia="Calibri" w:hAnsi="Calibri" w:cs="Calibri"/>
          <w:b/>
        </w:rPr>
      </w:pPr>
      <w:r w:rsidRPr="009A06A0">
        <w:rPr>
          <w:rFonts w:ascii="Calibri" w:eastAsia="Calibri" w:hAnsi="Calibri" w:cs="Calibri"/>
          <w:b/>
        </w:rPr>
        <w:t>§ 4</w:t>
      </w:r>
    </w:p>
    <w:p w14:paraId="264B2A00" w14:textId="77777777" w:rsidR="009A06A0" w:rsidRPr="009A06A0" w:rsidRDefault="009A06A0" w:rsidP="009A06A0">
      <w:pPr>
        <w:tabs>
          <w:tab w:val="num" w:pos="567"/>
        </w:tabs>
        <w:spacing w:after="0" w:line="240" w:lineRule="auto"/>
        <w:jc w:val="center"/>
        <w:rPr>
          <w:rFonts w:ascii="Calibri" w:eastAsia="Calibri" w:hAnsi="Calibri" w:cs="Calibri"/>
          <w:b/>
        </w:rPr>
      </w:pPr>
      <w:r w:rsidRPr="009A06A0">
        <w:rPr>
          <w:rFonts w:ascii="Calibri" w:eastAsia="Calibri" w:hAnsi="Calibri" w:cs="Calibri"/>
          <w:b/>
        </w:rPr>
        <w:t>Odbiór przedmiotu umowy</w:t>
      </w:r>
    </w:p>
    <w:p w14:paraId="2C970510" w14:textId="77777777" w:rsidR="009A06A0" w:rsidRPr="009A06A0" w:rsidRDefault="009A06A0" w:rsidP="009A06A0">
      <w:pPr>
        <w:tabs>
          <w:tab w:val="num" w:pos="567"/>
        </w:tabs>
        <w:spacing w:after="0" w:line="240" w:lineRule="auto"/>
        <w:jc w:val="center"/>
        <w:rPr>
          <w:rFonts w:ascii="Calibri" w:eastAsia="Calibri" w:hAnsi="Calibri" w:cs="Calibri"/>
          <w:b/>
        </w:rPr>
      </w:pPr>
    </w:p>
    <w:p w14:paraId="38AA0018" w14:textId="77777777" w:rsidR="009A06A0" w:rsidRPr="009A06A0" w:rsidRDefault="009A06A0" w:rsidP="009A06A0">
      <w:pPr>
        <w:numPr>
          <w:ilvl w:val="2"/>
          <w:numId w:val="12"/>
        </w:numPr>
        <w:autoSpaceDE w:val="0"/>
        <w:autoSpaceDN w:val="0"/>
        <w:adjustRightInd w:val="0"/>
        <w:spacing w:after="0" w:line="240" w:lineRule="auto"/>
        <w:ind w:left="357" w:hanging="357"/>
        <w:jc w:val="both"/>
        <w:rPr>
          <w:rFonts w:ascii="Calibri" w:eastAsia="Calibri" w:hAnsi="Calibri" w:cs="Calibri"/>
        </w:rPr>
      </w:pPr>
      <w:r w:rsidRPr="009A06A0">
        <w:rPr>
          <w:rFonts w:ascii="Calibri" w:eastAsia="Calibri" w:hAnsi="Calibri" w:cs="Calibri"/>
        </w:rPr>
        <w:t>Odbiór Sprzętu potwierdzony będzie protokołem odbioru podpisanym przez przedstawiciela Wykonawcy i Zamawiającego.</w:t>
      </w:r>
    </w:p>
    <w:p w14:paraId="6CD264EB" w14:textId="77777777" w:rsidR="009A06A0" w:rsidRPr="009A06A0" w:rsidRDefault="009A06A0" w:rsidP="009A06A0">
      <w:pPr>
        <w:numPr>
          <w:ilvl w:val="2"/>
          <w:numId w:val="12"/>
        </w:numPr>
        <w:autoSpaceDE w:val="0"/>
        <w:autoSpaceDN w:val="0"/>
        <w:adjustRightInd w:val="0"/>
        <w:spacing w:after="0" w:line="240" w:lineRule="auto"/>
        <w:ind w:left="357" w:hanging="357"/>
        <w:jc w:val="both"/>
        <w:rPr>
          <w:rFonts w:ascii="Calibri" w:eastAsia="Calibri" w:hAnsi="Calibri" w:cs="Calibri"/>
        </w:rPr>
      </w:pPr>
      <w:r w:rsidRPr="009A06A0">
        <w:rPr>
          <w:rFonts w:ascii="Calibri" w:eastAsia="Calibri" w:hAnsi="Calibri" w:cs="Calibri"/>
        </w:rPr>
        <w:t>Zamawiający dokona odbioru po dostarczeniu Sprzętu oraz jego zainstalowaniu.</w:t>
      </w:r>
    </w:p>
    <w:p w14:paraId="5E768128" w14:textId="77777777" w:rsidR="009A06A0" w:rsidRPr="009A06A0" w:rsidRDefault="009A06A0" w:rsidP="009A06A0">
      <w:pPr>
        <w:numPr>
          <w:ilvl w:val="2"/>
          <w:numId w:val="12"/>
        </w:numPr>
        <w:tabs>
          <w:tab w:val="left" w:pos="426"/>
        </w:tabs>
        <w:spacing w:after="0" w:line="240" w:lineRule="auto"/>
        <w:ind w:left="357" w:hanging="357"/>
        <w:contextualSpacing/>
        <w:jc w:val="both"/>
        <w:rPr>
          <w:rFonts w:ascii="Calibri" w:eastAsia="Calibri" w:hAnsi="Calibri" w:cs="Calibri"/>
        </w:rPr>
      </w:pPr>
      <w:r w:rsidRPr="009A06A0">
        <w:rPr>
          <w:rFonts w:ascii="Calibri" w:eastAsia="Calibri" w:hAnsi="Calibri" w:cs="Calibri"/>
        </w:rPr>
        <w:t xml:space="preserve">Jeżeli w trakcie odbioru stwierdzone zostaną istotne Wady Sprzętu Zamawiający odmówi dokonania odbioru, niezwłocznie powiadomi o tym Wykonawcę i wyznaczy termin ponownego odbioru. Za Wady istotne uznaje się Wady uniemożliwiające lub poważnie utrudniające korzystanie ze Sprzętu lub jego części zgodnie z jego przeznaczeniem. Protokół odbioru w takim przypadku będzie zawierał informacje o odmowie dokonania odbioru, jego przyczynach, w tym wskazanie wszystkich stwierdzonych Wad, oraz wyznaczonym terminie ponownego odbioru. </w:t>
      </w:r>
    </w:p>
    <w:p w14:paraId="0345CA0E" w14:textId="77777777" w:rsidR="009A06A0" w:rsidRPr="009A06A0" w:rsidRDefault="009A06A0" w:rsidP="009A06A0">
      <w:pPr>
        <w:numPr>
          <w:ilvl w:val="2"/>
          <w:numId w:val="12"/>
        </w:numPr>
        <w:tabs>
          <w:tab w:val="left" w:pos="426"/>
        </w:tabs>
        <w:spacing w:after="0" w:line="240" w:lineRule="auto"/>
        <w:ind w:left="357" w:hanging="357"/>
        <w:contextualSpacing/>
        <w:jc w:val="both"/>
        <w:rPr>
          <w:rFonts w:ascii="Calibri" w:eastAsia="Calibri" w:hAnsi="Calibri" w:cs="Calibri"/>
        </w:rPr>
      </w:pPr>
      <w:r w:rsidRPr="009A06A0">
        <w:rPr>
          <w:rFonts w:ascii="Calibri" w:eastAsia="Calibri" w:hAnsi="Calibri" w:cs="Calibri"/>
        </w:rPr>
        <w:t>Wykonawca zobowiązany będzie do usunięcia Wad stwierdzonych w trakcie odbioru w odpowiednim terminie, jednak nie dłuższym niż 7 dni licząc od daty sporządzenia protokołu odbioru, z zastrzeżeniem, że jeżeli Wady nie zostaną usunięte przed upływem terminu określonego w § 2 ust. 3, Zamawiający będzie miał prawo do odstąpienia od umowy zgodnie z treścią § 7,</w:t>
      </w:r>
      <w:r w:rsidRPr="009A06A0">
        <w:rPr>
          <w:rFonts w:ascii="Calibri" w:eastAsia="Calibri" w:hAnsi="Calibri" w:cs="Calibri"/>
        </w:rPr>
        <w:br/>
        <w:t>a Wykonawca zobowiązany będzie do zapłacenia w takim przypadku kary umownej, o której mowa w § 8 umowy.</w:t>
      </w:r>
    </w:p>
    <w:p w14:paraId="27652B7E" w14:textId="77777777" w:rsidR="009A06A0" w:rsidRPr="009A06A0" w:rsidRDefault="009A06A0" w:rsidP="009A06A0">
      <w:pPr>
        <w:numPr>
          <w:ilvl w:val="2"/>
          <w:numId w:val="12"/>
        </w:numPr>
        <w:tabs>
          <w:tab w:val="left" w:pos="426"/>
        </w:tabs>
        <w:spacing w:after="0" w:line="240" w:lineRule="auto"/>
        <w:ind w:left="357" w:hanging="357"/>
        <w:contextualSpacing/>
        <w:jc w:val="both"/>
        <w:rPr>
          <w:rFonts w:ascii="Calibri" w:eastAsia="Calibri" w:hAnsi="Calibri" w:cs="Calibri"/>
        </w:rPr>
      </w:pPr>
      <w:r w:rsidRPr="009A06A0">
        <w:rPr>
          <w:rFonts w:ascii="Calibri" w:eastAsia="Calibri" w:hAnsi="Calibri" w:cs="Calibri"/>
        </w:rPr>
        <w:t>Zamawiający będzie miał prawo do odstąpienia od umowy zgodnie z treścią § 7</w:t>
      </w:r>
      <w:r w:rsidRPr="009A06A0">
        <w:rPr>
          <w:rFonts w:ascii="Calibri" w:eastAsia="Calibri" w:hAnsi="Calibri" w:cs="Calibri"/>
        </w:rPr>
        <w:br/>
        <w:t>również w przypadku, gdy Wad usunąć się nie da, chyba że będą one nieistotne. Jeżeli Wad, w tym nieistotnych, usunąć się nie da, Zamawiający będzie miał także prawo do żądania wykonania Przedmiotu umowy na nowo.</w:t>
      </w:r>
    </w:p>
    <w:p w14:paraId="6F424149" w14:textId="77777777" w:rsidR="009A06A0" w:rsidRPr="009A06A0" w:rsidRDefault="009A06A0" w:rsidP="009A06A0">
      <w:pPr>
        <w:spacing w:after="120" w:line="276" w:lineRule="auto"/>
        <w:jc w:val="center"/>
        <w:rPr>
          <w:rFonts w:ascii="Calibri" w:eastAsia="Calibri" w:hAnsi="Calibri" w:cs="Calibri"/>
          <w:b/>
        </w:rPr>
      </w:pPr>
    </w:p>
    <w:p w14:paraId="5BCF8D6C" w14:textId="77777777" w:rsidR="009A06A0" w:rsidRPr="009A06A0" w:rsidRDefault="009A06A0" w:rsidP="009A06A0">
      <w:pPr>
        <w:spacing w:after="120" w:line="276" w:lineRule="auto"/>
        <w:jc w:val="center"/>
        <w:rPr>
          <w:rFonts w:ascii="Calibri" w:eastAsia="Calibri" w:hAnsi="Calibri" w:cs="Calibri"/>
          <w:b/>
        </w:rPr>
      </w:pPr>
      <w:r w:rsidRPr="009A06A0">
        <w:rPr>
          <w:rFonts w:ascii="Calibri" w:eastAsia="Calibri" w:hAnsi="Calibri" w:cs="Calibri"/>
          <w:b/>
        </w:rPr>
        <w:t>§ 5</w:t>
      </w:r>
    </w:p>
    <w:p w14:paraId="44714479" w14:textId="77777777" w:rsidR="009A06A0" w:rsidRPr="009A06A0" w:rsidRDefault="009A06A0" w:rsidP="009A06A0">
      <w:pPr>
        <w:spacing w:after="0" w:line="240" w:lineRule="auto"/>
        <w:jc w:val="center"/>
        <w:rPr>
          <w:rFonts w:ascii="Calibri" w:eastAsia="Calibri" w:hAnsi="Calibri" w:cs="Calibri"/>
          <w:b/>
        </w:rPr>
      </w:pPr>
      <w:r w:rsidRPr="009A06A0">
        <w:rPr>
          <w:rFonts w:ascii="Calibri" w:eastAsia="Calibri" w:hAnsi="Calibri" w:cs="Calibri"/>
          <w:b/>
        </w:rPr>
        <w:t>Wynagrodzenie i sposób rozliczenia</w:t>
      </w:r>
    </w:p>
    <w:p w14:paraId="485CA070" w14:textId="77777777" w:rsidR="009A06A0" w:rsidRPr="009A06A0" w:rsidRDefault="009A06A0" w:rsidP="009A06A0">
      <w:pPr>
        <w:spacing w:after="0" w:line="240" w:lineRule="auto"/>
        <w:jc w:val="both"/>
        <w:rPr>
          <w:rFonts w:ascii="Calibri" w:eastAsia="Calibri" w:hAnsi="Calibri" w:cs="Calibri"/>
        </w:rPr>
      </w:pPr>
    </w:p>
    <w:p w14:paraId="2483B14C" w14:textId="77777777" w:rsidR="009A06A0" w:rsidRPr="009A06A0" w:rsidRDefault="009A06A0" w:rsidP="009A06A0">
      <w:pPr>
        <w:numPr>
          <w:ilvl w:val="0"/>
          <w:numId w:val="21"/>
        </w:numPr>
        <w:spacing w:after="0" w:line="240" w:lineRule="auto"/>
        <w:ind w:left="426" w:hanging="426"/>
        <w:contextualSpacing/>
        <w:jc w:val="both"/>
        <w:rPr>
          <w:rFonts w:ascii="Calibri" w:eastAsia="Calibri" w:hAnsi="Calibri" w:cs="Calibri"/>
        </w:rPr>
      </w:pPr>
      <w:r w:rsidRPr="009A06A0">
        <w:rPr>
          <w:rFonts w:ascii="Calibri" w:eastAsia="Calibri" w:hAnsi="Calibri" w:cs="Calibri"/>
        </w:rPr>
        <w:lastRenderedPageBreak/>
        <w:t xml:space="preserve">Za należyte wykonanie Przedmiotu umowy Zamawiający zapłaci Wykonawcy wynagrodzenie ryczałtowe w wysokości brutto: …………………. </w:t>
      </w:r>
      <w:r w:rsidRPr="009A06A0">
        <w:rPr>
          <w:rFonts w:ascii="Calibri" w:eastAsia="Calibri" w:hAnsi="Calibri" w:cs="Calibri"/>
          <w:b/>
        </w:rPr>
        <w:t>zł</w:t>
      </w:r>
      <w:r w:rsidRPr="009A06A0">
        <w:rPr>
          <w:rFonts w:ascii="Calibri" w:eastAsia="Calibri" w:hAnsi="Calibri" w:cs="Calibri"/>
        </w:rPr>
        <w:t xml:space="preserve"> (słownie: …………………………… zł ……/100), w tym VAT ……………… zł, zgodnie z ofertą Wykonawcy stanowiącą załącznik nr 2 do Umowy.</w:t>
      </w:r>
    </w:p>
    <w:p w14:paraId="6B356475" w14:textId="77777777" w:rsidR="009A06A0" w:rsidRPr="009A06A0" w:rsidRDefault="009A06A0" w:rsidP="009A06A0">
      <w:pPr>
        <w:numPr>
          <w:ilvl w:val="0"/>
          <w:numId w:val="21"/>
        </w:numPr>
        <w:spacing w:after="0" w:line="240" w:lineRule="auto"/>
        <w:ind w:left="426" w:hanging="426"/>
        <w:contextualSpacing/>
        <w:jc w:val="both"/>
        <w:rPr>
          <w:rFonts w:ascii="Calibri" w:eastAsia="Calibri" w:hAnsi="Calibri" w:cs="Calibri"/>
        </w:rPr>
      </w:pPr>
      <w:r w:rsidRPr="009A06A0">
        <w:rPr>
          <w:rFonts w:ascii="Calibri" w:eastAsia="Calibri" w:hAnsi="Calibri" w:cs="Calibri"/>
        </w:rPr>
        <w:t>Wynagrodzenie określone w ust. 1 obejmuje wszystkie koszty związane z wykonaniem Przedmiotu umowy, w tym w szczególności: koszty zakupu, transportu, opakowania, rozładunku, instalacji</w:t>
      </w:r>
      <w:r w:rsidRPr="009A06A0">
        <w:rPr>
          <w:rFonts w:ascii="Calibri" w:eastAsia="Calibri" w:hAnsi="Calibri" w:cs="Calibri"/>
        </w:rPr>
        <w:br/>
        <w:t>i uruchomienia Sprzętu, przeprowadzenia szkolenia z zakresu obsługi.</w:t>
      </w:r>
    </w:p>
    <w:p w14:paraId="7A5BD104" w14:textId="77777777" w:rsidR="009A06A0" w:rsidRPr="009A06A0" w:rsidRDefault="009A06A0" w:rsidP="009A06A0">
      <w:pPr>
        <w:numPr>
          <w:ilvl w:val="0"/>
          <w:numId w:val="21"/>
        </w:numPr>
        <w:spacing w:after="0" w:line="240" w:lineRule="auto"/>
        <w:ind w:left="426" w:hanging="426"/>
        <w:contextualSpacing/>
        <w:jc w:val="both"/>
        <w:rPr>
          <w:rFonts w:ascii="Calibri" w:eastAsia="Calibri" w:hAnsi="Calibri" w:cs="Calibri"/>
        </w:rPr>
      </w:pPr>
      <w:r w:rsidRPr="009A06A0">
        <w:rPr>
          <w:rFonts w:ascii="Calibri" w:eastAsia="Calibri" w:hAnsi="Calibri" w:cs="Calibri"/>
        </w:rPr>
        <w:t>Strony postanawiają, że zapłata wynagrodzenia określonego w ust. 1 nastąpi na podstawie prawidłowo wystawionej faktury w terminie 30 dni od dnia jej doręczenia Zamawiającemu, przelewem na rachunek bankowy Wykonawcy wskazany w treści faktury i ujawniony w Wykazie podatników VAT.</w:t>
      </w:r>
    </w:p>
    <w:p w14:paraId="2F6E71AD" w14:textId="77777777" w:rsidR="009A06A0" w:rsidRPr="009A06A0" w:rsidRDefault="009A06A0" w:rsidP="009A06A0">
      <w:pPr>
        <w:numPr>
          <w:ilvl w:val="0"/>
          <w:numId w:val="21"/>
        </w:numPr>
        <w:spacing w:after="0" w:line="240" w:lineRule="auto"/>
        <w:ind w:left="426" w:hanging="426"/>
        <w:contextualSpacing/>
        <w:jc w:val="both"/>
        <w:rPr>
          <w:rFonts w:ascii="Calibri" w:eastAsia="Calibri" w:hAnsi="Calibri" w:cs="Calibri"/>
        </w:rPr>
      </w:pPr>
      <w:r w:rsidRPr="009A06A0">
        <w:rPr>
          <w:rFonts w:ascii="Calibri" w:eastAsia="Calibri" w:hAnsi="Calibri" w:cs="Calibri"/>
        </w:rPr>
        <w:t>Podstawą do wystawienia faktury będzie protokół odbioru potwierdzający dokonanie odbioru Sprzętu przez Zamawiającego.</w:t>
      </w:r>
    </w:p>
    <w:p w14:paraId="3B0BD0FD" w14:textId="77777777" w:rsidR="009A06A0" w:rsidRPr="009A06A0" w:rsidRDefault="009A06A0" w:rsidP="009A06A0">
      <w:pPr>
        <w:numPr>
          <w:ilvl w:val="0"/>
          <w:numId w:val="21"/>
        </w:numPr>
        <w:spacing w:after="0" w:line="240" w:lineRule="auto"/>
        <w:ind w:left="426" w:hanging="426"/>
        <w:contextualSpacing/>
        <w:jc w:val="both"/>
        <w:rPr>
          <w:rFonts w:ascii="Calibri" w:eastAsia="Calibri" w:hAnsi="Calibri" w:cs="Calibri"/>
        </w:rPr>
      </w:pPr>
      <w:r w:rsidRPr="009A06A0">
        <w:rPr>
          <w:rFonts w:ascii="Calibri" w:eastAsia="Calibri" w:hAnsi="Calibri" w:cs="Calibri"/>
        </w:rPr>
        <w:t>Faktura winna zawierać następujące informacje:</w:t>
      </w:r>
    </w:p>
    <w:p w14:paraId="4F5D5D44" w14:textId="77777777" w:rsidR="009A06A0" w:rsidRPr="009A06A0" w:rsidRDefault="009A06A0" w:rsidP="009A06A0">
      <w:pPr>
        <w:numPr>
          <w:ilvl w:val="0"/>
          <w:numId w:val="9"/>
        </w:numPr>
        <w:overflowPunct w:val="0"/>
        <w:autoSpaceDE w:val="0"/>
        <w:autoSpaceDN w:val="0"/>
        <w:adjustRightInd w:val="0"/>
        <w:spacing w:after="0" w:line="240" w:lineRule="auto"/>
        <w:contextualSpacing/>
        <w:jc w:val="both"/>
        <w:rPr>
          <w:rFonts w:ascii="Calibri" w:eastAsia="Calibri" w:hAnsi="Calibri" w:cs="Calibri"/>
          <w:b/>
        </w:rPr>
      </w:pPr>
      <w:r w:rsidRPr="009A06A0">
        <w:rPr>
          <w:rFonts w:ascii="Calibri" w:eastAsia="Calibri" w:hAnsi="Calibri" w:cs="Calibri"/>
          <w:b/>
        </w:rPr>
        <w:t>nabywca/odbiorca: Gmina Bielice, u. Niepokalanej 34, 74-202 Bielice; NIP: 853 145 73 86</w:t>
      </w:r>
      <w:r w:rsidRPr="009A06A0">
        <w:rPr>
          <w:rFonts w:ascii="Calibri" w:eastAsia="Calibri" w:hAnsi="Calibri" w:cs="Calibri"/>
          <w:bCs/>
        </w:rPr>
        <w:t>,</w:t>
      </w:r>
    </w:p>
    <w:p w14:paraId="4BCFCDFF" w14:textId="77777777" w:rsidR="009A06A0" w:rsidRPr="009A06A0" w:rsidRDefault="009A06A0" w:rsidP="009A06A0">
      <w:pPr>
        <w:numPr>
          <w:ilvl w:val="0"/>
          <w:numId w:val="9"/>
        </w:numPr>
        <w:tabs>
          <w:tab w:val="left" w:pos="426"/>
        </w:tabs>
        <w:overflowPunct w:val="0"/>
        <w:autoSpaceDE w:val="0"/>
        <w:autoSpaceDN w:val="0"/>
        <w:adjustRightInd w:val="0"/>
        <w:spacing w:after="0" w:line="240" w:lineRule="auto"/>
        <w:contextualSpacing/>
        <w:jc w:val="both"/>
        <w:rPr>
          <w:rFonts w:ascii="Calibri" w:eastAsia="Calibri" w:hAnsi="Calibri" w:cs="Calibri"/>
          <w:b/>
        </w:rPr>
      </w:pPr>
      <w:r w:rsidRPr="009A06A0">
        <w:rPr>
          <w:rFonts w:ascii="Calibri" w:eastAsia="Calibri" w:hAnsi="Calibri" w:cs="Calibri"/>
        </w:rPr>
        <w:t xml:space="preserve">numer umowy, na podstawie której następuje zapłata wynagrodzenia. </w:t>
      </w:r>
    </w:p>
    <w:p w14:paraId="7E1E96BC" w14:textId="77777777" w:rsidR="009A06A0" w:rsidRPr="009A06A0" w:rsidRDefault="009A06A0" w:rsidP="009A06A0">
      <w:pPr>
        <w:numPr>
          <w:ilvl w:val="0"/>
          <w:numId w:val="21"/>
        </w:numPr>
        <w:tabs>
          <w:tab w:val="left" w:pos="426"/>
        </w:tabs>
        <w:overflowPunct w:val="0"/>
        <w:autoSpaceDE w:val="0"/>
        <w:autoSpaceDN w:val="0"/>
        <w:adjustRightInd w:val="0"/>
        <w:spacing w:after="0" w:line="240" w:lineRule="auto"/>
        <w:ind w:left="426" w:hanging="426"/>
        <w:contextualSpacing/>
        <w:jc w:val="both"/>
        <w:rPr>
          <w:rFonts w:ascii="Calibri" w:eastAsia="Calibri" w:hAnsi="Calibri" w:cs="Calibri"/>
          <w:b/>
        </w:rPr>
      </w:pPr>
      <w:r w:rsidRPr="009A06A0">
        <w:rPr>
          <w:rFonts w:ascii="Calibri" w:eastAsia="Calibri" w:hAnsi="Calibri" w:cs="Calibri"/>
        </w:rPr>
        <w:t>W przypadku nieprawidłowego wystawienia faktury – pod względem formalnym lub merytorycznym – Zamawiający zastrzega sobie prawo do wstrzymania zapłaty wynagrodzenia do czasu doręczenia mu prawidłowo dokonanej korekty faktury bez popadnięcia w opóźnienie</w:t>
      </w:r>
      <w:r w:rsidRPr="009A06A0">
        <w:rPr>
          <w:rFonts w:ascii="Calibri" w:eastAsia="Calibri" w:hAnsi="Calibri" w:cs="Calibri"/>
        </w:rPr>
        <w:br/>
        <w:t>w zapłacie.</w:t>
      </w:r>
    </w:p>
    <w:p w14:paraId="7689A819" w14:textId="77777777" w:rsidR="009A06A0" w:rsidRPr="009A06A0" w:rsidRDefault="009A06A0" w:rsidP="009A06A0">
      <w:pPr>
        <w:numPr>
          <w:ilvl w:val="0"/>
          <w:numId w:val="21"/>
        </w:numPr>
        <w:tabs>
          <w:tab w:val="left" w:pos="426"/>
        </w:tabs>
        <w:overflowPunct w:val="0"/>
        <w:autoSpaceDE w:val="0"/>
        <w:autoSpaceDN w:val="0"/>
        <w:adjustRightInd w:val="0"/>
        <w:spacing w:after="0" w:line="240" w:lineRule="auto"/>
        <w:ind w:left="426" w:hanging="426"/>
        <w:contextualSpacing/>
        <w:jc w:val="both"/>
        <w:rPr>
          <w:rFonts w:ascii="Calibri" w:eastAsia="Calibri" w:hAnsi="Calibri" w:cs="Calibri"/>
          <w:b/>
        </w:rPr>
      </w:pPr>
      <w:r w:rsidRPr="009A06A0">
        <w:rPr>
          <w:rFonts w:ascii="Calibri" w:eastAsia="Calibri" w:hAnsi="Calibri" w:cs="Calibri"/>
        </w:rPr>
        <w:t>Terminem zapłaty jest dzie</w:t>
      </w:r>
      <w:r w:rsidRPr="009A06A0">
        <w:rPr>
          <w:rFonts w:ascii="Calibri" w:eastAsia="TimesNewRoman" w:hAnsi="Calibri" w:cs="Calibri"/>
        </w:rPr>
        <w:t xml:space="preserve">ń </w:t>
      </w:r>
      <w:r w:rsidRPr="009A06A0">
        <w:rPr>
          <w:rFonts w:ascii="Calibri" w:eastAsia="Calibri" w:hAnsi="Calibri" w:cs="Calibri"/>
        </w:rPr>
        <w:t>obci</w:t>
      </w:r>
      <w:r w:rsidRPr="009A06A0">
        <w:rPr>
          <w:rFonts w:ascii="Calibri" w:eastAsia="TimesNewRoman" w:hAnsi="Calibri" w:cs="Calibri"/>
        </w:rPr>
        <w:t>ąż</w:t>
      </w:r>
      <w:r w:rsidRPr="009A06A0">
        <w:rPr>
          <w:rFonts w:ascii="Calibri" w:eastAsia="Calibri" w:hAnsi="Calibri" w:cs="Calibri"/>
        </w:rPr>
        <w:t>enia rachunku bankowego Zamawiaj</w:t>
      </w:r>
      <w:r w:rsidRPr="009A06A0">
        <w:rPr>
          <w:rFonts w:ascii="Calibri" w:eastAsia="TimesNewRoman" w:hAnsi="Calibri" w:cs="Calibri"/>
        </w:rPr>
        <w:t>ą</w:t>
      </w:r>
      <w:r w:rsidRPr="009A06A0">
        <w:rPr>
          <w:rFonts w:ascii="Calibri" w:eastAsia="Calibri" w:hAnsi="Calibri" w:cs="Calibri"/>
        </w:rPr>
        <w:t>cego.</w:t>
      </w:r>
    </w:p>
    <w:p w14:paraId="1A02C663" w14:textId="77777777" w:rsidR="009A06A0" w:rsidRPr="009A06A0" w:rsidRDefault="009A06A0" w:rsidP="009A06A0">
      <w:pPr>
        <w:spacing w:after="0" w:line="240" w:lineRule="auto"/>
        <w:ind w:left="426"/>
        <w:jc w:val="both"/>
        <w:rPr>
          <w:rFonts w:ascii="Calibri" w:eastAsia="Calibri" w:hAnsi="Calibri" w:cs="Calibri"/>
        </w:rPr>
      </w:pPr>
    </w:p>
    <w:p w14:paraId="77818ED1" w14:textId="77777777" w:rsidR="009A06A0" w:rsidRPr="009A06A0" w:rsidRDefault="009A06A0" w:rsidP="009A06A0">
      <w:pPr>
        <w:spacing w:after="0" w:line="240" w:lineRule="auto"/>
        <w:jc w:val="center"/>
        <w:rPr>
          <w:rFonts w:ascii="Calibri" w:eastAsia="Calibri" w:hAnsi="Calibri" w:cs="Calibri"/>
          <w:b/>
        </w:rPr>
      </w:pPr>
      <w:r w:rsidRPr="009A06A0">
        <w:rPr>
          <w:rFonts w:ascii="Calibri" w:eastAsia="Calibri" w:hAnsi="Calibri" w:cs="Calibri"/>
          <w:b/>
        </w:rPr>
        <w:t>§ 6</w:t>
      </w:r>
    </w:p>
    <w:p w14:paraId="4050D360" w14:textId="77777777" w:rsidR="009A06A0" w:rsidRPr="009A06A0" w:rsidRDefault="009A06A0" w:rsidP="009A06A0">
      <w:pPr>
        <w:spacing w:after="0" w:line="240" w:lineRule="auto"/>
        <w:jc w:val="center"/>
        <w:rPr>
          <w:rFonts w:ascii="Calibri" w:eastAsia="Calibri" w:hAnsi="Calibri" w:cs="Calibri"/>
          <w:b/>
        </w:rPr>
      </w:pPr>
      <w:r w:rsidRPr="009A06A0">
        <w:rPr>
          <w:rFonts w:ascii="Calibri" w:eastAsia="Calibri" w:hAnsi="Calibri" w:cs="Calibri"/>
          <w:b/>
        </w:rPr>
        <w:t>Rękojmia, gwarancja i wykonanie zastępcze</w:t>
      </w:r>
    </w:p>
    <w:p w14:paraId="77C9CFA1" w14:textId="77777777" w:rsidR="009A06A0" w:rsidRPr="009A06A0" w:rsidRDefault="009A06A0" w:rsidP="009A06A0">
      <w:pPr>
        <w:spacing w:after="0" w:line="240" w:lineRule="auto"/>
        <w:jc w:val="center"/>
        <w:rPr>
          <w:rFonts w:ascii="Calibri" w:eastAsia="Calibri" w:hAnsi="Calibri" w:cs="Calibri"/>
          <w:b/>
        </w:rPr>
      </w:pPr>
    </w:p>
    <w:p w14:paraId="142F57D1" w14:textId="77777777" w:rsidR="009A06A0" w:rsidRPr="009A06A0" w:rsidRDefault="009A06A0" w:rsidP="009A06A0">
      <w:pPr>
        <w:numPr>
          <w:ilvl w:val="0"/>
          <w:numId w:val="7"/>
        </w:numPr>
        <w:spacing w:after="0" w:line="240" w:lineRule="auto"/>
        <w:ind w:left="357" w:hanging="357"/>
        <w:jc w:val="both"/>
        <w:rPr>
          <w:rFonts w:ascii="Calibri" w:eastAsia="Calibri" w:hAnsi="Calibri" w:cs="Calibri"/>
        </w:rPr>
      </w:pPr>
      <w:r w:rsidRPr="009A06A0">
        <w:rPr>
          <w:rFonts w:ascii="Calibri" w:eastAsia="Calibri" w:hAnsi="Calibri" w:cs="Calibri"/>
        </w:rPr>
        <w:t>Wykonawca ponosi odpowiedzialność z tytułu rękojmi za Wady Przedmiotu umowy.</w:t>
      </w:r>
    </w:p>
    <w:p w14:paraId="77489802" w14:textId="77777777" w:rsidR="009A06A0" w:rsidRPr="009A06A0" w:rsidRDefault="009A06A0" w:rsidP="009A06A0">
      <w:pPr>
        <w:numPr>
          <w:ilvl w:val="0"/>
          <w:numId w:val="7"/>
        </w:numPr>
        <w:suppressAutoHyphens/>
        <w:autoSpaceDE w:val="0"/>
        <w:autoSpaceDN w:val="0"/>
        <w:adjustRightInd w:val="0"/>
        <w:spacing w:after="0" w:line="240" w:lineRule="auto"/>
        <w:ind w:left="357" w:hanging="357"/>
        <w:jc w:val="both"/>
        <w:rPr>
          <w:rFonts w:ascii="Calibri" w:eastAsia="Calibri" w:hAnsi="Calibri" w:cs="Calibri"/>
          <w:b/>
        </w:rPr>
      </w:pPr>
      <w:r w:rsidRPr="009A06A0">
        <w:rPr>
          <w:rFonts w:ascii="Calibri" w:eastAsia="Calibri" w:hAnsi="Calibri" w:cs="Calibri"/>
        </w:rPr>
        <w:t xml:space="preserve">Niezależnie od uprawnień z tytułu rękojmi, określonych przepisami Kodeksu cywilnego, </w:t>
      </w:r>
      <w:r w:rsidRPr="009A06A0">
        <w:rPr>
          <w:rFonts w:ascii="Calibri" w:eastAsia="Calibri" w:hAnsi="Calibri" w:cs="Calibri"/>
          <w:b/>
        </w:rPr>
        <w:t xml:space="preserve">Wykonawca udziela Zamawiającemu gwarancji jakości na Sprzęt na okres 24 miesięcy </w:t>
      </w:r>
      <w:r w:rsidRPr="009A06A0">
        <w:rPr>
          <w:rFonts w:ascii="Calibri" w:eastAsia="Calibri" w:hAnsi="Calibri" w:cs="Calibri"/>
          <w:bCs/>
        </w:rPr>
        <w:t xml:space="preserve">(na głowice 24 miesiące, na aparat 24 miesiące). </w:t>
      </w:r>
      <w:r w:rsidRPr="009A06A0">
        <w:rPr>
          <w:rFonts w:ascii="Calibri" w:eastAsia="Calibri" w:hAnsi="Calibri" w:cs="Calibri"/>
          <w:b/>
        </w:rPr>
        <w:t>W ramach Przedmiotu umowy w okresie gwarancji Wykonawca zapewni bezpłatne przeglądy gwarancyjne Sprzętu minimum jeden raz w roku.</w:t>
      </w:r>
    </w:p>
    <w:p w14:paraId="36FC6F93" w14:textId="77777777" w:rsidR="009A06A0" w:rsidRPr="009A06A0" w:rsidRDefault="009A06A0" w:rsidP="009A06A0">
      <w:pPr>
        <w:numPr>
          <w:ilvl w:val="0"/>
          <w:numId w:val="7"/>
        </w:numPr>
        <w:spacing w:after="0" w:line="240" w:lineRule="auto"/>
        <w:ind w:left="357" w:hanging="357"/>
        <w:jc w:val="both"/>
        <w:rPr>
          <w:rFonts w:ascii="Calibri" w:eastAsia="Calibri" w:hAnsi="Calibri" w:cs="Calibri"/>
        </w:rPr>
      </w:pPr>
      <w:r w:rsidRPr="009A06A0">
        <w:rPr>
          <w:rFonts w:ascii="Calibri" w:eastAsia="Calibri" w:hAnsi="Calibri" w:cs="Calibri"/>
        </w:rPr>
        <w:t>Okres rękojmi i gwarancji rozpoczyna bieg od następnego dnia po dokonaniu odbioru Sprzętu. Jeżeli wskutek usunięcia Wad Sprzęt zostanie wymieniony na nowy w całości lub w wadliwej części, okres rękojmi i gwarancji rozpoczyna bieg na nowo odpowiednio co do całości Sprzętu lub co do jego wymienionej części.</w:t>
      </w:r>
    </w:p>
    <w:p w14:paraId="0D513525" w14:textId="77777777" w:rsidR="009A06A0" w:rsidRPr="009A06A0" w:rsidRDefault="009A06A0" w:rsidP="009A06A0">
      <w:pPr>
        <w:numPr>
          <w:ilvl w:val="0"/>
          <w:numId w:val="7"/>
        </w:numPr>
        <w:spacing w:after="0" w:line="240" w:lineRule="auto"/>
        <w:ind w:left="357" w:hanging="357"/>
        <w:jc w:val="both"/>
        <w:rPr>
          <w:rFonts w:ascii="Calibri" w:eastAsia="Calibri" w:hAnsi="Calibri" w:cs="Calibri"/>
          <w:b/>
        </w:rPr>
      </w:pPr>
      <w:r w:rsidRPr="009A06A0">
        <w:rPr>
          <w:rFonts w:ascii="Calibri" w:eastAsia="Calibri" w:hAnsi="Calibri" w:cs="Calibri"/>
        </w:rPr>
        <w:t>Zamawiający może dochodzić roszczeń z tytułu rękojmi lub gwarancji także po okresie ich obowiązywania, jeżeli zgłoszenie Wady nastąpiło przed upływem tego okresu.</w:t>
      </w:r>
    </w:p>
    <w:p w14:paraId="7F707EA4" w14:textId="77777777" w:rsidR="009A06A0" w:rsidRPr="009A06A0" w:rsidRDefault="009A06A0" w:rsidP="009A06A0">
      <w:pPr>
        <w:numPr>
          <w:ilvl w:val="0"/>
          <w:numId w:val="7"/>
        </w:numPr>
        <w:spacing w:after="0" w:line="240" w:lineRule="auto"/>
        <w:ind w:left="357" w:hanging="357"/>
        <w:jc w:val="both"/>
        <w:rPr>
          <w:rFonts w:ascii="Calibri" w:eastAsia="Calibri" w:hAnsi="Calibri" w:cs="Calibri"/>
          <w:b/>
        </w:rPr>
      </w:pPr>
      <w:r w:rsidRPr="009A06A0">
        <w:rPr>
          <w:rFonts w:ascii="Calibri" w:eastAsia="Calibri" w:hAnsi="Calibri" w:cs="Calibri"/>
        </w:rPr>
        <w:t xml:space="preserve">Zgłoszenie Wady może nastąpić na piśmie lub za pośrednictwem poczty elektronicznej – na adres Wykonawcy </w:t>
      </w:r>
      <w:r w:rsidRPr="009A06A0">
        <w:rPr>
          <w:rFonts w:ascii="Calibri" w:eastAsia="Calibri" w:hAnsi="Calibri" w:cs="Calibri"/>
          <w:highlight w:val="yellow"/>
        </w:rPr>
        <w:t>…@...</w:t>
      </w:r>
      <w:r w:rsidRPr="009A06A0">
        <w:rPr>
          <w:rFonts w:ascii="Calibri" w:eastAsia="Calibri" w:hAnsi="Calibri" w:cs="Calibri"/>
        </w:rPr>
        <w:t xml:space="preserve"> . Wykonawca przystąpi do usunięcia Wady w terminie nie dłuższym niż 2 dni robocze.</w:t>
      </w:r>
    </w:p>
    <w:p w14:paraId="19B74E3F" w14:textId="77777777" w:rsidR="009A06A0" w:rsidRPr="009A06A0" w:rsidRDefault="009A06A0" w:rsidP="009A06A0">
      <w:pPr>
        <w:numPr>
          <w:ilvl w:val="0"/>
          <w:numId w:val="7"/>
        </w:numPr>
        <w:spacing w:after="0" w:line="240" w:lineRule="auto"/>
        <w:ind w:left="357" w:hanging="357"/>
        <w:jc w:val="both"/>
        <w:rPr>
          <w:rFonts w:ascii="Calibri" w:eastAsia="Calibri" w:hAnsi="Calibri" w:cs="Calibri"/>
        </w:rPr>
      </w:pPr>
      <w:r w:rsidRPr="009A06A0">
        <w:rPr>
          <w:rFonts w:ascii="Calibri" w:eastAsia="Calibri" w:hAnsi="Calibri" w:cs="Calibri"/>
        </w:rPr>
        <w:t>Gwarancją objęte są wszystkie Wady wyłączające lub ograniczające możliwość korzystania ze Sprzętu lub jego części zgodnie z przeznaczeniem i w sposób zgodny z dostarczoną dokumentacją.</w:t>
      </w:r>
    </w:p>
    <w:p w14:paraId="28417352" w14:textId="77777777" w:rsidR="009A06A0" w:rsidRPr="009A06A0" w:rsidRDefault="009A06A0" w:rsidP="009A06A0">
      <w:pPr>
        <w:numPr>
          <w:ilvl w:val="0"/>
          <w:numId w:val="7"/>
        </w:numPr>
        <w:spacing w:after="0" w:line="240" w:lineRule="auto"/>
        <w:jc w:val="both"/>
        <w:rPr>
          <w:rFonts w:ascii="Calibri" w:eastAsia="Calibri" w:hAnsi="Calibri" w:cs="Calibri"/>
        </w:rPr>
      </w:pPr>
      <w:r w:rsidRPr="009A06A0">
        <w:rPr>
          <w:rFonts w:ascii="Calibri" w:eastAsia="Calibri" w:hAnsi="Calibri" w:cs="Calibri"/>
        </w:rPr>
        <w:t>W okresie gwarancji Wykonawca zobowiązany jest nieodpłatnie usuwać Wady Przedmiotu umowy, a w przypadku braku możliwości usunięcia Wad, wymieniać Przedmiot umowy w całości lub w wadliwej części na nowy, wolny od Wad i o parametrach technicznych równoważnych lub lepszych niż wymieniany.</w:t>
      </w:r>
    </w:p>
    <w:p w14:paraId="71F1DF9C" w14:textId="77777777" w:rsidR="009A06A0" w:rsidRPr="009A06A0" w:rsidRDefault="009A06A0" w:rsidP="009A06A0">
      <w:pPr>
        <w:numPr>
          <w:ilvl w:val="0"/>
          <w:numId w:val="7"/>
        </w:numPr>
        <w:spacing w:after="0" w:line="240" w:lineRule="auto"/>
        <w:jc w:val="both"/>
        <w:rPr>
          <w:rFonts w:ascii="Calibri" w:eastAsia="Calibri" w:hAnsi="Calibri" w:cs="Calibri"/>
        </w:rPr>
      </w:pPr>
      <w:r w:rsidRPr="009A06A0">
        <w:rPr>
          <w:rFonts w:ascii="Calibri" w:eastAsia="Calibri" w:hAnsi="Calibri" w:cs="Calibri"/>
        </w:rPr>
        <w:t>Wykonawca usunie Wady zgłoszone w okresie rękojmi i gwarancji w odpowiednim terminie wyznaczonym przez Zamawiającego, nie dłuższym jednak niż 7 dni. Jeżeli usunięcie Wady</w:t>
      </w:r>
      <w:r w:rsidRPr="009A06A0">
        <w:rPr>
          <w:rFonts w:ascii="Calibri" w:eastAsia="Calibri" w:hAnsi="Calibri" w:cs="Calibri"/>
        </w:rPr>
        <w:br/>
        <w:t>w wyznaczonym terminie okaże się obiektywnie niemożliwe, Wykonawca przed jego upływem zawiadomi o tym Zamawiającego informując go o przewidywanym terminie usunięcia Wady.</w:t>
      </w:r>
      <w:r w:rsidRPr="009A06A0">
        <w:rPr>
          <w:rFonts w:ascii="Calibri" w:eastAsia="Calibri" w:hAnsi="Calibri" w:cs="Calibri"/>
        </w:rPr>
        <w:br/>
        <w:t>W takim przypadku Zamawiający może wyznaczyć Wykonawcy nowy termin usunięcia Wady.</w:t>
      </w:r>
    </w:p>
    <w:p w14:paraId="671C672B" w14:textId="77777777" w:rsidR="009A06A0" w:rsidRPr="009A06A0" w:rsidRDefault="009A06A0" w:rsidP="009A06A0">
      <w:pPr>
        <w:numPr>
          <w:ilvl w:val="0"/>
          <w:numId w:val="7"/>
        </w:numPr>
        <w:spacing w:after="0" w:line="240" w:lineRule="auto"/>
        <w:jc w:val="both"/>
        <w:rPr>
          <w:rFonts w:ascii="Calibri" w:eastAsia="Calibri" w:hAnsi="Calibri" w:cs="Calibri"/>
        </w:rPr>
      </w:pPr>
      <w:r w:rsidRPr="009A06A0">
        <w:rPr>
          <w:rFonts w:ascii="Calibri" w:eastAsia="Calibri" w:hAnsi="Calibri" w:cs="Calibri"/>
        </w:rPr>
        <w:t xml:space="preserve">Wady usuwane będą w miejscu eksploatacji Sprzętu. W przypadku niemożności usunięcia Wady na miejscu i konieczności dostarczenia Sprzętu do punktu serwisowego, koszty dostarczenia </w:t>
      </w:r>
      <w:r w:rsidRPr="009A06A0">
        <w:rPr>
          <w:rFonts w:ascii="Calibri" w:eastAsia="Calibri" w:hAnsi="Calibri" w:cs="Calibri"/>
        </w:rPr>
        <w:lastRenderedPageBreak/>
        <w:t>Sprzętu do punktu serwisowego oraz z punktu serwisowego do miejsca jego eksploatacji, a także koszty ponownej instalacji i uruchomienia Sprzętu pokrywa Wykonawca.</w:t>
      </w:r>
    </w:p>
    <w:p w14:paraId="47AED46E" w14:textId="77777777" w:rsidR="009A06A0" w:rsidRPr="009A06A0" w:rsidRDefault="009A06A0" w:rsidP="009A06A0">
      <w:pPr>
        <w:numPr>
          <w:ilvl w:val="0"/>
          <w:numId w:val="7"/>
        </w:numPr>
        <w:spacing w:after="0" w:line="240" w:lineRule="auto"/>
        <w:jc w:val="both"/>
        <w:rPr>
          <w:rFonts w:ascii="Calibri" w:eastAsia="Calibri" w:hAnsi="Calibri" w:cs="Calibri"/>
        </w:rPr>
      </w:pPr>
      <w:r w:rsidRPr="009A06A0">
        <w:rPr>
          <w:rFonts w:ascii="Calibri" w:eastAsia="Calibri" w:hAnsi="Calibri" w:cs="Calibri"/>
        </w:rPr>
        <w:t>Serwisant przybywa na miejsce i kontynuuje czynności serwisowe aż do usunięcia Wady, to jest do momentu uzyskania pełnej funkcjonalności Sprzętu. Dopuszczalne jest zawieszenie czynności naprawczych, jeśli potrzebne są dodatkowe materiały lub informacje, ale praca zostaje wznowiona natychmiast po ich uzyskaniu.</w:t>
      </w:r>
    </w:p>
    <w:p w14:paraId="19186AD0" w14:textId="6E319C99" w:rsidR="009A06A0" w:rsidRPr="009A06A0" w:rsidRDefault="009A06A0" w:rsidP="009A06A0">
      <w:pPr>
        <w:numPr>
          <w:ilvl w:val="0"/>
          <w:numId w:val="7"/>
        </w:numPr>
        <w:spacing w:after="0" w:line="240" w:lineRule="auto"/>
        <w:ind w:left="357" w:hanging="357"/>
        <w:jc w:val="both"/>
        <w:rPr>
          <w:rFonts w:ascii="Calibri" w:eastAsia="Calibri" w:hAnsi="Calibri" w:cs="Calibri"/>
        </w:rPr>
      </w:pPr>
      <w:r w:rsidRPr="009A06A0">
        <w:rPr>
          <w:rFonts w:ascii="Calibri" w:eastAsia="Calibri" w:hAnsi="Calibri" w:cs="Calibri"/>
        </w:rPr>
        <w:t>W przypadku gdy termin usunięcia Wady Sprzętu, w tym jego wymiany na nowy w całości lub</w:t>
      </w:r>
      <w:r w:rsidRPr="009A06A0">
        <w:rPr>
          <w:rFonts w:ascii="Calibri" w:eastAsia="Calibri" w:hAnsi="Calibri" w:cs="Calibri"/>
        </w:rPr>
        <w:br/>
        <w:t xml:space="preserve">w części, miałby przekroczyć trzy dni robocze, Wykonawca niezwłocznie dostarczy, zainstaluje </w:t>
      </w:r>
      <w:r w:rsidRPr="009A06A0">
        <w:rPr>
          <w:rFonts w:ascii="Calibri" w:eastAsia="Calibri" w:hAnsi="Calibri" w:cs="Calibri"/>
        </w:rPr>
        <w:br/>
        <w:t xml:space="preserve">i uruchomi najpóźniej do godziny 15:00 następnego dnia roboczego po </w:t>
      </w:r>
      <w:r w:rsidR="00BD2C5E">
        <w:rPr>
          <w:rFonts w:ascii="Calibri" w:eastAsia="Calibri" w:hAnsi="Calibri" w:cs="Calibri"/>
        </w:rPr>
        <w:t>5</w:t>
      </w:r>
      <w:r w:rsidRPr="009A06A0">
        <w:rPr>
          <w:rFonts w:ascii="Calibri" w:eastAsia="Calibri" w:hAnsi="Calibri" w:cs="Calibri"/>
        </w:rPr>
        <w:t xml:space="preserve"> dniu od dnia, </w:t>
      </w:r>
      <w:r w:rsidRPr="009A06A0">
        <w:rPr>
          <w:rFonts w:ascii="Calibri" w:eastAsia="Calibri" w:hAnsi="Calibri" w:cs="Calibri"/>
        </w:rPr>
        <w:br/>
        <w:t xml:space="preserve">w którym przystąpił do akcji serwisowej, sprzęt zastępczy wraz z niezbędnym oprogramowaniem </w:t>
      </w:r>
      <w:r w:rsidRPr="009A06A0">
        <w:rPr>
          <w:rFonts w:ascii="Calibri" w:eastAsia="Calibri" w:hAnsi="Calibri" w:cs="Calibri"/>
        </w:rPr>
        <w:br/>
        <w:t xml:space="preserve">o parametrach technicznych równoważnych lub lepszych niż Sprzęt naprawiany, spełniający wszystkie wymagania opisane przez Zamawiającego w zapytaniu ofertowym i w załączniku nr 1 do Umowy, z którego Zamawiający będzie nieodpłatnie korzystać do czasu zakończenia usunięcia Wady. W przypadku wystąpienia Wady w dostarczonym sprzęcie zastępczym przepisy niniejszego paragrafu stosuje się odpowiednio do naprawy i wymiany tego sprzętu. </w:t>
      </w:r>
    </w:p>
    <w:p w14:paraId="58C661C9" w14:textId="77777777" w:rsidR="009A06A0" w:rsidRPr="009A06A0" w:rsidRDefault="009A06A0" w:rsidP="009A06A0">
      <w:pPr>
        <w:numPr>
          <w:ilvl w:val="0"/>
          <w:numId w:val="7"/>
        </w:numPr>
        <w:spacing w:after="0" w:line="240" w:lineRule="auto"/>
        <w:ind w:left="357" w:hanging="357"/>
        <w:jc w:val="both"/>
        <w:rPr>
          <w:rFonts w:ascii="Calibri" w:eastAsia="Calibri" w:hAnsi="Calibri" w:cs="Calibri"/>
        </w:rPr>
      </w:pPr>
      <w:r w:rsidRPr="009A06A0">
        <w:rPr>
          <w:rFonts w:ascii="Calibri" w:eastAsia="Calibri" w:hAnsi="Calibri" w:cs="Calibri"/>
        </w:rPr>
        <w:t>W przypadku gdy trzykrotna naprawa Sprzętu nie pozwoliła na usunięcie tej samej Wady, Wykonawca zobowiązany jest do bezpłatnej wymiany Sprzętu na nowy w terminie 14 dni od dnia zgłoszenia przekazanego przez Zamawiającego na piśmie lub za pośrednictwem poczty elektronicznej wskazany w ust. 5. Wykonawca nie obciąży Zamawiającego z tytułu wymiany żadnymi dodatkowymi kosztami w tym także w przypadku wzrostu cen rynkowych danego sprzętu (lub jego elementu). Wymieniając Sprzęt Wykonawca zobowiązany jest w każdym wypadku dostarczyć sprzęt odpowiadający warunkom określonym w załączniku nr 1 do Umowy.</w:t>
      </w:r>
    </w:p>
    <w:p w14:paraId="4DA24D03" w14:textId="5620BEC8" w:rsidR="009A06A0" w:rsidRPr="009A06A0" w:rsidRDefault="009A06A0" w:rsidP="009A06A0">
      <w:pPr>
        <w:numPr>
          <w:ilvl w:val="0"/>
          <w:numId w:val="7"/>
        </w:numPr>
        <w:spacing w:after="0" w:line="240" w:lineRule="auto"/>
        <w:ind w:left="357" w:hanging="357"/>
        <w:jc w:val="both"/>
        <w:rPr>
          <w:rFonts w:ascii="Calibri" w:eastAsia="Calibri" w:hAnsi="Calibri" w:cs="Calibri"/>
        </w:rPr>
      </w:pPr>
      <w:r w:rsidRPr="009A06A0">
        <w:rPr>
          <w:rFonts w:ascii="Calibri" w:eastAsia="Calibri" w:hAnsi="Calibri" w:cs="Calibri"/>
        </w:rPr>
        <w:t>W przypadku niewykonania przez Wykonawcę zobowiązania wynikającego z ust. 1</w:t>
      </w:r>
      <w:r w:rsidR="00BD2C5E">
        <w:rPr>
          <w:rFonts w:ascii="Calibri" w:eastAsia="Calibri" w:hAnsi="Calibri" w:cs="Calibri"/>
        </w:rPr>
        <w:t>1</w:t>
      </w:r>
      <w:r w:rsidRPr="009A06A0">
        <w:rPr>
          <w:rFonts w:ascii="Calibri" w:eastAsia="Calibri" w:hAnsi="Calibri" w:cs="Calibri"/>
        </w:rPr>
        <w:t>, Zamawiający ma prawo:</w:t>
      </w:r>
    </w:p>
    <w:p w14:paraId="667142A1" w14:textId="77777777" w:rsidR="009A06A0" w:rsidRPr="009A06A0" w:rsidRDefault="009A06A0" w:rsidP="009A06A0">
      <w:pPr>
        <w:numPr>
          <w:ilvl w:val="0"/>
          <w:numId w:val="8"/>
        </w:numPr>
        <w:autoSpaceDE w:val="0"/>
        <w:autoSpaceDN w:val="0"/>
        <w:adjustRightInd w:val="0"/>
        <w:spacing w:after="0" w:line="240" w:lineRule="auto"/>
        <w:ind w:left="714" w:hanging="357"/>
        <w:jc w:val="both"/>
        <w:rPr>
          <w:rFonts w:ascii="Calibri" w:eastAsia="Calibri" w:hAnsi="Calibri" w:cs="Calibri"/>
          <w:color w:val="000000"/>
        </w:rPr>
      </w:pPr>
      <w:r w:rsidRPr="009A06A0">
        <w:rPr>
          <w:rFonts w:ascii="Calibri" w:eastAsia="Calibri" w:hAnsi="Calibri" w:cs="Calibri"/>
          <w:color w:val="000000"/>
        </w:rPr>
        <w:t xml:space="preserve">uzyskać od dowolnego podmiotu prawo do korzystania ze sprzętu zastępczego, zainstalować </w:t>
      </w:r>
      <w:r w:rsidRPr="009A06A0">
        <w:rPr>
          <w:rFonts w:ascii="Calibri" w:eastAsia="Calibri" w:hAnsi="Calibri" w:cs="Calibri"/>
          <w:color w:val="000000"/>
        </w:rPr>
        <w:br/>
        <w:t>go i uruchomić na koszt Wykonawcy, zachowując jednocześnie prawo do kar umownych i odszkodowania, których mowa odpowiednio w § 8 umowy,</w:t>
      </w:r>
    </w:p>
    <w:p w14:paraId="221612D3" w14:textId="77777777" w:rsidR="009A06A0" w:rsidRPr="009A06A0" w:rsidRDefault="009A06A0" w:rsidP="009A06A0">
      <w:pPr>
        <w:numPr>
          <w:ilvl w:val="0"/>
          <w:numId w:val="8"/>
        </w:numPr>
        <w:autoSpaceDE w:val="0"/>
        <w:autoSpaceDN w:val="0"/>
        <w:adjustRightInd w:val="0"/>
        <w:spacing w:after="0" w:line="240" w:lineRule="auto"/>
        <w:ind w:left="714" w:hanging="357"/>
        <w:jc w:val="both"/>
        <w:rPr>
          <w:rFonts w:ascii="Calibri" w:eastAsia="Calibri" w:hAnsi="Calibri" w:cs="Calibri"/>
          <w:color w:val="000000"/>
        </w:rPr>
      </w:pPr>
      <w:r w:rsidRPr="009A06A0">
        <w:rPr>
          <w:rFonts w:ascii="Calibri" w:eastAsia="Calibri" w:hAnsi="Calibri" w:cs="Calibri"/>
          <w:color w:val="000000"/>
        </w:rPr>
        <w:t xml:space="preserve">zlecić producentowi lub dowolnemu serwisowi posiadającemu autoryzację producenta naprawę sprzętu, na koszt Wykonawcy, zachowując jednocześnie prawo do kar umownych </w:t>
      </w:r>
      <w:r w:rsidRPr="009A06A0">
        <w:rPr>
          <w:rFonts w:ascii="Calibri" w:eastAsia="Calibri" w:hAnsi="Calibri" w:cs="Calibri"/>
          <w:color w:val="000000"/>
        </w:rPr>
        <w:br/>
        <w:t>i odszkodowania, których mowa odpowiednio w § 8 umowy,</w:t>
      </w:r>
    </w:p>
    <w:p w14:paraId="43DCF78D" w14:textId="77777777" w:rsidR="009A06A0" w:rsidRPr="009A06A0" w:rsidRDefault="009A06A0" w:rsidP="009A06A0">
      <w:pPr>
        <w:numPr>
          <w:ilvl w:val="0"/>
          <w:numId w:val="7"/>
        </w:numPr>
        <w:spacing w:after="0" w:line="240" w:lineRule="auto"/>
        <w:contextualSpacing/>
        <w:jc w:val="both"/>
        <w:rPr>
          <w:rFonts w:ascii="Calibri" w:eastAsia="Calibri" w:hAnsi="Calibri" w:cs="Calibri"/>
        </w:rPr>
      </w:pPr>
      <w:r w:rsidRPr="009A06A0">
        <w:rPr>
          <w:rFonts w:ascii="Calibri" w:eastAsia="Calibri" w:hAnsi="Calibri" w:cs="Calibri"/>
        </w:rPr>
        <w:t>Wykonawca zobowiązuje się do pokrycia kosztów jakie musiał ponieść Zamawiający z tytułu niewykonania przez Wykonawcę zobowiązań rękojmianych lub gwarancyjnych.</w:t>
      </w:r>
    </w:p>
    <w:p w14:paraId="0F11C055" w14:textId="77777777" w:rsidR="009A06A0" w:rsidRPr="009A06A0" w:rsidRDefault="009A06A0" w:rsidP="009A06A0">
      <w:pPr>
        <w:numPr>
          <w:ilvl w:val="0"/>
          <w:numId w:val="7"/>
        </w:numPr>
        <w:spacing w:after="0" w:line="240" w:lineRule="auto"/>
        <w:contextualSpacing/>
        <w:jc w:val="both"/>
        <w:rPr>
          <w:rFonts w:ascii="Calibri" w:eastAsia="Calibri" w:hAnsi="Calibri" w:cs="Calibri"/>
        </w:rPr>
      </w:pPr>
      <w:r w:rsidRPr="009A06A0">
        <w:rPr>
          <w:rFonts w:ascii="Calibri" w:eastAsia="Calibri" w:hAnsi="Calibri" w:cs="Calibri"/>
        </w:rPr>
        <w:t>Jeżeli postanowienia gwarancji udzielonej przez producenta Sprzętu będą korzystniejsze dla Zamawiającego niż określone w Umowie, Zamawiający będzie miał prawo do korzystania</w:t>
      </w:r>
      <w:r w:rsidRPr="009A06A0">
        <w:rPr>
          <w:rFonts w:ascii="Calibri" w:eastAsia="Calibri" w:hAnsi="Calibri" w:cs="Calibri"/>
        </w:rPr>
        <w:br/>
        <w:t>z gwarancji producenta w zakresie, w jaki jej postanowienia będą dla niego korzystniejsze.</w:t>
      </w:r>
    </w:p>
    <w:p w14:paraId="370C23C4" w14:textId="77777777" w:rsidR="009A06A0" w:rsidRPr="009A06A0" w:rsidRDefault="009A06A0" w:rsidP="009A06A0">
      <w:pPr>
        <w:numPr>
          <w:ilvl w:val="0"/>
          <w:numId w:val="7"/>
        </w:numPr>
        <w:spacing w:after="0" w:line="240" w:lineRule="auto"/>
        <w:contextualSpacing/>
        <w:jc w:val="both"/>
        <w:rPr>
          <w:rFonts w:ascii="Calibri" w:eastAsia="Calibri" w:hAnsi="Calibri" w:cs="Calibri"/>
        </w:rPr>
      </w:pPr>
      <w:r w:rsidRPr="009A06A0">
        <w:rPr>
          <w:rFonts w:ascii="Calibri" w:eastAsia="Calibri" w:hAnsi="Calibri" w:cs="Calibri"/>
        </w:rPr>
        <w:t>Zamawiający ma prawo korzystać z uprawnień z tytułu rękojmi i z tytułu gwarancji niezależnie.</w:t>
      </w:r>
    </w:p>
    <w:p w14:paraId="67C4FA74" w14:textId="77777777" w:rsidR="009A06A0" w:rsidRPr="009A06A0" w:rsidRDefault="009A06A0" w:rsidP="009A06A0">
      <w:pPr>
        <w:spacing w:after="0" w:line="240" w:lineRule="auto"/>
        <w:jc w:val="both"/>
        <w:rPr>
          <w:rFonts w:ascii="Calibri" w:eastAsia="Calibri" w:hAnsi="Calibri" w:cs="Calibri"/>
        </w:rPr>
      </w:pPr>
    </w:p>
    <w:p w14:paraId="0AC935B2" w14:textId="77777777" w:rsidR="009A06A0" w:rsidRPr="009A06A0" w:rsidRDefault="009A06A0" w:rsidP="009A06A0">
      <w:pPr>
        <w:spacing w:after="120" w:line="276" w:lineRule="auto"/>
        <w:jc w:val="center"/>
        <w:rPr>
          <w:rFonts w:ascii="Calibri" w:eastAsia="Calibri" w:hAnsi="Calibri" w:cs="Calibri"/>
          <w:b/>
          <w:bCs/>
        </w:rPr>
      </w:pPr>
      <w:r w:rsidRPr="009A06A0">
        <w:rPr>
          <w:rFonts w:ascii="Calibri" w:eastAsia="Calibri" w:hAnsi="Calibri" w:cs="Calibri"/>
          <w:b/>
          <w:bCs/>
        </w:rPr>
        <w:t>§ 7</w:t>
      </w:r>
    </w:p>
    <w:p w14:paraId="641DA350" w14:textId="77777777" w:rsidR="009A06A0" w:rsidRPr="009A06A0" w:rsidRDefault="009A06A0" w:rsidP="009A06A0">
      <w:pPr>
        <w:spacing w:after="120" w:line="276" w:lineRule="auto"/>
        <w:jc w:val="center"/>
        <w:rPr>
          <w:rFonts w:ascii="Calibri" w:eastAsia="Calibri" w:hAnsi="Calibri" w:cs="Calibri"/>
          <w:b/>
          <w:bCs/>
        </w:rPr>
      </w:pPr>
      <w:r w:rsidRPr="009A06A0">
        <w:rPr>
          <w:rFonts w:ascii="Calibri" w:eastAsia="Calibri" w:hAnsi="Calibri" w:cs="Calibri"/>
          <w:b/>
          <w:bCs/>
        </w:rPr>
        <w:t>Odstąpienie od umowy</w:t>
      </w:r>
    </w:p>
    <w:p w14:paraId="600F0FFF" w14:textId="77777777" w:rsidR="009A06A0" w:rsidRPr="009A06A0" w:rsidRDefault="009A06A0" w:rsidP="009A06A0">
      <w:pPr>
        <w:numPr>
          <w:ilvl w:val="0"/>
          <w:numId w:val="13"/>
        </w:numPr>
        <w:spacing w:after="0" w:line="240" w:lineRule="auto"/>
        <w:ind w:left="357" w:hanging="357"/>
        <w:contextualSpacing/>
        <w:jc w:val="both"/>
        <w:rPr>
          <w:rFonts w:ascii="Calibri" w:eastAsia="Calibri" w:hAnsi="Calibri" w:cs="Calibri"/>
        </w:rPr>
      </w:pPr>
      <w:r w:rsidRPr="009A06A0">
        <w:rPr>
          <w:rFonts w:ascii="Calibri" w:eastAsia="Calibri" w:hAnsi="Calibri" w:cs="Calibri"/>
        </w:rPr>
        <w:t xml:space="preserve">Zamawiający ma prawo do odstąpienia od Umowy, w przypadku niewykonania Przedmiotu umowy przez Wykonawcę w terminie ustalonym w § 2 ust. 3, bez wyznaczania terminu dodatkowego. </w:t>
      </w:r>
    </w:p>
    <w:p w14:paraId="3CE5A4F8" w14:textId="77777777" w:rsidR="009A06A0" w:rsidRPr="009A06A0" w:rsidRDefault="009A06A0" w:rsidP="009A06A0">
      <w:pPr>
        <w:numPr>
          <w:ilvl w:val="0"/>
          <w:numId w:val="13"/>
        </w:numPr>
        <w:spacing w:after="0" w:line="240" w:lineRule="auto"/>
        <w:ind w:left="357" w:hanging="357"/>
        <w:contextualSpacing/>
        <w:jc w:val="both"/>
        <w:rPr>
          <w:rFonts w:ascii="Calibri" w:eastAsia="Calibri" w:hAnsi="Calibri" w:cs="Calibri"/>
        </w:rPr>
      </w:pPr>
      <w:r w:rsidRPr="009A06A0">
        <w:rPr>
          <w:rFonts w:ascii="Calibri" w:eastAsia="Calibri" w:hAnsi="Calibri" w:cs="Calibri"/>
          <w:bCs/>
        </w:rPr>
        <w:t>Zamawiający może odstąpić od Umowy z winy Wykonawcy, w przypadku gdy Wykonawca wykonuje swoje obowiązki w sposób uchybiający postanowieniem Umowy, w tym także w zakresie rękojmi lub gwarancji, jeżeli pomimo pisemnego wezwania Zamawiającego nie następuje</w:t>
      </w:r>
      <w:r w:rsidRPr="009A06A0">
        <w:rPr>
          <w:rFonts w:ascii="Calibri" w:eastAsia="Calibri" w:hAnsi="Calibri" w:cs="Calibri"/>
          <w:bCs/>
        </w:rPr>
        <w:br/>
        <w:t>w określonym przez niego terminie zmiana sposobu ich wykonywania lub Wykonawca nie usunie skutków ewentualnych naruszeń wywołanych nie wykonaniem lub nienależytym wykonywaniem Umowy. W takim przypadku Zamawiający ma prawo do odstąpienia do Umowy w terminie 30 dni od dnia powzięcia przez Zamawiającego wiadomości o powyższych okolicznościach.</w:t>
      </w:r>
    </w:p>
    <w:p w14:paraId="50F6972F" w14:textId="77777777" w:rsidR="009A06A0" w:rsidRPr="009A06A0" w:rsidRDefault="009A06A0" w:rsidP="009A06A0">
      <w:pPr>
        <w:numPr>
          <w:ilvl w:val="0"/>
          <w:numId w:val="13"/>
        </w:numPr>
        <w:spacing w:after="0" w:line="240" w:lineRule="auto"/>
        <w:ind w:left="357" w:hanging="357"/>
        <w:contextualSpacing/>
        <w:jc w:val="both"/>
        <w:rPr>
          <w:rFonts w:ascii="Calibri" w:eastAsia="Calibri" w:hAnsi="Calibri" w:cs="Calibri"/>
        </w:rPr>
      </w:pPr>
      <w:r w:rsidRPr="009A06A0">
        <w:rPr>
          <w:rFonts w:ascii="Calibri" w:eastAsia="Calibri" w:hAnsi="Calibri" w:cs="Calibri"/>
          <w:bCs/>
        </w:rPr>
        <w:t>Odstąpienie od umowy powinno być dokonane w formie pisemnej i powinno zawierać uzasadnienie pod rygorem nieważności takiego oświadczenia.</w:t>
      </w:r>
    </w:p>
    <w:p w14:paraId="1F12BECB" w14:textId="77777777" w:rsidR="009A06A0" w:rsidRPr="009A06A0" w:rsidRDefault="009A06A0" w:rsidP="009A06A0">
      <w:pPr>
        <w:spacing w:after="0" w:line="240" w:lineRule="auto"/>
        <w:jc w:val="center"/>
        <w:rPr>
          <w:rFonts w:ascii="Calibri" w:eastAsia="Calibri" w:hAnsi="Calibri" w:cs="Calibri"/>
          <w:b/>
        </w:rPr>
      </w:pPr>
    </w:p>
    <w:p w14:paraId="2D2E279F" w14:textId="77777777" w:rsidR="009A06A0" w:rsidRPr="009A06A0" w:rsidRDefault="009A06A0" w:rsidP="009A06A0">
      <w:pPr>
        <w:spacing w:after="0" w:line="240" w:lineRule="auto"/>
        <w:jc w:val="center"/>
        <w:rPr>
          <w:rFonts w:ascii="Calibri" w:eastAsia="Calibri" w:hAnsi="Calibri" w:cs="Calibri"/>
          <w:b/>
        </w:rPr>
      </w:pPr>
      <w:r w:rsidRPr="009A06A0">
        <w:rPr>
          <w:rFonts w:ascii="Calibri" w:eastAsia="Calibri" w:hAnsi="Calibri" w:cs="Calibri"/>
          <w:b/>
        </w:rPr>
        <w:t>§ 8</w:t>
      </w:r>
    </w:p>
    <w:p w14:paraId="5EB2C93D" w14:textId="77777777" w:rsidR="009A06A0" w:rsidRPr="009A06A0" w:rsidRDefault="009A06A0" w:rsidP="009A06A0">
      <w:pPr>
        <w:spacing w:after="0" w:line="240" w:lineRule="auto"/>
        <w:jc w:val="center"/>
        <w:rPr>
          <w:rFonts w:ascii="Calibri" w:eastAsia="Calibri" w:hAnsi="Calibri" w:cs="Calibri"/>
          <w:b/>
        </w:rPr>
      </w:pPr>
      <w:r w:rsidRPr="009A06A0">
        <w:rPr>
          <w:rFonts w:ascii="Calibri" w:eastAsia="Calibri" w:hAnsi="Calibri" w:cs="Calibri"/>
          <w:b/>
        </w:rPr>
        <w:t>Kary umowne</w:t>
      </w:r>
    </w:p>
    <w:p w14:paraId="0BDF1822" w14:textId="77777777" w:rsidR="009A06A0" w:rsidRPr="009A06A0" w:rsidRDefault="009A06A0" w:rsidP="009A06A0">
      <w:pPr>
        <w:spacing w:after="0" w:line="240" w:lineRule="auto"/>
        <w:jc w:val="both"/>
        <w:rPr>
          <w:rFonts w:ascii="Calibri" w:eastAsia="Calibri" w:hAnsi="Calibri" w:cs="Calibri"/>
          <w:b/>
        </w:rPr>
      </w:pPr>
    </w:p>
    <w:p w14:paraId="08AD8435" w14:textId="77777777" w:rsidR="009A06A0" w:rsidRPr="009A06A0" w:rsidRDefault="009A06A0" w:rsidP="009A06A0">
      <w:pPr>
        <w:numPr>
          <w:ilvl w:val="3"/>
          <w:numId w:val="14"/>
        </w:numPr>
        <w:spacing w:after="0" w:line="240" w:lineRule="auto"/>
        <w:contextualSpacing/>
        <w:jc w:val="both"/>
        <w:rPr>
          <w:rFonts w:ascii="Calibri" w:eastAsia="Calibri" w:hAnsi="Calibri" w:cs="Calibri"/>
          <w:color w:val="000000" w:themeColor="text1"/>
        </w:rPr>
      </w:pPr>
      <w:r w:rsidRPr="009A06A0">
        <w:rPr>
          <w:rFonts w:ascii="Calibri" w:eastAsia="Calibri" w:hAnsi="Calibri" w:cs="Calibri"/>
          <w:color w:val="000000" w:themeColor="text1"/>
        </w:rPr>
        <w:t>Strony ustanawiają odpowiedzialność za niewykonanie lub nienależyte wykonanie przedmiotu umowy, na niżej opisanych zasadach.</w:t>
      </w:r>
    </w:p>
    <w:p w14:paraId="03B58D0B" w14:textId="77777777" w:rsidR="009A06A0" w:rsidRPr="009A06A0" w:rsidRDefault="009A06A0" w:rsidP="009A06A0">
      <w:pPr>
        <w:numPr>
          <w:ilvl w:val="3"/>
          <w:numId w:val="14"/>
        </w:numPr>
        <w:spacing w:after="0" w:line="240" w:lineRule="auto"/>
        <w:ind w:left="357" w:hanging="357"/>
        <w:contextualSpacing/>
        <w:jc w:val="both"/>
        <w:rPr>
          <w:rFonts w:ascii="Calibri" w:eastAsia="Calibri" w:hAnsi="Calibri" w:cs="Calibri"/>
          <w:color w:val="000000" w:themeColor="text1"/>
        </w:rPr>
      </w:pPr>
      <w:r w:rsidRPr="009A06A0">
        <w:rPr>
          <w:rFonts w:ascii="Calibri" w:eastAsia="Calibri" w:hAnsi="Calibri" w:cs="Calibri"/>
          <w:color w:val="000000" w:themeColor="text1"/>
        </w:rPr>
        <w:t>Wykonawca zapłaci Zamawiającemu kary umowne w następujących wypadkach i wysokościach:</w:t>
      </w:r>
    </w:p>
    <w:p w14:paraId="66F0A3C7" w14:textId="77777777" w:rsidR="009A06A0" w:rsidRPr="009A06A0" w:rsidRDefault="009A06A0" w:rsidP="009A06A0">
      <w:pPr>
        <w:numPr>
          <w:ilvl w:val="0"/>
          <w:numId w:val="19"/>
        </w:numPr>
        <w:spacing w:after="0" w:line="240" w:lineRule="auto"/>
        <w:ind w:left="714" w:hanging="357"/>
        <w:contextualSpacing/>
        <w:jc w:val="both"/>
        <w:rPr>
          <w:rFonts w:ascii="Calibri" w:eastAsia="Calibri" w:hAnsi="Calibri" w:cs="Calibri"/>
        </w:rPr>
      </w:pPr>
      <w:r w:rsidRPr="009A06A0">
        <w:rPr>
          <w:rFonts w:ascii="Calibri" w:eastAsia="Calibri" w:hAnsi="Calibri" w:cs="Calibri"/>
        </w:rPr>
        <w:t xml:space="preserve">w przypadku odstąpienia od umowy przez </w:t>
      </w:r>
      <w:r w:rsidRPr="009A06A0">
        <w:rPr>
          <w:rFonts w:ascii="Calibri" w:eastAsia="Calibri" w:hAnsi="Calibri" w:cs="Calibri"/>
          <w:bCs/>
        </w:rPr>
        <w:t xml:space="preserve">Zamawiającego wskutek okoliczności, o których mowa w § 7 ust. 1 lub ust. 2 – w </w:t>
      </w:r>
      <w:r w:rsidRPr="009A06A0">
        <w:rPr>
          <w:rFonts w:ascii="Calibri" w:eastAsia="Calibri" w:hAnsi="Calibri" w:cs="Calibri"/>
        </w:rPr>
        <w:t>wysokości 20% całkowitego wynagrodzenia Wykonawcy brutto, określonego w § 5 ust. 1;</w:t>
      </w:r>
    </w:p>
    <w:p w14:paraId="38C7FFC1" w14:textId="77777777" w:rsidR="009A06A0" w:rsidRPr="009A06A0" w:rsidRDefault="009A06A0" w:rsidP="009A06A0">
      <w:pPr>
        <w:numPr>
          <w:ilvl w:val="0"/>
          <w:numId w:val="19"/>
        </w:numPr>
        <w:spacing w:after="0" w:line="240" w:lineRule="auto"/>
        <w:ind w:left="714" w:hanging="357"/>
        <w:contextualSpacing/>
        <w:jc w:val="both"/>
        <w:rPr>
          <w:rFonts w:ascii="Calibri" w:eastAsia="Calibri" w:hAnsi="Calibri" w:cs="Calibri"/>
        </w:rPr>
      </w:pPr>
      <w:r w:rsidRPr="009A06A0">
        <w:rPr>
          <w:rFonts w:ascii="Calibri" w:eastAsia="Calibri" w:hAnsi="Calibri" w:cs="Calibri"/>
        </w:rPr>
        <w:t>w przypadku zwłoki w terminie wykonania umowy, o którym mowa w § 2 ust. 3 – w wysokości 0,2% całkowitego wynagrodzenia Wykonawcy brutto, określonego  w § 5 ust. 1, za każdy dzień zwłoki, jednak nie więcej niż 30% całkowitego wynagrodzenia Wykonawcy brutto, określonego w § 5 ust. 1;</w:t>
      </w:r>
    </w:p>
    <w:p w14:paraId="6BAB6F9E" w14:textId="77777777" w:rsidR="009A06A0" w:rsidRPr="009A06A0" w:rsidRDefault="009A06A0" w:rsidP="009A06A0">
      <w:pPr>
        <w:numPr>
          <w:ilvl w:val="0"/>
          <w:numId w:val="19"/>
        </w:numPr>
        <w:spacing w:after="0" w:line="240" w:lineRule="auto"/>
        <w:ind w:left="714" w:hanging="357"/>
        <w:contextualSpacing/>
        <w:jc w:val="both"/>
        <w:rPr>
          <w:rFonts w:ascii="Calibri" w:eastAsia="Calibri" w:hAnsi="Calibri" w:cs="Calibri"/>
          <w:color w:val="000000" w:themeColor="text1"/>
        </w:rPr>
      </w:pPr>
      <w:r w:rsidRPr="009A06A0">
        <w:rPr>
          <w:rFonts w:ascii="Calibri" w:eastAsia="Calibri" w:hAnsi="Calibri" w:cs="Calibri"/>
          <w:color w:val="000000" w:themeColor="text1"/>
        </w:rPr>
        <w:t>w przypadku nieusunięcia wad Przedmiotu umowy lub niezapewnienia sprzętu zastępczego</w:t>
      </w:r>
      <w:r w:rsidRPr="009A06A0">
        <w:rPr>
          <w:rFonts w:ascii="Calibri" w:eastAsia="Calibri" w:hAnsi="Calibri" w:cs="Calibri"/>
          <w:color w:val="000000" w:themeColor="text1"/>
        </w:rPr>
        <w:br/>
        <w:t xml:space="preserve">w terminie określonym w Umowie – w wysokości 0,1% zł brutto za każdy dzień zwłoki, jednak nie więcej niż 10% </w:t>
      </w:r>
      <w:r w:rsidRPr="009A06A0">
        <w:rPr>
          <w:rFonts w:ascii="Calibri" w:eastAsia="Calibri" w:hAnsi="Calibri" w:cs="Calibri"/>
        </w:rPr>
        <w:t>całkowitego wynagrodzenia Wykonawcy brutto, określonego w § 5 ust. 1 za każdy przypadek zwłoki</w:t>
      </w:r>
      <w:r w:rsidRPr="009A06A0">
        <w:rPr>
          <w:rFonts w:ascii="Calibri" w:eastAsia="Calibri" w:hAnsi="Calibri" w:cs="Calibri"/>
          <w:color w:val="000000" w:themeColor="text1"/>
        </w:rPr>
        <w:t>.</w:t>
      </w:r>
    </w:p>
    <w:p w14:paraId="2AE5FECE" w14:textId="77777777" w:rsidR="009A06A0" w:rsidRPr="009A06A0" w:rsidRDefault="009A06A0" w:rsidP="009A06A0">
      <w:pPr>
        <w:numPr>
          <w:ilvl w:val="3"/>
          <w:numId w:val="14"/>
        </w:numPr>
        <w:spacing w:after="0" w:line="240" w:lineRule="auto"/>
        <w:contextualSpacing/>
        <w:jc w:val="both"/>
        <w:rPr>
          <w:rFonts w:ascii="Calibri" w:eastAsia="Calibri" w:hAnsi="Calibri" w:cs="Calibri"/>
        </w:rPr>
      </w:pPr>
      <w:r w:rsidRPr="009A06A0">
        <w:rPr>
          <w:rFonts w:ascii="Calibri" w:eastAsia="Calibri" w:hAnsi="Calibri" w:cs="Calibri"/>
        </w:rPr>
        <w:t>Należności wskazane w ust. 2 podlegają kumulacji w przypadku wystąpienia wymienionych w nich zdarzeń, z zastrzeżeniem, że łączna wysokość kar umownych nie może przekroczyć wartości 100% całkowitego wynagrodzenia Wykonawcy brutto, określonego w § 5 ust. 1.</w:t>
      </w:r>
    </w:p>
    <w:p w14:paraId="546CE8CC" w14:textId="77777777" w:rsidR="009A06A0" w:rsidRPr="009A06A0" w:rsidRDefault="009A06A0" w:rsidP="009A06A0">
      <w:pPr>
        <w:numPr>
          <w:ilvl w:val="3"/>
          <w:numId w:val="14"/>
        </w:numPr>
        <w:spacing w:after="0" w:line="240" w:lineRule="auto"/>
        <w:contextualSpacing/>
        <w:jc w:val="both"/>
        <w:rPr>
          <w:rFonts w:ascii="Calibri" w:eastAsia="Calibri" w:hAnsi="Calibri" w:cs="Calibri"/>
        </w:rPr>
      </w:pPr>
      <w:r w:rsidRPr="009A06A0">
        <w:rPr>
          <w:rFonts w:ascii="Calibri" w:eastAsia="Calibri" w:hAnsi="Calibri" w:cs="Calibri"/>
        </w:rPr>
        <w:t xml:space="preserve">W przypadku gdyby kary umowne określone w ust. 1 nie pokryły całej szkody poniesionej przez </w:t>
      </w:r>
      <w:r w:rsidRPr="009A06A0">
        <w:rPr>
          <w:rFonts w:ascii="Calibri" w:eastAsia="Calibri" w:hAnsi="Calibri" w:cs="Calibri"/>
          <w:bCs/>
        </w:rPr>
        <w:t>Zamawiającego, Zamawiającemu</w:t>
      </w:r>
      <w:r w:rsidRPr="009A06A0">
        <w:rPr>
          <w:rFonts w:ascii="Calibri" w:eastAsia="Calibri" w:hAnsi="Calibri" w:cs="Calibri"/>
        </w:rPr>
        <w:t xml:space="preserve"> przysługuje prawo dochodzenia odszkodowania uzupełniającego </w:t>
      </w:r>
      <w:r w:rsidRPr="009A06A0">
        <w:rPr>
          <w:rFonts w:ascii="Calibri" w:eastAsia="Calibri" w:hAnsi="Calibri" w:cs="Calibri"/>
        </w:rPr>
        <w:br/>
        <w:t>na zasadach ogólnych.</w:t>
      </w:r>
    </w:p>
    <w:p w14:paraId="712BAA48" w14:textId="77777777" w:rsidR="009A06A0" w:rsidRPr="009A06A0" w:rsidRDefault="009A06A0" w:rsidP="009A06A0">
      <w:pPr>
        <w:numPr>
          <w:ilvl w:val="3"/>
          <w:numId w:val="14"/>
        </w:numPr>
        <w:spacing w:after="0" w:line="240" w:lineRule="auto"/>
        <w:contextualSpacing/>
        <w:jc w:val="both"/>
        <w:rPr>
          <w:rFonts w:ascii="Calibri" w:eastAsia="Calibri" w:hAnsi="Calibri" w:cs="Calibri"/>
        </w:rPr>
      </w:pPr>
      <w:r w:rsidRPr="009A06A0">
        <w:rPr>
          <w:rFonts w:ascii="Calibri" w:eastAsia="Calibri" w:hAnsi="Calibri" w:cs="Calibri"/>
        </w:rPr>
        <w:t xml:space="preserve">W przypadku zwłoki w terminie zapłaty należności wynikającej z faktury, o którym </w:t>
      </w:r>
      <w:r w:rsidRPr="009A06A0">
        <w:rPr>
          <w:rFonts w:ascii="Calibri" w:eastAsia="Calibri" w:hAnsi="Calibri" w:cs="Calibri"/>
          <w:color w:val="000000" w:themeColor="text1"/>
        </w:rPr>
        <w:t xml:space="preserve">mowa w </w:t>
      </w:r>
      <w:r w:rsidRPr="009A06A0">
        <w:rPr>
          <w:rFonts w:ascii="Calibri" w:eastAsia="Calibri" w:hAnsi="Calibri" w:cs="Calibri"/>
          <w:bCs/>
          <w:color w:val="000000" w:themeColor="text1"/>
        </w:rPr>
        <w:t>§ 5 ust. 3, Wykonawca</w:t>
      </w:r>
      <w:r w:rsidRPr="009A06A0">
        <w:rPr>
          <w:rFonts w:ascii="Calibri" w:eastAsia="Calibri" w:hAnsi="Calibri" w:cs="Calibri"/>
          <w:bCs/>
        </w:rPr>
        <w:t xml:space="preserve"> ma prawo do odsetek ustawowych za każdy dzień zwłoki, licząc od następnego dnia </w:t>
      </w:r>
      <w:r w:rsidRPr="009A06A0">
        <w:rPr>
          <w:rFonts w:ascii="Calibri" w:eastAsia="Calibri" w:hAnsi="Calibri" w:cs="Calibri"/>
          <w:bCs/>
        </w:rPr>
        <w:br/>
        <w:t>po upływie terminu zapłaty</w:t>
      </w:r>
    </w:p>
    <w:p w14:paraId="333073A2" w14:textId="77777777" w:rsidR="009A06A0" w:rsidRPr="009A06A0" w:rsidRDefault="009A06A0" w:rsidP="009A06A0">
      <w:pPr>
        <w:tabs>
          <w:tab w:val="num" w:pos="720"/>
        </w:tabs>
        <w:spacing w:after="0" w:line="240" w:lineRule="auto"/>
        <w:jc w:val="both"/>
        <w:rPr>
          <w:rFonts w:ascii="Calibri" w:eastAsia="Calibri" w:hAnsi="Calibri" w:cs="Calibri"/>
        </w:rPr>
      </w:pPr>
    </w:p>
    <w:p w14:paraId="64D0E1D8" w14:textId="77777777" w:rsidR="009A06A0" w:rsidRPr="009A06A0" w:rsidRDefault="009A06A0" w:rsidP="009A06A0">
      <w:pPr>
        <w:tabs>
          <w:tab w:val="num" w:pos="720"/>
        </w:tabs>
        <w:spacing w:after="0" w:line="240" w:lineRule="auto"/>
        <w:jc w:val="center"/>
        <w:rPr>
          <w:rFonts w:ascii="Calibri" w:eastAsia="Calibri" w:hAnsi="Calibri" w:cs="Calibri"/>
          <w:b/>
          <w:bCs/>
        </w:rPr>
      </w:pPr>
      <w:r w:rsidRPr="009A06A0">
        <w:rPr>
          <w:rFonts w:ascii="Calibri" w:eastAsia="Calibri" w:hAnsi="Calibri" w:cs="Calibri"/>
          <w:b/>
          <w:bCs/>
        </w:rPr>
        <w:t>§ 10</w:t>
      </w:r>
    </w:p>
    <w:p w14:paraId="3C750D10" w14:textId="77777777" w:rsidR="009A06A0" w:rsidRPr="009A06A0" w:rsidRDefault="009A06A0" w:rsidP="009A06A0">
      <w:pPr>
        <w:tabs>
          <w:tab w:val="num" w:pos="720"/>
        </w:tabs>
        <w:spacing w:after="0" w:line="240" w:lineRule="auto"/>
        <w:jc w:val="center"/>
        <w:rPr>
          <w:rFonts w:ascii="Calibri" w:eastAsia="Calibri" w:hAnsi="Calibri" w:cs="Calibri"/>
          <w:b/>
          <w:bCs/>
        </w:rPr>
      </w:pPr>
      <w:r w:rsidRPr="009A06A0">
        <w:rPr>
          <w:rFonts w:ascii="Calibri" w:eastAsia="Calibri" w:hAnsi="Calibri" w:cs="Calibri"/>
          <w:b/>
          <w:bCs/>
        </w:rPr>
        <w:t>Zapisy dotyczące VAT</w:t>
      </w:r>
    </w:p>
    <w:p w14:paraId="7182E05F" w14:textId="77777777" w:rsidR="009A06A0" w:rsidRPr="009A06A0" w:rsidRDefault="009A06A0" w:rsidP="009A06A0">
      <w:pPr>
        <w:tabs>
          <w:tab w:val="num" w:pos="720"/>
        </w:tabs>
        <w:spacing w:after="0" w:line="240" w:lineRule="auto"/>
        <w:jc w:val="center"/>
        <w:rPr>
          <w:rFonts w:ascii="Calibri" w:eastAsia="Calibri" w:hAnsi="Calibri" w:cs="Calibri"/>
          <w:b/>
          <w:bCs/>
        </w:rPr>
      </w:pPr>
    </w:p>
    <w:p w14:paraId="44E69A3E" w14:textId="77777777" w:rsidR="009A06A0" w:rsidRPr="009A06A0" w:rsidRDefault="009A06A0" w:rsidP="009A06A0">
      <w:pPr>
        <w:numPr>
          <w:ilvl w:val="0"/>
          <w:numId w:val="20"/>
        </w:numPr>
        <w:tabs>
          <w:tab w:val="left" w:pos="284"/>
        </w:tabs>
        <w:spacing w:after="0" w:line="240" w:lineRule="auto"/>
        <w:ind w:left="284" w:hanging="284"/>
        <w:contextualSpacing/>
        <w:jc w:val="both"/>
        <w:rPr>
          <w:rFonts w:ascii="Calibri" w:eastAsia="Calibri" w:hAnsi="Calibri" w:cs="Times New Roman"/>
        </w:rPr>
      </w:pPr>
      <w:r w:rsidRPr="009A06A0">
        <w:rPr>
          <w:rFonts w:ascii="Calibri" w:eastAsia="Calibri" w:hAnsi="Calibri" w:cs="Times New Roman"/>
          <w:color w:val="000000"/>
        </w:rPr>
        <w:t xml:space="preserve">Wykonawca oświadcza, że posiada następujący rachunek bankowy ujawniony w wykazie o którym mowa w art. 96b ust. 1 ustawy o VAT </w:t>
      </w:r>
      <w:r w:rsidRPr="009A06A0">
        <w:rPr>
          <w:rFonts w:ascii="Calibri" w:eastAsia="Calibri" w:hAnsi="Calibri" w:cs="Times New Roman"/>
        </w:rPr>
        <w:t xml:space="preserve">…………………………………… </w:t>
      </w:r>
      <w:r w:rsidRPr="009A06A0">
        <w:rPr>
          <w:rFonts w:ascii="Calibri" w:eastAsia="Calibri" w:hAnsi="Calibri" w:cs="Times New Roman"/>
          <w:color w:val="000000"/>
        </w:rPr>
        <w:t>i zobowiązuje się do umieszczania tego numeru rachunku bankowego na wszystkich fakturach VAT wystawianych w związku</w:t>
      </w:r>
      <w:r w:rsidRPr="009A06A0">
        <w:rPr>
          <w:rFonts w:ascii="Calibri" w:eastAsia="Calibri" w:hAnsi="Calibri" w:cs="Times New Roman"/>
          <w:color w:val="000000"/>
        </w:rPr>
        <w:br/>
        <w:t>z realizacją Umowy.</w:t>
      </w:r>
    </w:p>
    <w:p w14:paraId="5DB80E92" w14:textId="77777777" w:rsidR="009A06A0" w:rsidRPr="009A06A0" w:rsidRDefault="009A06A0" w:rsidP="009A06A0">
      <w:pPr>
        <w:numPr>
          <w:ilvl w:val="0"/>
          <w:numId w:val="20"/>
        </w:numPr>
        <w:tabs>
          <w:tab w:val="left" w:pos="284"/>
        </w:tabs>
        <w:spacing w:after="0" w:line="240" w:lineRule="auto"/>
        <w:ind w:left="284" w:hanging="284"/>
        <w:contextualSpacing/>
        <w:jc w:val="both"/>
        <w:rPr>
          <w:rFonts w:ascii="Calibri" w:eastAsia="Calibri" w:hAnsi="Calibri" w:cs="Times New Roman"/>
        </w:rPr>
      </w:pPr>
      <w:r w:rsidRPr="009A06A0">
        <w:rPr>
          <w:rFonts w:ascii="Calibri" w:eastAsia="Calibri" w:hAnsi="Calibri" w:cs="Times New Roman"/>
          <w:color w:val="000000"/>
        </w:rPr>
        <w:t>Wykonawca oświadcza, że właściwym dla prowadzonej przez niego działalności gospodarczej jest Naczelnik ………………….(numer) Urzędu Skarbowego w …………………………. I do tego organu wpłaca podatki związane z prowadzoną przez niego działalnością gospodarczą.</w:t>
      </w:r>
    </w:p>
    <w:p w14:paraId="7913CCE7" w14:textId="77777777" w:rsidR="009A06A0" w:rsidRPr="009A06A0" w:rsidRDefault="009A06A0" w:rsidP="009A06A0">
      <w:pPr>
        <w:numPr>
          <w:ilvl w:val="0"/>
          <w:numId w:val="20"/>
        </w:numPr>
        <w:tabs>
          <w:tab w:val="left" w:pos="284"/>
        </w:tabs>
        <w:spacing w:after="0" w:line="240" w:lineRule="auto"/>
        <w:ind w:left="284" w:hanging="284"/>
        <w:contextualSpacing/>
        <w:jc w:val="both"/>
        <w:rPr>
          <w:rFonts w:ascii="Calibri" w:eastAsia="Calibri" w:hAnsi="Calibri" w:cs="Times New Roman"/>
        </w:rPr>
      </w:pPr>
      <w:r w:rsidRPr="009A06A0">
        <w:rPr>
          <w:rFonts w:ascii="Calibri" w:eastAsia="Calibri" w:hAnsi="Calibri" w:cs="Times New Roman"/>
          <w:color w:val="000000"/>
        </w:rPr>
        <w:t xml:space="preserve">Wykonawca zobowiązuje się w przypadku zmiany lub wykreślenia rachunku, o którym mowa w ust. 1, poinformować o tym niezwłocznie Zamawiającego, nie później niż w terminie 2 dni od zaistnienia tej zmiany, w formie pisemnej oraz e-mailowej następujący adres e-mail: </w:t>
      </w:r>
      <w:hyperlink r:id="rId8" w:history="1">
        <w:r w:rsidRPr="009A06A0">
          <w:rPr>
            <w:rFonts w:ascii="Calibri" w:eastAsia="Calibri" w:hAnsi="Calibri" w:cs="Times New Roman"/>
            <w:color w:val="0000FF"/>
            <w:u w:val="single"/>
          </w:rPr>
          <w:t>sekretariat@bielice.com.pl</w:t>
        </w:r>
      </w:hyperlink>
      <w:r w:rsidRPr="009A06A0">
        <w:rPr>
          <w:rFonts w:ascii="Calibri" w:eastAsia="Calibri" w:hAnsi="Calibri" w:cs="Times New Roman"/>
          <w:color w:val="000000"/>
        </w:rPr>
        <w:t>, wskazując nowy ujawniony rachunek bankowy w wykazie o którym mowa w art. 96b ust. 1 ustawy o podatku VAT.</w:t>
      </w:r>
    </w:p>
    <w:p w14:paraId="07A8C045" w14:textId="77777777" w:rsidR="009A06A0" w:rsidRPr="009A06A0" w:rsidRDefault="009A06A0" w:rsidP="009A06A0">
      <w:pPr>
        <w:numPr>
          <w:ilvl w:val="0"/>
          <w:numId w:val="20"/>
        </w:numPr>
        <w:tabs>
          <w:tab w:val="left" w:pos="284"/>
        </w:tabs>
        <w:spacing w:after="0" w:line="240" w:lineRule="auto"/>
        <w:ind w:left="284" w:hanging="284"/>
        <w:contextualSpacing/>
        <w:jc w:val="both"/>
        <w:rPr>
          <w:rFonts w:ascii="Calibri" w:eastAsia="Calibri" w:hAnsi="Calibri" w:cs="Times New Roman"/>
        </w:rPr>
      </w:pPr>
      <w:r w:rsidRPr="009A06A0">
        <w:rPr>
          <w:rFonts w:ascii="Calibri" w:eastAsia="Calibri" w:hAnsi="Calibri" w:cs="Times New Roman"/>
          <w:color w:val="000000"/>
        </w:rPr>
        <w:t>Wykonawca zobowiązuje się w przypadku braku posiadania jakiegokolwiek rachunku bankowego ujawnionego w wykazie, o którym mowa w art. 96b ust. 1 ustawy o podatku VAT, poinformować</w:t>
      </w:r>
      <w:r w:rsidRPr="009A06A0">
        <w:rPr>
          <w:rFonts w:ascii="Calibri" w:eastAsia="Calibri" w:hAnsi="Calibri" w:cs="Times New Roman"/>
          <w:color w:val="000000"/>
        </w:rPr>
        <w:br/>
        <w:t xml:space="preserve">o przyczynach takiej sytuacji niezwłocznie Zamawiającego, nie później niż w terminie 2 dni od zaistnienia braku, jego rachunku bankowego w wykazie podatników w formie pisemnej oraz e-mailowej na następujący adres e-mail: </w:t>
      </w:r>
      <w:hyperlink r:id="rId9" w:history="1">
        <w:r w:rsidRPr="009A06A0">
          <w:rPr>
            <w:rFonts w:ascii="Calibri" w:eastAsia="Calibri" w:hAnsi="Calibri" w:cs="Times New Roman"/>
            <w:color w:val="0000FF"/>
            <w:u w:val="single"/>
          </w:rPr>
          <w:t>sekretariat@bielice.com.pl</w:t>
        </w:r>
      </w:hyperlink>
      <w:r w:rsidRPr="009A06A0">
        <w:rPr>
          <w:rFonts w:ascii="Calibri" w:eastAsia="Calibri" w:hAnsi="Calibri" w:cs="Times New Roman"/>
          <w:color w:val="000000"/>
        </w:rPr>
        <w:t xml:space="preserve"> wskazując termin kiedy jego rachunek zostanie ujawniony w wykazie podatników. </w:t>
      </w:r>
    </w:p>
    <w:p w14:paraId="6FE4BE67" w14:textId="77777777" w:rsidR="009A06A0" w:rsidRPr="009A06A0" w:rsidRDefault="009A06A0" w:rsidP="009A06A0">
      <w:pPr>
        <w:numPr>
          <w:ilvl w:val="0"/>
          <w:numId w:val="20"/>
        </w:numPr>
        <w:tabs>
          <w:tab w:val="left" w:pos="284"/>
        </w:tabs>
        <w:spacing w:after="0" w:line="240" w:lineRule="auto"/>
        <w:ind w:left="284" w:hanging="284"/>
        <w:contextualSpacing/>
        <w:jc w:val="both"/>
        <w:rPr>
          <w:rFonts w:ascii="Calibri" w:eastAsia="Calibri" w:hAnsi="Calibri" w:cs="Times New Roman"/>
        </w:rPr>
      </w:pPr>
      <w:r w:rsidRPr="009A06A0">
        <w:rPr>
          <w:rFonts w:ascii="Calibri" w:eastAsia="Calibri" w:hAnsi="Calibri" w:cs="Times New Roman"/>
          <w:color w:val="000000"/>
        </w:rPr>
        <w:t xml:space="preserve">W przypadku niedopełnienia któregokolwiek z obowiązków, o których mowa w ust. 3 lub 4, lub wykonania któregokolwiek z tych obowiązków po terminie określonym w ust. 3 lub 4 Wykonawca </w:t>
      </w:r>
      <w:r w:rsidRPr="009A06A0">
        <w:rPr>
          <w:rFonts w:ascii="Calibri" w:eastAsia="Calibri" w:hAnsi="Calibri" w:cs="Times New Roman"/>
          <w:color w:val="000000"/>
        </w:rPr>
        <w:lastRenderedPageBreak/>
        <w:t>zobowiązuje się do zapłaty na rzecz Zamawiającego kary umownej w kwocie odpowiadającej podatkowi VAT z oferty.</w:t>
      </w:r>
    </w:p>
    <w:p w14:paraId="35695D1F" w14:textId="77777777" w:rsidR="009A06A0" w:rsidRPr="009A06A0" w:rsidRDefault="009A06A0" w:rsidP="009A06A0">
      <w:pPr>
        <w:numPr>
          <w:ilvl w:val="0"/>
          <w:numId w:val="20"/>
        </w:numPr>
        <w:tabs>
          <w:tab w:val="left" w:pos="284"/>
        </w:tabs>
        <w:spacing w:after="0" w:line="240" w:lineRule="auto"/>
        <w:ind w:left="284" w:hanging="284"/>
        <w:contextualSpacing/>
        <w:jc w:val="both"/>
        <w:rPr>
          <w:rFonts w:ascii="Calibri" w:eastAsia="Calibri" w:hAnsi="Calibri" w:cs="Times New Roman"/>
        </w:rPr>
      </w:pPr>
      <w:r w:rsidRPr="009A06A0">
        <w:rPr>
          <w:rFonts w:ascii="Calibri" w:eastAsia="Calibri" w:hAnsi="Calibri" w:cs="Times New Roman"/>
          <w:color w:val="000000"/>
        </w:rPr>
        <w:t>Wykonawca zobowiązany jest do zapłaty na rzecz Zamawiającego kary umownej, o której mowa</w:t>
      </w:r>
      <w:r w:rsidRPr="009A06A0">
        <w:rPr>
          <w:rFonts w:ascii="Calibri" w:eastAsia="Calibri" w:hAnsi="Calibri" w:cs="Times New Roman"/>
          <w:color w:val="000000"/>
        </w:rPr>
        <w:br/>
        <w:t>w ust. 5, również gdy na ostatni możliwy dzień zapłaty dla niego za fakturę VAT (zgodnie z umownym terminem zapłaty) wystawioną w związku z realizacją niniejszej umowy Wykonawca nie będzie posiadał jakiegokolwiek ujawnionego w wykazie podatników swojego rachunku bankowego.</w:t>
      </w:r>
    </w:p>
    <w:p w14:paraId="262630BA" w14:textId="77777777" w:rsidR="009A06A0" w:rsidRPr="009A06A0" w:rsidRDefault="009A06A0" w:rsidP="009A06A0">
      <w:pPr>
        <w:numPr>
          <w:ilvl w:val="0"/>
          <w:numId w:val="20"/>
        </w:numPr>
        <w:tabs>
          <w:tab w:val="left" w:pos="284"/>
        </w:tabs>
        <w:spacing w:after="0" w:line="240" w:lineRule="auto"/>
        <w:ind w:left="284" w:hanging="284"/>
        <w:contextualSpacing/>
        <w:jc w:val="both"/>
        <w:rPr>
          <w:rFonts w:ascii="Calibri" w:eastAsia="Calibri" w:hAnsi="Calibri" w:cs="Times New Roman"/>
        </w:rPr>
      </w:pPr>
      <w:r w:rsidRPr="009A06A0">
        <w:rPr>
          <w:rFonts w:ascii="Calibri" w:eastAsia="Calibri" w:hAnsi="Calibri" w:cs="Times New Roman"/>
          <w:color w:val="000000"/>
        </w:rPr>
        <w:t>W sytuacji, gdy kara umowna, przewidziana w ust. 4 lub ust. 5, nie pokryje szkody, Zamawiającemu przysługuje prawo żądania odszkodowania uzupełniającego na zasadach ogólnych przewyższającego wysokość zastrzeżonej kary umownej.</w:t>
      </w:r>
    </w:p>
    <w:p w14:paraId="22280778" w14:textId="77777777" w:rsidR="009A06A0" w:rsidRPr="009A06A0" w:rsidRDefault="009A06A0" w:rsidP="009A06A0">
      <w:pPr>
        <w:numPr>
          <w:ilvl w:val="0"/>
          <w:numId w:val="20"/>
        </w:numPr>
        <w:tabs>
          <w:tab w:val="left" w:pos="284"/>
        </w:tabs>
        <w:spacing w:after="0" w:line="240" w:lineRule="auto"/>
        <w:ind w:left="284" w:hanging="284"/>
        <w:contextualSpacing/>
        <w:jc w:val="both"/>
        <w:rPr>
          <w:rFonts w:ascii="Calibri" w:eastAsia="Calibri" w:hAnsi="Calibri" w:cs="Times New Roman"/>
        </w:rPr>
      </w:pPr>
      <w:r w:rsidRPr="009A06A0">
        <w:rPr>
          <w:rFonts w:ascii="Calibri" w:eastAsia="Calibri" w:hAnsi="Calibri" w:cs="Times New Roman"/>
          <w:color w:val="000000"/>
        </w:rPr>
        <w:t xml:space="preserve">Zamawiający uprawniony jest do dokonania potrącenia umownego kar umownych, o których mowa w ust. 4 i ust. 5, z wynagrodzenia brutto określonego w § 5 ust. 1 i do wypłaty wynagrodzenia pomniejszonego o potrącone kary umowne, na co Sprzedający wyraża zgodę. </w:t>
      </w:r>
    </w:p>
    <w:p w14:paraId="74B34D66" w14:textId="77777777" w:rsidR="009A06A0" w:rsidRPr="009A06A0" w:rsidRDefault="009A06A0" w:rsidP="009A06A0">
      <w:pPr>
        <w:numPr>
          <w:ilvl w:val="0"/>
          <w:numId w:val="20"/>
        </w:numPr>
        <w:tabs>
          <w:tab w:val="left" w:pos="284"/>
        </w:tabs>
        <w:spacing w:after="0" w:line="240" w:lineRule="auto"/>
        <w:ind w:left="284" w:hanging="284"/>
        <w:contextualSpacing/>
        <w:jc w:val="both"/>
        <w:rPr>
          <w:rFonts w:ascii="Calibri" w:eastAsia="Calibri" w:hAnsi="Calibri" w:cs="Times New Roman"/>
        </w:rPr>
      </w:pPr>
      <w:r w:rsidRPr="009A06A0">
        <w:rPr>
          <w:rFonts w:ascii="Calibri" w:eastAsia="Calibri" w:hAnsi="Calibri" w:cs="Times New Roman"/>
          <w:color w:val="000000"/>
        </w:rPr>
        <w:t>W razie sprzeczności między rachunkiem bankowym wskazanym przez Wykonawcę w ust.1 lub  na fakturze VAT, a danymi ujawnionymi w wykazie podatników VAT Zamawiający uprawniony jest do zapłaty na rachunek bankowy wskazany w wykazie podatników.</w:t>
      </w:r>
    </w:p>
    <w:p w14:paraId="1DAD34D9" w14:textId="77777777" w:rsidR="009A06A0" w:rsidRPr="009A06A0" w:rsidRDefault="009A06A0" w:rsidP="009A06A0">
      <w:pPr>
        <w:numPr>
          <w:ilvl w:val="0"/>
          <w:numId w:val="20"/>
        </w:numPr>
        <w:tabs>
          <w:tab w:val="left" w:pos="284"/>
        </w:tabs>
        <w:spacing w:after="0" w:line="240" w:lineRule="auto"/>
        <w:ind w:left="284" w:hanging="284"/>
        <w:contextualSpacing/>
        <w:jc w:val="both"/>
        <w:rPr>
          <w:rFonts w:ascii="Calibri" w:eastAsia="Calibri" w:hAnsi="Calibri" w:cs="Times New Roman"/>
        </w:rPr>
      </w:pPr>
      <w:r w:rsidRPr="009A06A0">
        <w:rPr>
          <w:rFonts w:ascii="Calibri" w:eastAsia="Calibri" w:hAnsi="Calibri" w:cs="Times New Roman"/>
          <w:color w:val="000000"/>
        </w:rPr>
        <w:t>Na żądanie Zamawiającego zobowiązany jest wykazać poprzez przesłanie stosownych dokumentów (w tym m. in. deklaracji VAT, plików JPK, dowodu złożenia deklaracji VAT, rejestrów sprzedaży VAT, potwierdzenia  zapłaty podatku VAT), że dokonał zapłaty za podatek VAT związany z fakturami VAT wystawionymi w związku z realizacją Umowy w terminie 3 dni od zgłoszenia takiego żądania przez Zamawiającego.</w:t>
      </w:r>
    </w:p>
    <w:p w14:paraId="18D126CD" w14:textId="77777777" w:rsidR="009A06A0" w:rsidRPr="009A06A0" w:rsidRDefault="009A06A0" w:rsidP="009A06A0">
      <w:pPr>
        <w:spacing w:after="0" w:line="240" w:lineRule="auto"/>
        <w:jc w:val="both"/>
        <w:rPr>
          <w:rFonts w:ascii="Calibri" w:eastAsia="Calibri" w:hAnsi="Calibri" w:cs="Calibri"/>
          <w:b/>
        </w:rPr>
      </w:pPr>
    </w:p>
    <w:p w14:paraId="2ACA4244" w14:textId="77777777" w:rsidR="009A06A0" w:rsidRPr="009A06A0" w:rsidRDefault="009A06A0" w:rsidP="009A06A0">
      <w:pPr>
        <w:spacing w:after="0" w:line="240" w:lineRule="auto"/>
        <w:jc w:val="center"/>
        <w:rPr>
          <w:rFonts w:ascii="Calibri" w:eastAsia="Calibri" w:hAnsi="Calibri" w:cs="Calibri"/>
          <w:b/>
        </w:rPr>
      </w:pPr>
      <w:r w:rsidRPr="009A06A0">
        <w:rPr>
          <w:rFonts w:ascii="Calibri" w:eastAsia="Calibri" w:hAnsi="Calibri" w:cs="Calibri"/>
          <w:b/>
        </w:rPr>
        <w:t>§11</w:t>
      </w:r>
    </w:p>
    <w:p w14:paraId="2C5D0298" w14:textId="77777777" w:rsidR="009A06A0" w:rsidRPr="009A06A0" w:rsidRDefault="009A06A0" w:rsidP="009A06A0">
      <w:pPr>
        <w:spacing w:after="0" w:line="240" w:lineRule="auto"/>
        <w:ind w:left="720" w:hanging="720"/>
        <w:jc w:val="center"/>
        <w:rPr>
          <w:rFonts w:ascii="Calibri" w:eastAsia="Calibri" w:hAnsi="Calibri" w:cs="Calibri"/>
          <w:b/>
        </w:rPr>
      </w:pPr>
      <w:r w:rsidRPr="009A06A0">
        <w:rPr>
          <w:rFonts w:ascii="Calibri" w:eastAsia="Calibri" w:hAnsi="Calibri" w:cs="Calibri"/>
          <w:b/>
        </w:rPr>
        <w:t>Zmiany umowy</w:t>
      </w:r>
    </w:p>
    <w:p w14:paraId="07395D89" w14:textId="77777777" w:rsidR="009A06A0" w:rsidRPr="009A06A0" w:rsidRDefault="009A06A0" w:rsidP="009A06A0">
      <w:pPr>
        <w:spacing w:after="0" w:line="240" w:lineRule="auto"/>
        <w:ind w:left="720"/>
        <w:jc w:val="center"/>
        <w:rPr>
          <w:rFonts w:ascii="Calibri" w:eastAsia="Calibri" w:hAnsi="Calibri" w:cs="Calibri"/>
          <w:b/>
        </w:rPr>
      </w:pPr>
    </w:p>
    <w:p w14:paraId="3EC5FBDB" w14:textId="77777777" w:rsidR="009A06A0" w:rsidRPr="009A06A0" w:rsidRDefault="009A06A0" w:rsidP="009A06A0">
      <w:pPr>
        <w:numPr>
          <w:ilvl w:val="2"/>
          <w:numId w:val="15"/>
        </w:numPr>
        <w:tabs>
          <w:tab w:val="num" w:pos="426"/>
        </w:tabs>
        <w:spacing w:after="0" w:line="240" w:lineRule="auto"/>
        <w:ind w:left="426" w:hanging="426"/>
        <w:jc w:val="both"/>
        <w:rPr>
          <w:rFonts w:ascii="Calibri" w:eastAsia="Calibri" w:hAnsi="Calibri" w:cs="Calibri"/>
        </w:rPr>
      </w:pPr>
      <w:r w:rsidRPr="009A06A0">
        <w:rPr>
          <w:rFonts w:ascii="Calibri" w:eastAsia="Calibri" w:hAnsi="Calibri" w:cs="Calibri"/>
        </w:rPr>
        <w:t>Wszelkie istotne zmiany umowy wymagają dla swej ważności formy pisemnej.</w:t>
      </w:r>
    </w:p>
    <w:p w14:paraId="4C5BC50B" w14:textId="77777777" w:rsidR="009A06A0" w:rsidRPr="009A06A0" w:rsidRDefault="009A06A0" w:rsidP="009A06A0">
      <w:pPr>
        <w:numPr>
          <w:ilvl w:val="2"/>
          <w:numId w:val="15"/>
        </w:numPr>
        <w:tabs>
          <w:tab w:val="num" w:pos="426"/>
        </w:tabs>
        <w:spacing w:after="0" w:line="240" w:lineRule="auto"/>
        <w:ind w:left="426" w:hanging="426"/>
        <w:jc w:val="both"/>
        <w:rPr>
          <w:rFonts w:ascii="Calibri" w:eastAsia="Calibri" w:hAnsi="Calibri" w:cs="Calibri"/>
        </w:rPr>
      </w:pPr>
      <w:r w:rsidRPr="009A06A0">
        <w:rPr>
          <w:rFonts w:ascii="Calibri" w:eastAsia="Calibri" w:hAnsi="Calibri" w:cs="Calibri"/>
        </w:rPr>
        <w:t xml:space="preserve">Zamawiający między innymi przewiduje następujące możliwości dokonania zmian postanowień zawartej Umowy: </w:t>
      </w:r>
    </w:p>
    <w:p w14:paraId="77A31195" w14:textId="77777777" w:rsidR="009A06A0" w:rsidRPr="009A06A0" w:rsidRDefault="009A06A0" w:rsidP="009A06A0">
      <w:pPr>
        <w:numPr>
          <w:ilvl w:val="0"/>
          <w:numId w:val="16"/>
        </w:numPr>
        <w:tabs>
          <w:tab w:val="left" w:pos="851"/>
        </w:tabs>
        <w:spacing w:after="0" w:line="240" w:lineRule="auto"/>
        <w:ind w:left="851" w:hanging="425"/>
        <w:jc w:val="both"/>
        <w:rPr>
          <w:rFonts w:ascii="Calibri" w:eastAsia="Calibri" w:hAnsi="Calibri" w:cs="Calibri"/>
        </w:rPr>
      </w:pPr>
      <w:r w:rsidRPr="009A06A0">
        <w:rPr>
          <w:rFonts w:ascii="Calibri" w:eastAsia="Calibri" w:hAnsi="Calibri" w:cs="Calibri"/>
        </w:rPr>
        <w:t>zmiana terminu wykonania Przedmiotu umowy, określonego w § 2 ust. 3 – w przypadku zaistnienia działania siły wyższej lub niemających charakteru siły wyżej okoliczności, których nie można było przewidzieć ani im zapobiec,</w:t>
      </w:r>
    </w:p>
    <w:p w14:paraId="45E6721F" w14:textId="77777777" w:rsidR="009A06A0" w:rsidRPr="009A06A0" w:rsidRDefault="009A06A0" w:rsidP="009A06A0">
      <w:pPr>
        <w:numPr>
          <w:ilvl w:val="0"/>
          <w:numId w:val="16"/>
        </w:numPr>
        <w:tabs>
          <w:tab w:val="left" w:pos="851"/>
        </w:tabs>
        <w:spacing w:after="0" w:line="240" w:lineRule="auto"/>
        <w:ind w:left="851" w:hanging="425"/>
        <w:jc w:val="both"/>
        <w:rPr>
          <w:rFonts w:ascii="Calibri" w:eastAsia="Calibri" w:hAnsi="Calibri" w:cs="Calibri"/>
        </w:rPr>
      </w:pPr>
      <w:r w:rsidRPr="009A06A0">
        <w:rPr>
          <w:rFonts w:ascii="Calibri" w:eastAsia="Calibri" w:hAnsi="Calibri" w:cs="Calibri"/>
        </w:rPr>
        <w:t>zmiana Sprzętu na równoważny –  w przypadku gdy nastąpi wycofanie modelu wskazanego w Ofercie z produkcji przez producenta i stanie się on niedostępny na rynku;</w:t>
      </w:r>
    </w:p>
    <w:p w14:paraId="34B4E5CE" w14:textId="77777777" w:rsidR="009A06A0" w:rsidRPr="009A06A0" w:rsidRDefault="009A06A0" w:rsidP="009A06A0">
      <w:pPr>
        <w:numPr>
          <w:ilvl w:val="0"/>
          <w:numId w:val="16"/>
        </w:numPr>
        <w:tabs>
          <w:tab w:val="left" w:pos="851"/>
        </w:tabs>
        <w:spacing w:after="0" w:line="240" w:lineRule="auto"/>
        <w:ind w:left="851" w:hanging="425"/>
        <w:jc w:val="both"/>
        <w:rPr>
          <w:rFonts w:ascii="Calibri" w:eastAsia="Calibri" w:hAnsi="Calibri" w:cs="Calibri"/>
        </w:rPr>
      </w:pPr>
      <w:r w:rsidRPr="009A06A0">
        <w:rPr>
          <w:rFonts w:ascii="Calibri" w:eastAsia="Calibri" w:hAnsi="Calibri" w:cs="Calibri"/>
        </w:rPr>
        <w:t>zmiana wynagrodzenia określonego w § 5 ust. 1:</w:t>
      </w:r>
    </w:p>
    <w:p w14:paraId="1AE0E1CF" w14:textId="77777777" w:rsidR="009A06A0" w:rsidRPr="009A06A0" w:rsidRDefault="009A06A0" w:rsidP="009A06A0">
      <w:pPr>
        <w:numPr>
          <w:ilvl w:val="1"/>
          <w:numId w:val="16"/>
        </w:numPr>
        <w:tabs>
          <w:tab w:val="left" w:pos="851"/>
        </w:tabs>
        <w:spacing w:after="0" w:line="240" w:lineRule="auto"/>
        <w:jc w:val="both"/>
        <w:rPr>
          <w:rFonts w:ascii="Calibri" w:eastAsia="Calibri" w:hAnsi="Calibri" w:cs="Calibri"/>
        </w:rPr>
      </w:pPr>
      <w:r w:rsidRPr="009A06A0">
        <w:rPr>
          <w:rFonts w:ascii="Calibri" w:eastAsia="Calibri" w:hAnsi="Calibri" w:cs="Calibri"/>
        </w:rPr>
        <w:t>w przypadku zmiany obowiązujących stawek podatku VAT lub akcyzowego; wynagrodzenie ulegnie w takim przypadku zmianie odpowiednio do zmiany stawek,</w:t>
      </w:r>
    </w:p>
    <w:p w14:paraId="40439119" w14:textId="77777777" w:rsidR="009A06A0" w:rsidRPr="009A06A0" w:rsidRDefault="009A06A0" w:rsidP="009A06A0">
      <w:pPr>
        <w:numPr>
          <w:ilvl w:val="1"/>
          <w:numId w:val="16"/>
        </w:numPr>
        <w:tabs>
          <w:tab w:val="left" w:pos="851"/>
        </w:tabs>
        <w:spacing w:after="0" w:line="240" w:lineRule="auto"/>
        <w:jc w:val="both"/>
        <w:rPr>
          <w:rFonts w:ascii="Calibri" w:eastAsia="Calibri" w:hAnsi="Calibri" w:cs="Calibri"/>
        </w:rPr>
      </w:pPr>
      <w:r w:rsidRPr="009A06A0">
        <w:rPr>
          <w:rFonts w:ascii="Calibri" w:eastAsia="Calibri" w:hAnsi="Calibri" w:cs="Calibri"/>
        </w:rPr>
        <w:t>w przypadku gdy nastąpi zmiana Sprzętu na równoważny, a sprzęt równoważny będzie miał niższą cenę; wynagrodzenie ulegnie w takim przypadku obniżeniu odpowiednio do zmiany wysokości ceny z uwzględnieniem udziału różnicy w cenie w całości wynagrodzenia.</w:t>
      </w:r>
    </w:p>
    <w:p w14:paraId="7B22502F" w14:textId="77777777" w:rsidR="009A06A0" w:rsidRPr="009A06A0" w:rsidRDefault="009A06A0" w:rsidP="009A06A0">
      <w:pPr>
        <w:widowControl w:val="0"/>
        <w:numPr>
          <w:ilvl w:val="0"/>
          <w:numId w:val="17"/>
        </w:numPr>
        <w:tabs>
          <w:tab w:val="left" w:pos="426"/>
          <w:tab w:val="left" w:pos="9212"/>
        </w:tabs>
        <w:suppressAutoHyphens/>
        <w:autoSpaceDE w:val="0"/>
        <w:autoSpaceDN w:val="0"/>
        <w:adjustRightInd w:val="0"/>
        <w:spacing w:after="0" w:line="240" w:lineRule="auto"/>
        <w:ind w:left="426" w:hanging="426"/>
        <w:jc w:val="both"/>
        <w:rPr>
          <w:rFonts w:ascii="Calibri" w:eastAsia="Times New Roman" w:hAnsi="Calibri" w:cs="Calibri"/>
          <w:b/>
          <w:lang w:eastAsia="pl-PL"/>
        </w:rPr>
      </w:pPr>
      <w:r w:rsidRPr="009A06A0">
        <w:rPr>
          <w:rFonts w:ascii="Calibri" w:eastAsia="Times New Roman" w:hAnsi="Calibri" w:cs="Calibri"/>
          <w:lang w:eastAsia="pl-PL"/>
        </w:rPr>
        <w:t>Zmiany mogą być inicjowane przez Zamawiającego lub Wykonawcę, z tym zastrzeżeniem,</w:t>
      </w:r>
      <w:r w:rsidRPr="009A06A0">
        <w:rPr>
          <w:rFonts w:ascii="Calibri" w:eastAsia="Times New Roman" w:hAnsi="Calibri" w:cs="Calibri"/>
          <w:lang w:eastAsia="pl-PL"/>
        </w:rPr>
        <w:br/>
        <w:t xml:space="preserve">że żaden z powyższych zapisów nie obliguje Zamawiającego do wprowadzenia jakiejkolwiek zmiany, a jedynie wprowadza taką możliwość. Strona wnioskująca o zmianę Umowy, przedkłada drugiej stronie pisemne uzasadnienie konieczności wprowadzenia zmian do Umowy. </w:t>
      </w:r>
    </w:p>
    <w:p w14:paraId="6E6B0EB0" w14:textId="77777777" w:rsidR="009A06A0" w:rsidRPr="009A06A0" w:rsidRDefault="009A06A0" w:rsidP="009A06A0">
      <w:pPr>
        <w:spacing w:after="120" w:line="240" w:lineRule="auto"/>
        <w:rPr>
          <w:rFonts w:ascii="Calibri" w:eastAsia="Calibri" w:hAnsi="Calibri" w:cs="Calibri"/>
          <w:b/>
        </w:rPr>
      </w:pPr>
    </w:p>
    <w:p w14:paraId="1C1F5A45" w14:textId="77777777" w:rsidR="009A06A0" w:rsidRPr="009A06A0" w:rsidRDefault="009A06A0" w:rsidP="009A06A0">
      <w:pPr>
        <w:spacing w:after="120" w:line="240" w:lineRule="auto"/>
        <w:jc w:val="center"/>
        <w:rPr>
          <w:rFonts w:ascii="Calibri" w:eastAsia="Calibri" w:hAnsi="Calibri" w:cs="Calibri"/>
          <w:b/>
        </w:rPr>
      </w:pPr>
      <w:r w:rsidRPr="009A06A0">
        <w:rPr>
          <w:rFonts w:ascii="Calibri" w:eastAsia="Calibri" w:hAnsi="Calibri" w:cs="Calibri"/>
          <w:b/>
        </w:rPr>
        <w:t>§ 12</w:t>
      </w:r>
    </w:p>
    <w:p w14:paraId="79D6C4EE" w14:textId="77777777" w:rsidR="009A06A0" w:rsidRPr="009A06A0" w:rsidRDefault="009A06A0" w:rsidP="009A06A0">
      <w:pPr>
        <w:spacing w:after="120" w:line="240" w:lineRule="auto"/>
        <w:jc w:val="center"/>
        <w:rPr>
          <w:rFonts w:ascii="Calibri" w:eastAsia="Calibri" w:hAnsi="Calibri" w:cs="Calibri"/>
          <w:b/>
        </w:rPr>
      </w:pPr>
      <w:r w:rsidRPr="009A06A0">
        <w:rPr>
          <w:rFonts w:ascii="Calibri" w:eastAsia="Calibri" w:hAnsi="Calibri" w:cs="Calibri"/>
          <w:b/>
        </w:rPr>
        <w:t>Postanowienia końcowe</w:t>
      </w:r>
    </w:p>
    <w:p w14:paraId="3F4DE3AF" w14:textId="77777777" w:rsidR="009A06A0" w:rsidRPr="009A06A0" w:rsidRDefault="009A06A0" w:rsidP="009A06A0">
      <w:pPr>
        <w:numPr>
          <w:ilvl w:val="0"/>
          <w:numId w:val="18"/>
        </w:numPr>
        <w:tabs>
          <w:tab w:val="left" w:pos="426"/>
        </w:tabs>
        <w:spacing w:after="0" w:line="240" w:lineRule="auto"/>
        <w:ind w:left="426" w:hanging="426"/>
        <w:jc w:val="both"/>
        <w:rPr>
          <w:rFonts w:ascii="Calibri" w:eastAsia="Calibri" w:hAnsi="Calibri" w:cs="Calibri"/>
        </w:rPr>
      </w:pPr>
      <w:r w:rsidRPr="009A06A0">
        <w:rPr>
          <w:rFonts w:ascii="Calibri" w:eastAsia="Calibri" w:hAnsi="Calibri" w:cs="Calibri"/>
        </w:rPr>
        <w:t>W sprawach nieuregulowanych Umową zastosowanie mają przepisy prawa polskiego, w tym przede wszystkim Kodeksu cywilnego.</w:t>
      </w:r>
    </w:p>
    <w:p w14:paraId="2A2488EB" w14:textId="77777777" w:rsidR="009A06A0" w:rsidRPr="009A06A0" w:rsidRDefault="009A06A0" w:rsidP="009A06A0">
      <w:pPr>
        <w:numPr>
          <w:ilvl w:val="0"/>
          <w:numId w:val="18"/>
        </w:numPr>
        <w:tabs>
          <w:tab w:val="left" w:pos="426"/>
        </w:tabs>
        <w:spacing w:after="0" w:line="240" w:lineRule="auto"/>
        <w:ind w:left="426" w:hanging="426"/>
        <w:jc w:val="both"/>
        <w:rPr>
          <w:rFonts w:ascii="Calibri" w:eastAsia="Calibri" w:hAnsi="Calibri" w:cs="Calibri"/>
        </w:rPr>
      </w:pPr>
      <w:r w:rsidRPr="009A06A0">
        <w:rPr>
          <w:rFonts w:ascii="Calibri" w:eastAsia="Calibri" w:hAnsi="Calibri" w:cs="Calibri"/>
        </w:rPr>
        <w:lastRenderedPageBreak/>
        <w:t>Spory wynikłe w związku z wykonywaniem Umowy strony rozstrzygają na drodze polubownej,</w:t>
      </w:r>
      <w:r w:rsidRPr="009A06A0">
        <w:rPr>
          <w:rFonts w:ascii="Calibri" w:eastAsia="Calibri" w:hAnsi="Calibri" w:cs="Calibri"/>
        </w:rPr>
        <w:br/>
        <w:t>a w przypadku braku porozumienia podlegać będą rozpatrywaniu przez sąd właściwy miejscowo dla siedziby Zamawiającego.</w:t>
      </w:r>
    </w:p>
    <w:p w14:paraId="56A558C4" w14:textId="77777777" w:rsidR="009A06A0" w:rsidRPr="009A06A0" w:rsidRDefault="009A06A0" w:rsidP="009A06A0">
      <w:pPr>
        <w:numPr>
          <w:ilvl w:val="0"/>
          <w:numId w:val="18"/>
        </w:numPr>
        <w:tabs>
          <w:tab w:val="left" w:pos="426"/>
        </w:tabs>
        <w:spacing w:after="0" w:line="240" w:lineRule="auto"/>
        <w:ind w:left="426" w:hanging="426"/>
        <w:jc w:val="both"/>
        <w:rPr>
          <w:rFonts w:ascii="Calibri" w:eastAsia="Calibri" w:hAnsi="Calibri" w:cs="Calibri"/>
        </w:rPr>
      </w:pPr>
      <w:r w:rsidRPr="009A06A0">
        <w:rPr>
          <w:rFonts w:ascii="Calibri" w:eastAsia="Calibri" w:hAnsi="Calibri" w:cs="Calibri"/>
        </w:rPr>
        <w:t xml:space="preserve">Zamawiający zastrzega, że wierzytelności przysługujące Wykonawcy w związku z wykonywaniem Umowy nie mogą być przenoszone na osoby trzecie bez zgody Zamawiającego. </w:t>
      </w:r>
    </w:p>
    <w:p w14:paraId="204B364A" w14:textId="77777777" w:rsidR="009A06A0" w:rsidRPr="009A06A0" w:rsidRDefault="009A06A0" w:rsidP="009A06A0">
      <w:pPr>
        <w:numPr>
          <w:ilvl w:val="0"/>
          <w:numId w:val="18"/>
        </w:numPr>
        <w:tabs>
          <w:tab w:val="left" w:pos="426"/>
        </w:tabs>
        <w:spacing w:after="0" w:line="240" w:lineRule="auto"/>
        <w:ind w:left="426" w:hanging="426"/>
        <w:jc w:val="both"/>
        <w:rPr>
          <w:rFonts w:ascii="Calibri" w:eastAsia="Calibri" w:hAnsi="Calibri" w:cs="Calibri"/>
        </w:rPr>
      </w:pPr>
      <w:r w:rsidRPr="009A06A0">
        <w:rPr>
          <w:rFonts w:ascii="Calibri" w:eastAsia="Calibri" w:hAnsi="Calibri" w:cs="Calibri"/>
        </w:rPr>
        <w:t>Strony zgodnie oświadczają, że wszelka korespondencja pomiędzy nimi, kierowana na adresy wskazane w niniejszej umowie, będzie uważana za skutecznie doręczoną. Zamiana danych adresowych strony nie wymaga zmiany umowy, ale warunkiem jej skuteczności jest pisemne zawiadomienie drugiej strony o zmianie tych danych. W przypadku zaniechania zawiadomienia</w:t>
      </w:r>
      <w:r w:rsidRPr="009A06A0">
        <w:rPr>
          <w:rFonts w:ascii="Calibri" w:eastAsia="Calibri" w:hAnsi="Calibri" w:cs="Calibri"/>
        </w:rPr>
        <w:br/>
        <w:t>o zmianie adresu korespondencja kierowana na dotychczas znany adres będzie uważana za skutecznie doręczoną.</w:t>
      </w:r>
    </w:p>
    <w:p w14:paraId="006E7B9F" w14:textId="77777777" w:rsidR="009A06A0" w:rsidRPr="009A06A0" w:rsidRDefault="009A06A0" w:rsidP="009A06A0">
      <w:pPr>
        <w:numPr>
          <w:ilvl w:val="0"/>
          <w:numId w:val="18"/>
        </w:numPr>
        <w:tabs>
          <w:tab w:val="left" w:pos="426"/>
        </w:tabs>
        <w:spacing w:after="0" w:line="240" w:lineRule="auto"/>
        <w:ind w:left="426" w:hanging="426"/>
        <w:jc w:val="both"/>
        <w:rPr>
          <w:rFonts w:ascii="Calibri" w:eastAsia="Calibri" w:hAnsi="Calibri" w:cs="Calibri"/>
        </w:rPr>
      </w:pPr>
      <w:r w:rsidRPr="009A06A0">
        <w:rPr>
          <w:rFonts w:ascii="Calibri" w:eastAsia="Calibri" w:hAnsi="Calibri" w:cs="Calibri"/>
        </w:rPr>
        <w:t>Umowa niniejsza została sporządzona w dwóch jednobrzmiących egzemplarzach, po jednym dla każdej ze stron umowy.</w:t>
      </w:r>
    </w:p>
    <w:p w14:paraId="298921DC" w14:textId="77777777" w:rsidR="009A06A0" w:rsidRPr="009A06A0" w:rsidRDefault="009A06A0" w:rsidP="009A06A0">
      <w:pPr>
        <w:spacing w:after="0" w:line="240" w:lineRule="auto"/>
        <w:rPr>
          <w:rFonts w:ascii="Calibri" w:eastAsia="Calibri" w:hAnsi="Calibri" w:cs="Calibri"/>
          <w:bCs/>
        </w:rPr>
      </w:pPr>
    </w:p>
    <w:p w14:paraId="0CE4B703" w14:textId="77777777" w:rsidR="009A06A0" w:rsidRPr="009A06A0" w:rsidRDefault="009A06A0" w:rsidP="009A06A0">
      <w:pPr>
        <w:tabs>
          <w:tab w:val="center" w:pos="1701"/>
          <w:tab w:val="center" w:pos="7371"/>
        </w:tabs>
        <w:spacing w:after="0" w:line="240" w:lineRule="auto"/>
        <w:rPr>
          <w:rFonts w:ascii="Calibri" w:eastAsia="Calibri" w:hAnsi="Calibri" w:cs="Calibri"/>
          <w:b/>
        </w:rPr>
      </w:pPr>
    </w:p>
    <w:p w14:paraId="3D4DB503" w14:textId="77777777" w:rsidR="009A06A0" w:rsidRPr="009A06A0" w:rsidRDefault="009A06A0" w:rsidP="009A06A0">
      <w:pPr>
        <w:tabs>
          <w:tab w:val="center" w:pos="1701"/>
          <w:tab w:val="center" w:pos="7371"/>
        </w:tabs>
        <w:spacing w:after="0" w:line="240" w:lineRule="auto"/>
        <w:rPr>
          <w:rFonts w:ascii="Calibri" w:eastAsia="Calibri" w:hAnsi="Calibri" w:cs="Calibri"/>
          <w:b/>
        </w:rPr>
      </w:pPr>
    </w:p>
    <w:p w14:paraId="6925F7C9" w14:textId="77777777" w:rsidR="009A06A0" w:rsidRPr="009A06A0" w:rsidRDefault="009A06A0" w:rsidP="009A06A0">
      <w:pPr>
        <w:tabs>
          <w:tab w:val="center" w:pos="1701"/>
          <w:tab w:val="center" w:pos="7371"/>
        </w:tabs>
        <w:spacing w:after="0" w:line="240" w:lineRule="auto"/>
        <w:rPr>
          <w:rFonts w:ascii="Calibri" w:eastAsia="Calibri" w:hAnsi="Calibri" w:cs="Calibri"/>
          <w:b/>
        </w:rPr>
      </w:pPr>
      <w:r w:rsidRPr="009A06A0">
        <w:rPr>
          <w:rFonts w:ascii="Calibri" w:eastAsia="Calibri" w:hAnsi="Calibri" w:cs="Calibri"/>
          <w:b/>
        </w:rPr>
        <w:tab/>
        <w:t>ZAMAWIAJACY</w:t>
      </w:r>
      <w:r w:rsidRPr="009A06A0">
        <w:rPr>
          <w:rFonts w:ascii="Calibri" w:eastAsia="Calibri" w:hAnsi="Calibri" w:cs="Calibri"/>
          <w:b/>
        </w:rPr>
        <w:tab/>
        <w:t>WYKONAWCA</w:t>
      </w:r>
    </w:p>
    <w:p w14:paraId="709FCB4F" w14:textId="77777777" w:rsidR="009A06A0" w:rsidRPr="009A06A0" w:rsidRDefault="009A06A0" w:rsidP="009A06A0">
      <w:pPr>
        <w:tabs>
          <w:tab w:val="center" w:pos="1701"/>
          <w:tab w:val="center" w:pos="7371"/>
        </w:tabs>
        <w:spacing w:after="0" w:line="240" w:lineRule="auto"/>
        <w:rPr>
          <w:rFonts w:ascii="Calibri" w:eastAsia="Calibri" w:hAnsi="Calibri" w:cs="Calibri"/>
          <w:b/>
        </w:rPr>
      </w:pPr>
    </w:p>
    <w:p w14:paraId="3D47881D" w14:textId="77777777" w:rsidR="009A06A0" w:rsidRPr="009A06A0" w:rsidRDefault="009A06A0" w:rsidP="009A06A0">
      <w:pPr>
        <w:tabs>
          <w:tab w:val="center" w:pos="1701"/>
          <w:tab w:val="center" w:pos="7371"/>
        </w:tabs>
        <w:spacing w:after="0" w:line="240" w:lineRule="auto"/>
        <w:rPr>
          <w:rFonts w:ascii="Calibri" w:eastAsia="Calibri" w:hAnsi="Calibri" w:cs="Calibri"/>
          <w:bCs/>
        </w:rPr>
      </w:pPr>
      <w:r w:rsidRPr="009A06A0">
        <w:rPr>
          <w:rFonts w:ascii="Calibri" w:eastAsia="Calibri" w:hAnsi="Calibri" w:cs="Calibri"/>
          <w:bCs/>
        </w:rPr>
        <w:tab/>
      </w:r>
    </w:p>
    <w:p w14:paraId="7C3DA875" w14:textId="77777777" w:rsidR="009A06A0" w:rsidRPr="009A06A0" w:rsidRDefault="009A06A0" w:rsidP="009A06A0">
      <w:pPr>
        <w:tabs>
          <w:tab w:val="center" w:pos="1701"/>
          <w:tab w:val="center" w:pos="7371"/>
        </w:tabs>
        <w:spacing w:after="0" w:line="240" w:lineRule="auto"/>
        <w:rPr>
          <w:rFonts w:ascii="Calibri" w:eastAsia="Calibri" w:hAnsi="Calibri" w:cs="Times New Roman"/>
          <w:bCs/>
        </w:rPr>
      </w:pPr>
      <w:r w:rsidRPr="009A06A0">
        <w:rPr>
          <w:rFonts w:ascii="Calibri" w:eastAsia="Calibri" w:hAnsi="Calibri" w:cs="Calibri"/>
          <w:bCs/>
        </w:rPr>
        <w:tab/>
        <w:t>………………………………………………</w:t>
      </w:r>
      <w:r w:rsidRPr="009A06A0">
        <w:rPr>
          <w:rFonts w:ascii="Calibri" w:eastAsia="Calibri" w:hAnsi="Calibri" w:cs="Calibri"/>
          <w:bCs/>
        </w:rPr>
        <w:tab/>
        <w:t>………………………………………………</w:t>
      </w:r>
    </w:p>
    <w:p w14:paraId="64748E3B" w14:textId="77777777" w:rsidR="009A06A0" w:rsidRPr="009A06A0" w:rsidRDefault="009A06A0" w:rsidP="009A06A0"/>
    <w:p w14:paraId="668165D7" w14:textId="77777777" w:rsidR="009A06A0" w:rsidRPr="009A06A0" w:rsidRDefault="009A06A0" w:rsidP="009A06A0"/>
    <w:p w14:paraId="0D2CE557" w14:textId="77777777" w:rsidR="009A06A0" w:rsidRPr="009A06A0" w:rsidRDefault="009A06A0" w:rsidP="009A06A0"/>
    <w:p w14:paraId="0E66F43B" w14:textId="77777777" w:rsidR="009A06A0" w:rsidRPr="009A06A0" w:rsidRDefault="009A06A0" w:rsidP="009A06A0">
      <w:pPr>
        <w:spacing w:line="256" w:lineRule="auto"/>
        <w:rPr>
          <w:rFonts w:ascii="Calibri" w:eastAsia="Calibri" w:hAnsi="Calibri" w:cs="Times New Roman"/>
        </w:rPr>
      </w:pPr>
    </w:p>
    <w:p w14:paraId="1EB422B3" w14:textId="77777777" w:rsidR="009A06A0" w:rsidRPr="009A06A0" w:rsidRDefault="009A06A0" w:rsidP="009A06A0">
      <w:pPr>
        <w:spacing w:line="256" w:lineRule="auto"/>
        <w:rPr>
          <w:rFonts w:ascii="Calibri" w:eastAsia="Calibri" w:hAnsi="Calibri" w:cs="Times New Roman"/>
        </w:rPr>
      </w:pPr>
    </w:p>
    <w:p w14:paraId="7FA3E765" w14:textId="77777777" w:rsidR="009A06A0" w:rsidRPr="009A06A0" w:rsidRDefault="009A06A0" w:rsidP="009A06A0">
      <w:pPr>
        <w:spacing w:line="256" w:lineRule="auto"/>
        <w:rPr>
          <w:rFonts w:ascii="Calibri" w:eastAsia="Calibri" w:hAnsi="Calibri" w:cs="Times New Roman"/>
        </w:rPr>
      </w:pPr>
    </w:p>
    <w:p w14:paraId="699A24CE" w14:textId="77777777" w:rsidR="009A06A0" w:rsidRPr="00FC47AC" w:rsidRDefault="009A06A0" w:rsidP="00FC47AC">
      <w:pPr>
        <w:ind w:left="4248"/>
        <w:jc w:val="center"/>
        <w:rPr>
          <w:rFonts w:cstheme="minorHAnsi"/>
          <w:b/>
          <w:bCs/>
        </w:rPr>
      </w:pPr>
    </w:p>
    <w:p w14:paraId="2F84F919" w14:textId="77777777" w:rsidR="00FC47AC" w:rsidRPr="00FC47AC" w:rsidRDefault="00FC47AC" w:rsidP="00FC47AC">
      <w:pPr>
        <w:rPr>
          <w:rFonts w:cstheme="minorHAnsi"/>
        </w:rPr>
      </w:pPr>
    </w:p>
    <w:p w14:paraId="1B55023C" w14:textId="77777777" w:rsidR="00FC47AC" w:rsidRPr="00FC47AC" w:rsidRDefault="00FC47AC" w:rsidP="00FC47AC">
      <w:pPr>
        <w:rPr>
          <w:rFonts w:cstheme="minorHAnsi"/>
        </w:rPr>
      </w:pPr>
    </w:p>
    <w:p w14:paraId="34F9FDBD" w14:textId="77777777" w:rsidR="002B0AB5" w:rsidRPr="00FC47AC" w:rsidRDefault="0024506A">
      <w:pPr>
        <w:rPr>
          <w:rFonts w:cstheme="minorHAnsi"/>
        </w:rPr>
      </w:pPr>
    </w:p>
    <w:sectPr w:rsidR="002B0AB5" w:rsidRPr="00FC47AC" w:rsidSect="00CB42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052B5" w14:textId="77777777" w:rsidR="0024506A" w:rsidRDefault="0024506A" w:rsidP="005B01F8">
      <w:pPr>
        <w:spacing w:after="0" w:line="240" w:lineRule="auto"/>
      </w:pPr>
      <w:r>
        <w:separator/>
      </w:r>
    </w:p>
  </w:endnote>
  <w:endnote w:type="continuationSeparator" w:id="0">
    <w:p w14:paraId="5DA10631" w14:textId="77777777" w:rsidR="0024506A" w:rsidRDefault="0024506A" w:rsidP="005B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ndale Sans UI">
    <w:charset w:val="EE"/>
    <w:family w:val="swiss"/>
    <w:pitch w:val="variable"/>
    <w:sig w:usb0="00000287" w:usb1="00000000" w:usb2="00000000" w:usb3="00000000" w:csb0="0000009F" w:csb1="00000000"/>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B159D" w14:textId="77777777" w:rsidR="0024506A" w:rsidRDefault="0024506A" w:rsidP="005B01F8">
      <w:pPr>
        <w:spacing w:after="0" w:line="240" w:lineRule="auto"/>
      </w:pPr>
      <w:r>
        <w:separator/>
      </w:r>
    </w:p>
  </w:footnote>
  <w:footnote w:type="continuationSeparator" w:id="0">
    <w:p w14:paraId="3983F5E7" w14:textId="77777777" w:rsidR="0024506A" w:rsidRDefault="0024506A" w:rsidP="005B0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D"/>
    <w:multiLevelType w:val="singleLevel"/>
    <w:tmpl w:val="0000002D"/>
    <w:name w:val="WW8Num48"/>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34"/>
    <w:multiLevelType w:val="multilevel"/>
    <w:tmpl w:val="8F52A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4776E6F"/>
    <w:multiLevelType w:val="hybridMultilevel"/>
    <w:tmpl w:val="C5C47224"/>
    <w:lvl w:ilvl="0" w:tplc="31B8A576">
      <w:start w:val="1"/>
      <w:numFmt w:val="decimal"/>
      <w:lvlText w:val="%1."/>
      <w:lvlJc w:val="left"/>
      <w:pPr>
        <w:ind w:left="18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5C6C8F"/>
    <w:multiLevelType w:val="hybridMultilevel"/>
    <w:tmpl w:val="AF6AF39C"/>
    <w:lvl w:ilvl="0" w:tplc="A20E7F72">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0A22407"/>
    <w:multiLevelType w:val="hybridMultilevel"/>
    <w:tmpl w:val="DBD2B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4B65D7"/>
    <w:multiLevelType w:val="hybridMultilevel"/>
    <w:tmpl w:val="52586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084AEE"/>
    <w:multiLevelType w:val="hybridMultilevel"/>
    <w:tmpl w:val="59384110"/>
    <w:lvl w:ilvl="0" w:tplc="6F3A809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200CD9"/>
    <w:multiLevelType w:val="hybridMultilevel"/>
    <w:tmpl w:val="2F5AF672"/>
    <w:lvl w:ilvl="0" w:tplc="26E0AA30">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C4191"/>
    <w:multiLevelType w:val="hybridMultilevel"/>
    <w:tmpl w:val="9A3440DA"/>
    <w:lvl w:ilvl="0" w:tplc="454E205E">
      <w:start w:val="1"/>
      <w:numFmt w:val="decimal"/>
      <w:lvlText w:val="%1)"/>
      <w:lvlJc w:val="left"/>
      <w:pPr>
        <w:ind w:left="786" w:hanging="360"/>
      </w:pPr>
      <w:rPr>
        <w:rFonts w:hint="default"/>
        <w:b w:val="0"/>
        <w:bCs/>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56F67AA"/>
    <w:multiLevelType w:val="hybridMultilevel"/>
    <w:tmpl w:val="5CF6E302"/>
    <w:lvl w:ilvl="0" w:tplc="9B440A60">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5B42267"/>
    <w:multiLevelType w:val="hybridMultilevel"/>
    <w:tmpl w:val="066488A6"/>
    <w:lvl w:ilvl="0" w:tplc="E58A6B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6B82B28"/>
    <w:multiLevelType w:val="hybridMultilevel"/>
    <w:tmpl w:val="03B8E76E"/>
    <w:lvl w:ilvl="0" w:tplc="FB3498D4">
      <w:start w:val="3"/>
      <w:numFmt w:val="decimal"/>
      <w:lvlText w:val="%1."/>
      <w:lvlJc w:val="left"/>
      <w:pPr>
        <w:tabs>
          <w:tab w:val="num" w:pos="1724"/>
        </w:tabs>
        <w:ind w:left="1724" w:hanging="360"/>
      </w:pPr>
      <w:rPr>
        <w:rFonts w:cs="Times New Roman"/>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7E07189"/>
    <w:multiLevelType w:val="hybridMultilevel"/>
    <w:tmpl w:val="D7B4CB8E"/>
    <w:lvl w:ilvl="0" w:tplc="113EF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2E1C24"/>
    <w:multiLevelType w:val="hybridMultilevel"/>
    <w:tmpl w:val="282EC580"/>
    <w:lvl w:ilvl="0" w:tplc="997245A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5C6733C9"/>
    <w:multiLevelType w:val="hybridMultilevel"/>
    <w:tmpl w:val="8FF40716"/>
    <w:lvl w:ilvl="0" w:tplc="D11A88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E85731"/>
    <w:multiLevelType w:val="hybridMultilevel"/>
    <w:tmpl w:val="F9FA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5125E7"/>
    <w:multiLevelType w:val="hybridMultilevel"/>
    <w:tmpl w:val="24FE7D74"/>
    <w:lvl w:ilvl="0" w:tplc="88E2D82A">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7" w15:restartNumberingAfterBreak="0">
    <w:nsid w:val="6C1817C4"/>
    <w:multiLevelType w:val="hybridMultilevel"/>
    <w:tmpl w:val="27B8040C"/>
    <w:lvl w:ilvl="0" w:tplc="9C086004">
      <w:start w:val="3"/>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10607A86">
      <w:start w:val="1"/>
      <w:numFmt w:val="decimal"/>
      <w:lvlText w:val="%3."/>
      <w:lvlJc w:val="left"/>
      <w:pPr>
        <w:ind w:left="180" w:hanging="180"/>
      </w:pPr>
      <w:rPr>
        <w:i w:val="0"/>
      </w:rPr>
    </w:lvl>
    <w:lvl w:ilvl="3" w:tplc="0415000F">
      <w:start w:val="1"/>
      <w:numFmt w:val="decimal"/>
      <w:lvlText w:val="%4."/>
      <w:lvlJc w:val="left"/>
      <w:pPr>
        <w:ind w:left="2880" w:hanging="360"/>
      </w:pPr>
    </w:lvl>
    <w:lvl w:ilvl="4" w:tplc="9DCE7082">
      <w:start w:val="1"/>
      <w:numFmt w:val="decimal"/>
      <w:lvlText w:val="%5)"/>
      <w:lvlJc w:val="left"/>
      <w:pPr>
        <w:ind w:left="3600" w:hanging="360"/>
      </w:pPr>
      <w:rPr>
        <w:i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C3B5CF1"/>
    <w:multiLevelType w:val="hybridMultilevel"/>
    <w:tmpl w:val="389E860E"/>
    <w:lvl w:ilvl="0" w:tplc="6A2EC23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7F6788E"/>
    <w:multiLevelType w:val="hybridMultilevel"/>
    <w:tmpl w:val="B64AE810"/>
    <w:lvl w:ilvl="0" w:tplc="2D269740">
      <w:start w:val="1"/>
      <w:numFmt w:val="decimal"/>
      <w:lvlText w:val="%1)"/>
      <w:lvlJc w:val="left"/>
      <w:pPr>
        <w:ind w:left="1440" w:hanging="360"/>
      </w:pPr>
    </w:lvl>
    <w:lvl w:ilvl="1" w:tplc="BEE4B80C">
      <w:start w:val="1"/>
      <w:numFmt w:val="lowerLetter"/>
      <w:lvlText w:val="%2)"/>
      <w:lvlJc w:val="righ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97D014C"/>
    <w:multiLevelType w:val="hybridMultilevel"/>
    <w:tmpl w:val="932696E8"/>
    <w:lvl w:ilvl="0" w:tplc="F050C45E">
      <w:start w:val="1"/>
      <w:numFmt w:val="decimal"/>
      <w:lvlText w:val="%1."/>
      <w:lvlJc w:val="left"/>
      <w:pPr>
        <w:ind w:left="180" w:hanging="180"/>
      </w:pPr>
      <w:rPr>
        <w:rFonts w:asciiTheme="minorHAnsi" w:eastAsia="Times New Roman"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1"/>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AC"/>
    <w:rsid w:val="000958BF"/>
    <w:rsid w:val="00095D73"/>
    <w:rsid w:val="0024506A"/>
    <w:rsid w:val="0030698A"/>
    <w:rsid w:val="005B01F8"/>
    <w:rsid w:val="00772282"/>
    <w:rsid w:val="0086284F"/>
    <w:rsid w:val="00873908"/>
    <w:rsid w:val="009A06A0"/>
    <w:rsid w:val="00A737C6"/>
    <w:rsid w:val="00BD2C5E"/>
    <w:rsid w:val="00CE184A"/>
    <w:rsid w:val="00F63EAE"/>
    <w:rsid w:val="00FC47AC"/>
    <w:rsid w:val="00FF2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58A4"/>
  <w15:chartTrackingRefBased/>
  <w15:docId w15:val="{1FADEBD5-444F-402A-86B4-61578077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47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B01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01F8"/>
    <w:rPr>
      <w:sz w:val="20"/>
      <w:szCs w:val="20"/>
    </w:rPr>
  </w:style>
  <w:style w:type="character" w:styleId="Odwoanieprzypisukocowego">
    <w:name w:val="endnote reference"/>
    <w:basedOn w:val="Domylnaczcionkaakapitu"/>
    <w:uiPriority w:val="99"/>
    <w:semiHidden/>
    <w:unhideWhenUsed/>
    <w:rsid w:val="005B01F8"/>
    <w:rPr>
      <w:vertAlign w:val="superscript"/>
    </w:rPr>
  </w:style>
  <w:style w:type="paragraph" w:styleId="Akapitzlist">
    <w:name w:val="List Paragraph"/>
    <w:aliases w:val="wypunktowanie,CW_Lista,Normalny1,Akapit z listą3,Akapit z listą31,Wypunktowanie,Normal2,Akapit z listą1,zwykły tekst,List Paragraph1,BulletC,normalny tekst,Obiekt,Numerowanie,L1,Akapit z listą5,Akapit z listą BS,Bulleted list,Odstavec,lp1"/>
    <w:basedOn w:val="Normalny"/>
    <w:link w:val="AkapitzlistZnak"/>
    <w:uiPriority w:val="34"/>
    <w:qFormat/>
    <w:rsid w:val="000958BF"/>
    <w:pPr>
      <w:spacing w:after="200" w:line="276" w:lineRule="auto"/>
      <w:ind w:left="720"/>
      <w:contextualSpacing/>
    </w:pPr>
    <w:rPr>
      <w:rFonts w:ascii="Calibri" w:eastAsia="Calibri" w:hAnsi="Calibri" w:cs="Times New Roman"/>
    </w:rPr>
  </w:style>
  <w:style w:type="paragraph" w:customStyle="1" w:styleId="Default">
    <w:name w:val="Default"/>
    <w:rsid w:val="000958BF"/>
    <w:pPr>
      <w:autoSpaceDE w:val="0"/>
      <w:autoSpaceDN w:val="0"/>
      <w:adjustRightInd w:val="0"/>
      <w:spacing w:after="0" w:line="240" w:lineRule="auto"/>
    </w:pPr>
    <w:rPr>
      <w:rFonts w:ascii="Arial" w:eastAsia="Times" w:hAnsi="Arial" w:cs="Arial"/>
      <w:color w:val="000000"/>
      <w:sz w:val="24"/>
      <w:szCs w:val="24"/>
      <w:lang w:eastAsia="pl-PL"/>
    </w:rPr>
  </w:style>
  <w:style w:type="character" w:customStyle="1" w:styleId="AkapitzlistZnak">
    <w:name w:val="Akapit z listą Znak"/>
    <w:aliases w:val="wypunktowanie Znak,CW_Lista Znak,Normalny1 Znak,Akapit z listą3 Znak,Akapit z listą31 Znak,Wypunktowanie Znak,Normal2 Znak,Akapit z listą1 Znak,zwykły tekst Znak,List Paragraph1 Znak,BulletC Znak,normalny tekst Znak,Obiekt Znak"/>
    <w:link w:val="Akapitzlist"/>
    <w:uiPriority w:val="34"/>
    <w:qFormat/>
    <w:locked/>
    <w:rsid w:val="000958BF"/>
    <w:rPr>
      <w:rFonts w:ascii="Calibri" w:eastAsia="Calibri" w:hAnsi="Calibri" w:cs="Times New Roman"/>
    </w:rPr>
  </w:style>
  <w:style w:type="character" w:styleId="Hipercze">
    <w:name w:val="Hyperlink"/>
    <w:basedOn w:val="Domylnaczcionkaakapitu"/>
    <w:uiPriority w:val="99"/>
    <w:unhideWhenUsed/>
    <w:rsid w:val="00CE184A"/>
    <w:rPr>
      <w:color w:val="0563C1" w:themeColor="hyperlink"/>
      <w:u w:val="single"/>
    </w:rPr>
  </w:style>
  <w:style w:type="character" w:customStyle="1" w:styleId="UnresolvedMention">
    <w:name w:val="Unresolved Mention"/>
    <w:basedOn w:val="Domylnaczcionkaakapitu"/>
    <w:uiPriority w:val="99"/>
    <w:semiHidden/>
    <w:unhideWhenUsed/>
    <w:rsid w:val="00CE1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ielice.com.pl" TargetMode="External"/><Relationship Id="rId3" Type="http://schemas.openxmlformats.org/officeDocument/2006/relationships/settings" Target="settings.xml"/><Relationship Id="rId7" Type="http://schemas.openxmlformats.org/officeDocument/2006/relationships/hyperlink" Target="mailto:zamowienia@bielic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biel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4335</Words>
  <Characters>26011</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Szczerbińska</dc:creator>
  <cp:keywords/>
  <dc:description/>
  <cp:lastModifiedBy>Beata Gajlun</cp:lastModifiedBy>
  <cp:revision>2</cp:revision>
  <cp:lastPrinted>2022-05-23T09:14:00Z</cp:lastPrinted>
  <dcterms:created xsi:type="dcterms:W3CDTF">2022-05-23T11:27:00Z</dcterms:created>
  <dcterms:modified xsi:type="dcterms:W3CDTF">2022-05-23T11:27:00Z</dcterms:modified>
</cp:coreProperties>
</file>