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3C" w:rsidRDefault="00561B3C" w:rsidP="009B5037">
      <w:pPr>
        <w:pStyle w:val="NormalWeb"/>
      </w:pPr>
      <w:r>
        <w:t>ZP.271.4.2014</w:t>
      </w:r>
    </w:p>
    <w:p w:rsidR="00561B3C" w:rsidRDefault="00561B3C" w:rsidP="009B5037">
      <w:pPr>
        <w:pStyle w:val="NormalWeb"/>
        <w:jc w:val="center"/>
      </w:pPr>
      <w:r>
        <w:t>ZAWIADOMIENIE</w:t>
      </w:r>
    </w:p>
    <w:p w:rsidR="00561B3C" w:rsidRDefault="00561B3C" w:rsidP="009B5037">
      <w:pPr>
        <w:pStyle w:val="NormalWeb"/>
        <w:jc w:val="both"/>
      </w:pPr>
      <w:r>
        <w:t xml:space="preserve">dotyczy: postępowania przetargowego na </w:t>
      </w:r>
    </w:p>
    <w:p w:rsidR="00561B3C" w:rsidRDefault="00561B3C" w:rsidP="00FF038C">
      <w:pPr>
        <w:pStyle w:val="NormalWeb"/>
        <w:jc w:val="center"/>
      </w:pPr>
      <w:r w:rsidRPr="00FF038C">
        <w:rPr>
          <w:b/>
        </w:rPr>
        <w:t>Modernizację trzech oddziałów przedszkolnych przy SP w Bielicach</w:t>
      </w:r>
    </w:p>
    <w:p w:rsidR="00561B3C" w:rsidRDefault="00561B3C" w:rsidP="009B5037">
      <w:pPr>
        <w:pStyle w:val="NormalWeb"/>
        <w:jc w:val="both"/>
      </w:pPr>
      <w:r>
        <w:t>opublikowanego w biuletynie BZP, nr ogłoszenia 78156 – 2014  z dnia 10.03.2014r.</w:t>
      </w:r>
    </w:p>
    <w:p w:rsidR="00561B3C" w:rsidRDefault="00561B3C" w:rsidP="009B5037">
      <w:pPr>
        <w:pStyle w:val="NormalWeb"/>
        <w:jc w:val="both"/>
      </w:pPr>
      <w:r>
        <w:t>W toku prowadzonego postępowania do Zamawiającego wpłynęły zapytania dotyczące treści SIWZ. Zamawiający zgodnie z art. 38 ust. 1 udziela następujących odpowiedzi:</w:t>
      </w:r>
    </w:p>
    <w:p w:rsidR="00561B3C" w:rsidRDefault="00561B3C" w:rsidP="009B5037">
      <w:pPr>
        <w:pStyle w:val="NormalWeb"/>
        <w:jc w:val="both"/>
      </w:pPr>
      <w:r>
        <w:t>PYTANIE 1</w:t>
      </w:r>
    </w:p>
    <w:p w:rsidR="00561B3C" w:rsidRDefault="00561B3C" w:rsidP="009B5037">
      <w:pPr>
        <w:pStyle w:val="NormalWeb"/>
        <w:jc w:val="both"/>
      </w:pPr>
      <w:r>
        <w:t>Prosimy o dopuszczenie do przetargu nawierzchni bezpiecznej składającej się z trawy syntetycznej i podkładów piankowych amortyzująco – drenażowych.</w:t>
      </w:r>
    </w:p>
    <w:p w:rsidR="00561B3C" w:rsidRDefault="00561B3C" w:rsidP="009B5037">
      <w:pPr>
        <w:pStyle w:val="NormalWeb"/>
        <w:jc w:val="both"/>
      </w:pPr>
      <w:r>
        <w:t>ODPOWIEDŹ</w:t>
      </w:r>
    </w:p>
    <w:p w:rsidR="00561B3C" w:rsidRDefault="00561B3C" w:rsidP="009B5037">
      <w:pPr>
        <w:pStyle w:val="NormalWeb"/>
        <w:jc w:val="both"/>
      </w:pPr>
      <w:r>
        <w:t xml:space="preserve"> Zamawiający wymaga, aby nawierzchnia bezpieczna wykonana została z płytek gumowych, o grubości 100mm( płyty z granulatu gumowego klejonego) i w tym względzie nie dopuszcza innego rozwiązania. Należy przyjąć taką nawierzchnię bezpieczną na plac zabaw, jaka została opisana w SIWZ.</w:t>
      </w:r>
    </w:p>
    <w:p w:rsidR="00561B3C" w:rsidRDefault="00561B3C" w:rsidP="009B5037">
      <w:pPr>
        <w:pStyle w:val="NormalWeb"/>
        <w:jc w:val="both"/>
      </w:pPr>
      <w:r>
        <w:t>PYTANIE 2</w:t>
      </w:r>
    </w:p>
    <w:p w:rsidR="00561B3C" w:rsidRDefault="00561B3C" w:rsidP="009B5037">
      <w:pPr>
        <w:pStyle w:val="NormalWeb"/>
        <w:jc w:val="both"/>
      </w:pPr>
      <w:r>
        <w:t>Czy zamawiający w części nr 5 : sprzęt audiowizualny , wielofunkcyjny i RTV wymaga montażu dostarczonych urządzeń?</w:t>
      </w:r>
    </w:p>
    <w:p w:rsidR="00561B3C" w:rsidRDefault="00561B3C" w:rsidP="009B5037">
      <w:pPr>
        <w:pStyle w:val="NormalWeb"/>
        <w:jc w:val="both"/>
      </w:pPr>
      <w:r>
        <w:t>ODPOWIEDŹ</w:t>
      </w:r>
    </w:p>
    <w:p w:rsidR="00561B3C" w:rsidRDefault="00561B3C" w:rsidP="009B5037">
      <w:pPr>
        <w:pStyle w:val="NormalWeb"/>
        <w:jc w:val="both"/>
      </w:pPr>
      <w:r>
        <w:t xml:space="preserve"> Przez pojęcie montażu dostarczonych urządzeń Zamawiający rozumie złożenie i skręcenie w całość danego elementu. Pod pojęciem montaż nie należy rozumieć mocowania urządzeń np. na ścianach, suficie itp., podłączenia  do sieci i sprawdzenia działania.</w:t>
      </w:r>
    </w:p>
    <w:p w:rsidR="00561B3C" w:rsidRDefault="00561B3C"/>
    <w:sectPr w:rsidR="00561B3C" w:rsidSect="009D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3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037"/>
    <w:rsid w:val="0008355C"/>
    <w:rsid w:val="00561B3C"/>
    <w:rsid w:val="009B5037"/>
    <w:rsid w:val="009D0399"/>
    <w:rsid w:val="00BD6AEA"/>
    <w:rsid w:val="00E239CF"/>
    <w:rsid w:val="00FF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B5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SzczerbinskaA</dc:creator>
  <cp:keywords/>
  <dc:description/>
  <cp:lastModifiedBy>Sekretariat</cp:lastModifiedBy>
  <cp:revision>2</cp:revision>
  <dcterms:created xsi:type="dcterms:W3CDTF">2014-03-13T09:52:00Z</dcterms:created>
  <dcterms:modified xsi:type="dcterms:W3CDTF">2014-03-13T09:52:00Z</dcterms:modified>
</cp:coreProperties>
</file>