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9A" w:rsidRPr="0002061E" w:rsidRDefault="00631F9A">
      <w:pPr>
        <w:rPr>
          <w:rFonts w:ascii="Arial" w:hAnsi="Arial" w:cs="Arial"/>
        </w:rPr>
      </w:pPr>
    </w:p>
    <w:p w:rsidR="0002061E" w:rsidRPr="0002061E" w:rsidRDefault="00E7675C">
      <w:pPr>
        <w:rPr>
          <w:rFonts w:ascii="Arial" w:hAnsi="Arial" w:cs="Arial"/>
        </w:rPr>
      </w:pPr>
      <w:r w:rsidRPr="0002061E">
        <w:rPr>
          <w:rFonts w:ascii="Arial" w:hAnsi="Arial" w:cs="Arial"/>
        </w:rPr>
        <w:t xml:space="preserve">                       </w:t>
      </w:r>
      <w:r w:rsidRPr="0002061E">
        <w:rPr>
          <w:rFonts w:ascii="Arial" w:hAnsi="Arial" w:cs="Arial"/>
        </w:rPr>
        <w:tab/>
      </w:r>
      <w:r w:rsidRPr="0002061E">
        <w:rPr>
          <w:rFonts w:ascii="Arial" w:hAnsi="Arial" w:cs="Arial"/>
        </w:rPr>
        <w:tab/>
      </w:r>
      <w:r w:rsidRPr="0002061E">
        <w:rPr>
          <w:rFonts w:ascii="Arial" w:hAnsi="Arial" w:cs="Arial"/>
        </w:rPr>
        <w:tab/>
        <w:t xml:space="preserve">      </w:t>
      </w:r>
      <w:r w:rsidR="00631F9A" w:rsidRPr="0002061E">
        <w:rPr>
          <w:rFonts w:ascii="Arial" w:hAnsi="Arial" w:cs="Arial"/>
        </w:rPr>
        <w:t>U C H W A Ł A Nr</w:t>
      </w:r>
      <w:r w:rsidRPr="0002061E">
        <w:rPr>
          <w:rFonts w:ascii="Arial" w:hAnsi="Arial" w:cs="Arial"/>
        </w:rPr>
        <w:t xml:space="preserve"> XXX/158/18</w:t>
      </w:r>
    </w:p>
    <w:p w:rsidR="0002061E" w:rsidRPr="0002061E" w:rsidRDefault="00631F9A" w:rsidP="0002061E">
      <w:pPr>
        <w:jc w:val="center"/>
        <w:rPr>
          <w:rFonts w:ascii="Arial" w:hAnsi="Arial" w:cs="Arial"/>
        </w:rPr>
      </w:pPr>
      <w:r w:rsidRPr="0002061E">
        <w:rPr>
          <w:rFonts w:ascii="Arial" w:hAnsi="Arial" w:cs="Arial"/>
        </w:rPr>
        <w:t>Rady Gminy Bielice</w:t>
      </w:r>
    </w:p>
    <w:p w:rsidR="00631F9A" w:rsidRPr="0002061E" w:rsidRDefault="00631F9A" w:rsidP="0002061E">
      <w:pPr>
        <w:jc w:val="center"/>
        <w:rPr>
          <w:rFonts w:ascii="Arial" w:hAnsi="Arial" w:cs="Arial"/>
        </w:rPr>
      </w:pPr>
      <w:r w:rsidRPr="0002061E">
        <w:rPr>
          <w:rFonts w:ascii="Arial" w:hAnsi="Arial" w:cs="Arial"/>
        </w:rPr>
        <w:t>z dnia</w:t>
      </w:r>
      <w:r w:rsidR="00AF176D" w:rsidRPr="0002061E">
        <w:rPr>
          <w:rFonts w:ascii="Arial" w:hAnsi="Arial" w:cs="Arial"/>
        </w:rPr>
        <w:t xml:space="preserve"> 19 czerwca 2018 r.</w:t>
      </w:r>
    </w:p>
    <w:p w:rsidR="00631F9A" w:rsidRPr="00FF57F3" w:rsidRDefault="00631F9A"/>
    <w:p w:rsidR="00631F9A" w:rsidRPr="00FF57F3" w:rsidRDefault="00631F9A"/>
    <w:p w:rsidR="00631F9A" w:rsidRPr="00FF57F3" w:rsidRDefault="00631F9A">
      <w:pPr>
        <w:rPr>
          <w:rFonts w:ascii="Arial" w:hAnsi="Arial" w:cs="Arial"/>
          <w:sz w:val="24"/>
          <w:szCs w:val="24"/>
        </w:rPr>
      </w:pPr>
      <w:bookmarkStart w:id="0" w:name="_GoBack"/>
      <w:r w:rsidRPr="00FF57F3">
        <w:rPr>
          <w:rFonts w:ascii="Arial" w:hAnsi="Arial" w:cs="Arial"/>
          <w:sz w:val="24"/>
          <w:szCs w:val="24"/>
        </w:rPr>
        <w:t>w sprawie projektu regulaminu dostarczania wody i odprowadzania ścieków.</w:t>
      </w:r>
    </w:p>
    <w:p w:rsidR="00631F9A" w:rsidRPr="00FF57F3" w:rsidRDefault="00631F9A">
      <w:pPr>
        <w:rPr>
          <w:rFonts w:ascii="Arial" w:hAnsi="Arial" w:cs="Arial"/>
          <w:sz w:val="24"/>
          <w:szCs w:val="24"/>
        </w:rPr>
      </w:pPr>
    </w:p>
    <w:bookmarkEnd w:id="0"/>
    <w:p w:rsidR="00631F9A" w:rsidRPr="00FF57F3" w:rsidRDefault="00631F9A" w:rsidP="00631F9A">
      <w:pPr>
        <w:jc w:val="both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  Na podstawie art.8 ust.2 ustawy z dnia 27 października 2017 roku o zmianie ustawy o zbiorowym zaopatrzeniu w wodę i zbiorowym odprowadzaniu ścieków  oraz niektórych innych ustaw/ Dz.</w:t>
      </w:r>
      <w:r w:rsidR="00632977" w:rsidRPr="00FF57F3">
        <w:rPr>
          <w:rFonts w:ascii="Arial" w:hAnsi="Arial" w:cs="Arial"/>
          <w:sz w:val="24"/>
          <w:szCs w:val="24"/>
        </w:rPr>
        <w:t xml:space="preserve"> </w:t>
      </w:r>
      <w:r w:rsidRPr="00FF57F3">
        <w:rPr>
          <w:rFonts w:ascii="Arial" w:hAnsi="Arial" w:cs="Arial"/>
          <w:sz w:val="24"/>
          <w:szCs w:val="24"/>
        </w:rPr>
        <w:t>U.,</w:t>
      </w:r>
      <w:r w:rsidR="00632977" w:rsidRPr="00FF57F3">
        <w:rPr>
          <w:rFonts w:ascii="Arial" w:hAnsi="Arial" w:cs="Arial"/>
          <w:sz w:val="24"/>
          <w:szCs w:val="24"/>
        </w:rPr>
        <w:t xml:space="preserve"> </w:t>
      </w:r>
      <w:r w:rsidRPr="00FF57F3">
        <w:rPr>
          <w:rFonts w:ascii="Arial" w:hAnsi="Arial" w:cs="Arial"/>
          <w:sz w:val="24"/>
          <w:szCs w:val="24"/>
        </w:rPr>
        <w:t>poz.2180/ uchwala się, co następuje:</w:t>
      </w:r>
    </w:p>
    <w:p w:rsidR="00631F9A" w:rsidRPr="00FF57F3" w:rsidRDefault="00631F9A" w:rsidP="00A422F7">
      <w:pPr>
        <w:jc w:val="both"/>
        <w:rPr>
          <w:sz w:val="24"/>
          <w:szCs w:val="24"/>
        </w:rPr>
      </w:pPr>
    </w:p>
    <w:p w:rsidR="00631F9A" w:rsidRPr="00FF57F3" w:rsidRDefault="00631F9A" w:rsidP="00A422F7">
      <w:pPr>
        <w:jc w:val="both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§ 1. Rada  Gminy Bielice po dokonaniu analizy</w:t>
      </w:r>
      <w:r w:rsidR="004C215C" w:rsidRPr="00FF57F3">
        <w:rPr>
          <w:rFonts w:ascii="Arial" w:hAnsi="Arial" w:cs="Arial"/>
          <w:sz w:val="24"/>
          <w:szCs w:val="24"/>
        </w:rPr>
        <w:t xml:space="preserve"> projektu regulaminu dostarczania wody i odprowadzania ścieków opracowanego przez Wodociągi Zachodniopo</w:t>
      </w:r>
      <w:r w:rsidR="00632977" w:rsidRPr="00FF57F3">
        <w:rPr>
          <w:rFonts w:ascii="Arial" w:hAnsi="Arial" w:cs="Arial"/>
          <w:sz w:val="24"/>
          <w:szCs w:val="24"/>
        </w:rPr>
        <w:t>morskie Sp. z o.o. w Goleniowie</w:t>
      </w:r>
      <w:r w:rsidR="00A422F7" w:rsidRPr="00FF57F3">
        <w:rPr>
          <w:rFonts w:ascii="Arial" w:hAnsi="Arial" w:cs="Arial"/>
          <w:sz w:val="24"/>
          <w:szCs w:val="24"/>
        </w:rPr>
        <w:t xml:space="preserve">, który stanowi załącznik do niniejszej uchwały - </w:t>
      </w:r>
      <w:r w:rsidR="004C215C" w:rsidRPr="00FF57F3">
        <w:rPr>
          <w:rFonts w:ascii="Arial" w:hAnsi="Arial" w:cs="Arial"/>
          <w:sz w:val="24"/>
          <w:szCs w:val="24"/>
        </w:rPr>
        <w:t xml:space="preserve">postanawia o przekazaniu </w:t>
      </w:r>
      <w:r w:rsidR="00A422F7" w:rsidRPr="00FF57F3">
        <w:rPr>
          <w:rFonts w:ascii="Arial" w:hAnsi="Arial" w:cs="Arial"/>
          <w:sz w:val="24"/>
          <w:szCs w:val="24"/>
        </w:rPr>
        <w:t xml:space="preserve">projektu regulaminu </w:t>
      </w:r>
      <w:r w:rsidR="00ED4E7A" w:rsidRPr="00FF57F3">
        <w:rPr>
          <w:rFonts w:ascii="Arial" w:hAnsi="Arial" w:cs="Arial"/>
          <w:sz w:val="24"/>
          <w:szCs w:val="24"/>
        </w:rPr>
        <w:t xml:space="preserve">dostarczania wody i odprowadzania ścieków wraz z uwagami Rady Gminy Bielice </w:t>
      </w:r>
      <w:r w:rsidRPr="00FF57F3">
        <w:rPr>
          <w:rFonts w:ascii="Arial" w:hAnsi="Arial" w:cs="Arial"/>
          <w:sz w:val="24"/>
          <w:szCs w:val="24"/>
        </w:rPr>
        <w:t xml:space="preserve">do zaopiniowania </w:t>
      </w:r>
      <w:r w:rsidR="00A422F7" w:rsidRPr="00FF57F3">
        <w:rPr>
          <w:rFonts w:ascii="Arial" w:hAnsi="Arial" w:cs="Arial"/>
          <w:sz w:val="24"/>
          <w:szCs w:val="24"/>
        </w:rPr>
        <w:t>o</w:t>
      </w:r>
      <w:r w:rsidR="004C215C" w:rsidRPr="00FF57F3">
        <w:rPr>
          <w:rFonts w:ascii="Arial" w:hAnsi="Arial" w:cs="Arial"/>
          <w:sz w:val="24"/>
          <w:szCs w:val="24"/>
        </w:rPr>
        <w:t>rgan</w:t>
      </w:r>
      <w:r w:rsidR="00A422F7" w:rsidRPr="00FF57F3">
        <w:rPr>
          <w:rFonts w:ascii="Arial" w:hAnsi="Arial" w:cs="Arial"/>
          <w:sz w:val="24"/>
          <w:szCs w:val="24"/>
        </w:rPr>
        <w:t>owi</w:t>
      </w:r>
      <w:r w:rsidR="004C215C" w:rsidRPr="00FF57F3">
        <w:rPr>
          <w:rFonts w:ascii="Arial" w:hAnsi="Arial" w:cs="Arial"/>
          <w:sz w:val="24"/>
          <w:szCs w:val="24"/>
        </w:rPr>
        <w:t xml:space="preserve"> regulacyjn</w:t>
      </w:r>
      <w:r w:rsidR="00A422F7" w:rsidRPr="00FF57F3">
        <w:rPr>
          <w:rFonts w:ascii="Arial" w:hAnsi="Arial" w:cs="Arial"/>
          <w:sz w:val="24"/>
          <w:szCs w:val="24"/>
        </w:rPr>
        <w:t>emu, tj.  D</w:t>
      </w:r>
      <w:r w:rsidR="004C215C" w:rsidRPr="00FF57F3">
        <w:rPr>
          <w:rFonts w:ascii="Arial" w:hAnsi="Arial" w:cs="Arial"/>
          <w:sz w:val="24"/>
          <w:szCs w:val="24"/>
        </w:rPr>
        <w:t>yrektor</w:t>
      </w:r>
      <w:r w:rsidR="00A422F7" w:rsidRPr="00FF57F3">
        <w:rPr>
          <w:rFonts w:ascii="Arial" w:hAnsi="Arial" w:cs="Arial"/>
          <w:sz w:val="24"/>
          <w:szCs w:val="24"/>
        </w:rPr>
        <w:t xml:space="preserve">owi Regionalnego Zarządu Gospodarki Wodnej Państwowego </w:t>
      </w:r>
      <w:r w:rsidR="004C215C" w:rsidRPr="00FF57F3">
        <w:rPr>
          <w:rFonts w:ascii="Arial" w:hAnsi="Arial" w:cs="Arial"/>
          <w:sz w:val="24"/>
          <w:szCs w:val="24"/>
        </w:rPr>
        <w:t>Gospodarstwa Wodnego Wody Polskie</w:t>
      </w:r>
      <w:r w:rsidR="00632977" w:rsidRPr="00FF57F3">
        <w:rPr>
          <w:rFonts w:ascii="Arial" w:hAnsi="Arial" w:cs="Arial"/>
          <w:sz w:val="24"/>
          <w:szCs w:val="24"/>
        </w:rPr>
        <w:t xml:space="preserve"> w Szczecinie</w:t>
      </w:r>
      <w:r w:rsidR="004C215C" w:rsidRPr="00FF57F3">
        <w:rPr>
          <w:rFonts w:ascii="Arial" w:hAnsi="Arial" w:cs="Arial"/>
          <w:sz w:val="24"/>
          <w:szCs w:val="24"/>
        </w:rPr>
        <w:t>.</w:t>
      </w:r>
    </w:p>
    <w:p w:rsidR="00A422F7" w:rsidRPr="00FF57F3" w:rsidRDefault="00A422F7">
      <w:pPr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§ 2. Wykonanie uchwały powierza się Wójtowi</w:t>
      </w:r>
      <w:r w:rsidR="00684CCE" w:rsidRPr="00FF57F3">
        <w:rPr>
          <w:rFonts w:ascii="Arial" w:hAnsi="Arial" w:cs="Arial"/>
          <w:sz w:val="24"/>
          <w:szCs w:val="24"/>
        </w:rPr>
        <w:t xml:space="preserve"> Gminy Bielice.</w:t>
      </w:r>
    </w:p>
    <w:p w:rsidR="00A422F7" w:rsidRPr="00FF57F3" w:rsidRDefault="00A422F7">
      <w:pPr>
        <w:rPr>
          <w:rFonts w:ascii="Arial" w:hAnsi="Arial" w:cs="Arial"/>
          <w:sz w:val="28"/>
          <w:szCs w:val="28"/>
        </w:rPr>
      </w:pPr>
    </w:p>
    <w:p w:rsidR="00AF176D" w:rsidRPr="00FF57F3" w:rsidRDefault="00A422F7">
      <w:pPr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§ 3. Uchwała wchodzi w </w:t>
      </w:r>
      <w:r w:rsidR="004F0187" w:rsidRPr="00FF57F3">
        <w:rPr>
          <w:rFonts w:ascii="Arial" w:hAnsi="Arial" w:cs="Arial"/>
          <w:sz w:val="24"/>
          <w:szCs w:val="24"/>
        </w:rPr>
        <w:t>życie z dniem podjęcia.</w:t>
      </w:r>
    </w:p>
    <w:p w:rsidR="004F0187" w:rsidRPr="00FF57F3" w:rsidRDefault="004F0187">
      <w:pPr>
        <w:rPr>
          <w:rFonts w:ascii="Arial" w:hAnsi="Arial" w:cs="Arial"/>
          <w:sz w:val="24"/>
          <w:szCs w:val="24"/>
        </w:rPr>
      </w:pPr>
    </w:p>
    <w:p w:rsidR="004F0187" w:rsidRPr="00FF57F3" w:rsidRDefault="0002061E" w:rsidP="000206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4F0187" w:rsidRPr="00FF57F3" w:rsidRDefault="0002061E" w:rsidP="000206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Wilczyński </w:t>
      </w:r>
    </w:p>
    <w:p w:rsidR="004F0187" w:rsidRPr="00FF57F3" w:rsidRDefault="004F0187">
      <w:pPr>
        <w:rPr>
          <w:rFonts w:ascii="Arial" w:hAnsi="Arial" w:cs="Arial"/>
          <w:sz w:val="24"/>
          <w:szCs w:val="24"/>
        </w:rPr>
      </w:pPr>
    </w:p>
    <w:p w:rsidR="004F0187" w:rsidRPr="00FF57F3" w:rsidRDefault="004F0187">
      <w:pPr>
        <w:rPr>
          <w:rFonts w:ascii="Arial" w:hAnsi="Arial" w:cs="Arial"/>
          <w:sz w:val="24"/>
          <w:szCs w:val="24"/>
        </w:rPr>
      </w:pPr>
    </w:p>
    <w:p w:rsidR="004F0187" w:rsidRPr="00FF57F3" w:rsidRDefault="004F0187">
      <w:pPr>
        <w:rPr>
          <w:rFonts w:ascii="Arial" w:hAnsi="Arial" w:cs="Arial"/>
          <w:sz w:val="24"/>
          <w:szCs w:val="24"/>
        </w:rPr>
      </w:pPr>
    </w:p>
    <w:p w:rsidR="002B1930" w:rsidRPr="00FF57F3" w:rsidRDefault="002B1930">
      <w:pPr>
        <w:rPr>
          <w:rFonts w:ascii="Arial" w:hAnsi="Arial" w:cs="Arial"/>
          <w:sz w:val="28"/>
          <w:szCs w:val="28"/>
        </w:rPr>
      </w:pPr>
    </w:p>
    <w:p w:rsidR="002B1930" w:rsidRPr="00FF57F3" w:rsidRDefault="002B1930">
      <w:pPr>
        <w:rPr>
          <w:rFonts w:ascii="Arial" w:hAnsi="Arial" w:cs="Arial"/>
          <w:sz w:val="28"/>
          <w:szCs w:val="28"/>
        </w:rPr>
      </w:pPr>
    </w:p>
    <w:p w:rsidR="002B1930" w:rsidRPr="00FF57F3" w:rsidRDefault="002B1930" w:rsidP="002B1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FF57F3">
        <w:rPr>
          <w:rFonts w:ascii="Times New Roman" w:hAnsi="Times New Roman" w:cs="Times New Roman"/>
          <w:b/>
          <w:sz w:val="24"/>
          <w:szCs w:val="24"/>
        </w:rPr>
        <w:tab/>
      </w:r>
      <w:r w:rsidR="00E7675C">
        <w:rPr>
          <w:rFonts w:ascii="Times New Roman" w:hAnsi="Times New Roman" w:cs="Times New Roman"/>
          <w:sz w:val="24"/>
          <w:szCs w:val="24"/>
        </w:rPr>
        <w:tab/>
      </w:r>
      <w:r w:rsidR="00E7675C">
        <w:rPr>
          <w:rFonts w:ascii="Times New Roman" w:hAnsi="Times New Roman" w:cs="Times New Roman"/>
          <w:sz w:val="24"/>
          <w:szCs w:val="24"/>
        </w:rPr>
        <w:tab/>
      </w:r>
      <w:r w:rsidR="00E7675C">
        <w:rPr>
          <w:rFonts w:ascii="Times New Roman" w:hAnsi="Times New Roman" w:cs="Times New Roman"/>
          <w:sz w:val="24"/>
          <w:szCs w:val="24"/>
        </w:rPr>
        <w:tab/>
      </w:r>
      <w:r w:rsidR="00E7675C">
        <w:rPr>
          <w:rFonts w:ascii="Times New Roman" w:hAnsi="Times New Roman" w:cs="Times New Roman"/>
          <w:sz w:val="24"/>
          <w:szCs w:val="24"/>
        </w:rPr>
        <w:tab/>
      </w:r>
      <w:r w:rsidR="00E7675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F57F3">
        <w:rPr>
          <w:rFonts w:ascii="Times New Roman" w:hAnsi="Times New Roman" w:cs="Times New Roman"/>
          <w:sz w:val="24"/>
          <w:szCs w:val="24"/>
        </w:rPr>
        <w:t>Zał. do Uchwały Nr</w:t>
      </w:r>
      <w:r w:rsidR="00E7675C">
        <w:rPr>
          <w:rFonts w:ascii="Times New Roman" w:hAnsi="Times New Roman" w:cs="Times New Roman"/>
          <w:sz w:val="24"/>
          <w:szCs w:val="24"/>
        </w:rPr>
        <w:t xml:space="preserve"> XXX/158/18</w:t>
      </w:r>
    </w:p>
    <w:p w:rsidR="002B1930" w:rsidRPr="00FF57F3" w:rsidRDefault="002B1930" w:rsidP="002B1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  <w:t>Rady Gminy Bielice</w:t>
      </w:r>
    </w:p>
    <w:p w:rsidR="002B1930" w:rsidRPr="00FF57F3" w:rsidRDefault="002B1930" w:rsidP="002B1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</w:r>
      <w:r w:rsidRPr="00FF57F3">
        <w:rPr>
          <w:rFonts w:ascii="Times New Roman" w:hAnsi="Times New Roman" w:cs="Times New Roman"/>
          <w:sz w:val="24"/>
          <w:szCs w:val="24"/>
        </w:rPr>
        <w:tab/>
        <w:t>z dnia 19 czerwca 2018 r.</w:t>
      </w:r>
    </w:p>
    <w:p w:rsidR="002B1930" w:rsidRPr="00FF57F3" w:rsidRDefault="002B1930" w:rsidP="002B1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 xml:space="preserve">                           Regulaminu dostarczania wody i odprowadzania ścieków.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2B1930" w:rsidRPr="00FF57F3" w:rsidRDefault="002B1930" w:rsidP="002B1930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>1. Niniejszy regulamin dotyczy  dostarczania wody i odprowadzania ścieków na terenie Gminy Bielice.</w:t>
      </w:r>
    </w:p>
    <w:p w:rsidR="002B1930" w:rsidRPr="00FF57F3" w:rsidRDefault="002B1930" w:rsidP="002B1930">
      <w:pPr>
        <w:pStyle w:val="Akapitzlist"/>
        <w:numPr>
          <w:ilvl w:val="1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Regulamin określa prawa i obowiązki przedsiębiorstwa wodociągowo-kanalizacyjnego oraz odbiorców usług. </w:t>
      </w:r>
    </w:p>
    <w:p w:rsidR="002B1930" w:rsidRPr="00FF57F3" w:rsidRDefault="002B1930" w:rsidP="002B1930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Ilekroć w niniejszym regulaminie mowa o ustawie rozumie się przez to ustawę z dnia 7 czerwca 2001 r. o zbiorowym zaopatrzeniu w wodę i zbiorowym odprowadzaniu ścieków (</w:t>
      </w:r>
      <w:proofErr w:type="spellStart"/>
      <w:r w:rsidRPr="00FF57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57F3">
        <w:rPr>
          <w:rFonts w:ascii="Times New Roman" w:hAnsi="Times New Roman" w:cs="Times New Roman"/>
          <w:sz w:val="24"/>
          <w:szCs w:val="24"/>
        </w:rPr>
        <w:t xml:space="preserve">. Dz. U. z 2017 r., poz. 328, 1566, 2180). Pozostałe pojęcia użyte w regulaminie mają znaczenie wskazane w ustawie. </w:t>
      </w:r>
    </w:p>
    <w:p w:rsidR="002B1930" w:rsidRPr="00FF57F3" w:rsidRDefault="002B1930" w:rsidP="002B1930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prowadzi swoją działalność w oparciu o zezwolenie na prowadzenie zbiorowego zaopatrzenia w wodę lub zbiorowego odprowadzania ścieków.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 xml:space="preserve">Oddział 1 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Prawa i obowiązki przedsiębiorstwa wodociągowo-kanalizacyjnego</w:t>
      </w:r>
    </w:p>
    <w:p w:rsidR="002B1930" w:rsidRPr="00FF57F3" w:rsidRDefault="002B1930" w:rsidP="002B1930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w zakresie dostarczania wody i odprowadzania ścieków ma obowiązek: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zapewnić zdolność posiadanych urządzeń wodociągowych i urządzeń kanalizacyjnych do: </w:t>
      </w:r>
    </w:p>
    <w:p w:rsidR="002B1930" w:rsidRPr="00FF57F3" w:rsidRDefault="002B1930" w:rsidP="002B1930">
      <w:pPr>
        <w:pStyle w:val="Akapitzlist"/>
        <w:numPr>
          <w:ilvl w:val="3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realizacji dostaw wody w wymaganej ilości i pod odpowiednim ciśnieniem, zgodnym w szczególności z przepisami wydanymi na podstawie art. 7 ust. 2 pkt 1 ustawy z dnia 7 lipca 1994 r. - Prawo budowlane (tj. Dz. U. z 2017 r. poz. 1332, poz. 1529 oraz Dz. U. z 2018 r., poz. 12), </w:t>
      </w:r>
    </w:p>
    <w:p w:rsidR="002B1930" w:rsidRPr="00FF57F3" w:rsidRDefault="002B1930" w:rsidP="002B1930">
      <w:pPr>
        <w:pStyle w:val="Akapitzlist"/>
        <w:numPr>
          <w:ilvl w:val="3"/>
          <w:numId w:val="1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zapewnić należytą jakość dostarczanej wody odpowiadającą wymaganiom określonym w przepisach wykonawczych wydanych na podstawie art. 13 ustawy, 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 xml:space="preserve">dostarczać odbiorcy usług wodę z sieci wodociągowej na podstawie pisemnej umowy, o </w:t>
      </w:r>
      <w:r w:rsidR="00315538">
        <w:rPr>
          <w:rFonts w:ascii="Times New Roman" w:hAnsi="Times New Roman" w:cs="Times New Roman"/>
          <w:sz w:val="24"/>
          <w:szCs w:val="24"/>
        </w:rPr>
        <w:t>`</w:t>
      </w:r>
      <w:r w:rsidRPr="00FF57F3">
        <w:rPr>
          <w:rFonts w:ascii="Times New Roman" w:hAnsi="Times New Roman" w:cs="Times New Roman"/>
          <w:sz w:val="24"/>
          <w:szCs w:val="24"/>
        </w:rPr>
        <w:t>treści ustalonej według zasad określonych przepisami obowiązującego prawa, w szczególności ustawą i niniejszym regulaminem,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odbierać od odbiorcy usług ścieki na podstawie pisemnej umowy o treści ustalonej według zasad określonych przepisami obowiązującego prawa, w szczególności ustawą i niniejszym regulaminem,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wydawać warunki techniczne niezbędne do podłączenia do sieci będącej w eksploatacji przedsiębiorstwa oraz uzgadniać przedłożoną przez inwestora dokumentację techniczną,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instalować i utrzymywać (na swój koszt) u odbiorcy usług wodomierz główny,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prowadzić regularną wewnętrzną kontrolę jakości dostarczanej wody,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prowadzić okresową  kontrolę urządzeń wodociągowych i kanalizacyjnych posiadanych przez przedsiębiorstwo wodociągowo-kanalizacyjne,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zapewniać należyte warunki odbioru ścieków oraz zapewnić jakość oczyszczonych i odprowadzanych ścieków, w szczególności poprzez regularne prowadzenie kontroli ilości i jakości oczyszczonych i odprowadzanych ścieków , w tym ścieków przemysłowych, oraz przestrzegania warunków wprowadzania ścieków do urządzeń kanalizacyjnych,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dokonywać na własny koszt napraw urządzeń wodociągowych i kanalizacyjnych oraz przyłączy będących w jego posiadaniu za wyjątkiem uszkodzeń powstałych z winy odbiorcy usług, 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zapewniać budowę oraz modernizację urządzeń wodociągowych i kanalizacyjnych w zakresie wynikającym z wieloletniego planu rozwoju i modernizacji urządzeń wodociągowych i urządzeń kanalizacyjnych będących w jego posiadaniu i posiadanych środków finansowych, 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informować o jakości wody przeznaczonej do spożycia przez ludzi w formie i trybie określonym przepisami Ustawy,</w:t>
      </w:r>
    </w:p>
    <w:p w:rsidR="002B1930" w:rsidRPr="00FF57F3" w:rsidRDefault="002B1930" w:rsidP="002B1930">
      <w:pPr>
        <w:pStyle w:val="Akapitzlist"/>
        <w:numPr>
          <w:ilvl w:val="2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na pisemny wniosek odbiorcy usług zlecić wykonanie ekspertyzy wodomierza głównego przez Okręgowy Urząd Miar w celu sprawdzenia prawidłowości wskazań i w przypadku stwierdzenia przez ten Urząd jego wadliwego działania, ponieść koszty ekspertyzy i wymiany.</w:t>
      </w:r>
    </w:p>
    <w:p w:rsidR="002B1930" w:rsidRPr="00FF57F3" w:rsidRDefault="002B1930" w:rsidP="002B1930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 zakresie dostarczania wody i odbioru ścieków przedsiębiorstwo wodociągowo-kanalizacyjne ma prawo:</w:t>
      </w:r>
    </w:p>
    <w:p w:rsidR="002B1930" w:rsidRPr="00FF57F3" w:rsidRDefault="002B1930" w:rsidP="002B1930">
      <w:pPr>
        <w:pStyle w:val="Akapitzlist"/>
        <w:numPr>
          <w:ilvl w:val="2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wstępu na teren nieruchomości lub do obiektu budowlanego odbiorcy usług w celach określonych w art. 7 ustawy,</w:t>
      </w:r>
    </w:p>
    <w:p w:rsidR="002B1930" w:rsidRPr="00FF57F3" w:rsidRDefault="002B1930" w:rsidP="002B1930">
      <w:pPr>
        <w:pStyle w:val="Akapitzlist"/>
        <w:numPr>
          <w:ilvl w:val="2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przeprowadzania kontroli prawidłowości realizacji robót zgodnie z warunkami przyłączania do sieci,</w:t>
      </w:r>
    </w:p>
    <w:p w:rsidR="002B1930" w:rsidRPr="00FF57F3" w:rsidRDefault="002B1930" w:rsidP="002B1930">
      <w:pPr>
        <w:pStyle w:val="Akapitzlist"/>
        <w:numPr>
          <w:ilvl w:val="2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przeprowadzania kontroli technicznego stanu przyłącza w czasie jego użytkowania,</w:t>
      </w:r>
    </w:p>
    <w:p w:rsidR="002B1930" w:rsidRPr="00FF57F3" w:rsidRDefault="002B1930" w:rsidP="002B1930">
      <w:pPr>
        <w:pStyle w:val="Akapitzlist"/>
        <w:numPr>
          <w:ilvl w:val="2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wymagać przed ostatecznym uruchomieniem przyłącza przedstawienia przez inwestora dokumentów stwierdzających wykonanie nowego obiektu zgodnie z przepisami prawa budowlanego i sanitarnego.</w:t>
      </w:r>
    </w:p>
    <w:p w:rsidR="002B1930" w:rsidRPr="00FF57F3" w:rsidRDefault="002B1930" w:rsidP="002B1930">
      <w:pPr>
        <w:pStyle w:val="Akapitzlist"/>
        <w:numPr>
          <w:ilvl w:val="2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dokonać wstrzymania dostawy wody i/lub odbioru ścieków w przypadku wystąpienia awarii na przyłączu wodociągowym bądź przyłączu kanalizacji sanitarnej.</w:t>
      </w:r>
    </w:p>
    <w:p w:rsidR="002B1930" w:rsidRPr="00FF57F3" w:rsidRDefault="002B1930" w:rsidP="002B1930">
      <w:pPr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lastRenderedPageBreak/>
        <w:t>Oddział 1a</w:t>
      </w:r>
    </w:p>
    <w:p w:rsidR="002B1930" w:rsidRPr="00FF57F3" w:rsidRDefault="002B1930" w:rsidP="002B1930">
      <w:pPr>
        <w:spacing w:line="240" w:lineRule="auto"/>
        <w:ind w:left="64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nn-NO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Procedury i warunki kontroli ścieków przemysłowych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FF57F3">
        <w:rPr>
          <w:rFonts w:ascii="Times New Roman" w:hAnsi="Times New Roman" w:cs="Times New Roman"/>
          <w:b/>
          <w:bCs/>
          <w:spacing w:val="-6"/>
          <w:sz w:val="24"/>
          <w:szCs w:val="24"/>
          <w:lang w:val="nn-NO"/>
        </w:rPr>
        <w:t>§ 5a</w:t>
      </w:r>
      <w:r w:rsidRPr="00FF57F3">
        <w:rPr>
          <w:rFonts w:ascii="Times New Roman" w:hAnsi="Times New Roman" w:cs="Times New Roman"/>
          <w:b/>
          <w:sz w:val="24"/>
          <w:szCs w:val="24"/>
        </w:rPr>
        <w:t>.</w:t>
      </w:r>
      <w:r w:rsidRPr="00FF57F3">
        <w:rPr>
          <w:rFonts w:ascii="Times New Roman" w:hAnsi="Times New Roman" w:cs="Times New Roman"/>
          <w:sz w:val="24"/>
          <w:szCs w:val="24"/>
        </w:rPr>
        <w:t xml:space="preserve"> 1.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n-NO"/>
        </w:rPr>
        <w:t>Umowa zawarta z odbiorc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ą 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n-NO"/>
        </w:rPr>
        <w:t>usług - dostawc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ą 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n-NO"/>
        </w:rPr>
        <w:t xml:space="preserve">ścieków przemysłowych określać będzie maksymalne 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ilości oraz dopuszczalny poziom zanieczyszczeń dostarczanych ścieków wynikaj</w:t>
      </w:r>
      <w:r w:rsidRPr="00FF57F3">
        <w:rPr>
          <w:rFonts w:ascii="Times New Roman" w:hAnsi="Times New Roman" w:cs="Times New Roman"/>
          <w:sz w:val="24"/>
          <w:szCs w:val="24"/>
          <w:lang w:val="nb-NO"/>
        </w:rPr>
        <w:t>ą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cy z posiadanych przez Przedsiębiorstwo wodoci</w:t>
      </w:r>
      <w:r w:rsidRPr="00FF57F3">
        <w:rPr>
          <w:rFonts w:ascii="Times New Roman" w:hAnsi="Times New Roman" w:cs="Times New Roman"/>
          <w:sz w:val="24"/>
          <w:szCs w:val="24"/>
          <w:lang w:val="nb-NO"/>
        </w:rPr>
        <w:t>ą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gowo - kanalizacyjne technicznych i technologicznych możliwości ich odprowadzania i oczyszczenia.</w:t>
      </w:r>
    </w:p>
    <w:p w:rsidR="002B1930" w:rsidRPr="00FF57F3" w:rsidRDefault="002B1930" w:rsidP="002B1930">
      <w:pPr>
        <w:widowControl w:val="0"/>
        <w:shd w:val="clear" w:color="auto" w:fill="FFFFFF"/>
        <w:tabs>
          <w:tab w:val="left" w:pos="730"/>
        </w:tabs>
        <w:autoSpaceDE w:val="0"/>
        <w:spacing w:after="0" w:line="240" w:lineRule="auto"/>
        <w:ind w:right="5"/>
        <w:jc w:val="both"/>
      </w:pPr>
      <w:r w:rsidRPr="00FF57F3">
        <w:rPr>
          <w:rFonts w:ascii="Times New Roman" w:hAnsi="Times New Roman" w:cs="Times New Roman"/>
          <w:sz w:val="24"/>
          <w:szCs w:val="24"/>
          <w:lang w:val="nn-NO"/>
        </w:rPr>
        <w:t>2.Dopuszczalne zanieczyszczenia w ściekach przemysłowych oraz warunki ich wprowadzania do urz</w:t>
      </w:r>
      <w:r w:rsidRPr="00FF57F3">
        <w:rPr>
          <w:rFonts w:ascii="Times New Roman" w:hAnsi="Times New Roman" w:cs="Times New Roman"/>
          <w:sz w:val="24"/>
          <w:szCs w:val="24"/>
          <w:lang w:val="nb-NO"/>
        </w:rPr>
        <w:t>ą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dzeń kanalizacyjnych ustala Przedsiębiorstwo wodoci</w:t>
      </w:r>
      <w:r w:rsidRPr="00FF57F3">
        <w:rPr>
          <w:rFonts w:ascii="Times New Roman" w:hAnsi="Times New Roman" w:cs="Times New Roman"/>
          <w:sz w:val="24"/>
          <w:szCs w:val="24"/>
          <w:lang w:val="nb-NO"/>
        </w:rPr>
        <w:t>ą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gowo - kanalizacyjne z uwzględnieniem powszechnie obowiązujących</w:t>
      </w:r>
      <w:r w:rsidRPr="00FF57F3">
        <w:rPr>
          <w:rFonts w:ascii="Times New Roman" w:hAnsi="Times New Roman" w:cs="Times New Roman"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przepisów prawa.</w:t>
      </w:r>
    </w:p>
    <w:p w:rsidR="002B1930" w:rsidRPr="00FF57F3" w:rsidRDefault="002B1930" w:rsidP="002B1930">
      <w:pPr>
        <w:shd w:val="clear" w:color="auto" w:fill="FFFFFF"/>
        <w:ind w:right="5"/>
        <w:jc w:val="both"/>
      </w:pPr>
    </w:p>
    <w:p w:rsidR="002B1930" w:rsidRPr="00FF57F3" w:rsidRDefault="002B1930" w:rsidP="002B193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  <w:lang w:val="nn-NO"/>
        </w:rPr>
        <w:t>§ 5b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.1) W celu zapewnienia odpowiedniego poziomu świadczonych usług, Przedsiębiorstwo ma prawo przeprowadzania bie</w:t>
      </w:r>
      <w:r w:rsidRPr="00FF57F3">
        <w:rPr>
          <w:rFonts w:ascii="Times New Roman" w:hAnsi="Times New Roman" w:cs="Times New Roman"/>
          <w:sz w:val="24"/>
          <w:szCs w:val="24"/>
          <w:lang w:val="nb-NO"/>
        </w:rPr>
        <w:t>żą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 xml:space="preserve">cej kontroli ilości i jakości odprowadzanych ścieków, kontroli przestrzegania 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n-NO"/>
        </w:rPr>
        <w:t>umownych ustaleń dotycz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b-NO"/>
        </w:rPr>
        <w:t>ąc</w:t>
      </w:r>
      <w:r w:rsidRPr="00FF57F3">
        <w:rPr>
          <w:rFonts w:ascii="Times New Roman" w:hAnsi="Times New Roman" w:cs="Times New Roman"/>
          <w:spacing w:val="-1"/>
          <w:sz w:val="24"/>
          <w:szCs w:val="24"/>
          <w:lang w:val="nn-NO"/>
        </w:rPr>
        <w:t xml:space="preserve">ych technicznych warunków przyłączenia do urządzeń wodociągowych i/lub </w:t>
      </w:r>
      <w:r w:rsidRPr="00FF57F3">
        <w:rPr>
          <w:rFonts w:ascii="Times New Roman" w:hAnsi="Times New Roman" w:cs="Times New Roman"/>
          <w:sz w:val="24"/>
          <w:szCs w:val="24"/>
          <w:lang w:val="nn-NO"/>
        </w:rPr>
        <w:t>kanalizacyjnych oraz wywiązywania się Odbiorcy z obowiązków określonych w § 6 niniejszego regulaminu.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2)   Kontrole mogą być prowadzone przez przedsiębiorstwo w każdym czasie.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3)   Pobór próbki oraz ustalenia kontroli przedsiębiorstwo utrwala w formie protokołu.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4)  Przedsiębiorstwo ma prawo wydawania i egzekwowania zaleceń mających poprawę stanu i układu ścieków wprowadzanych do urządzeń kanalizacyjnych.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5) Stan i układ ścieków ustalane są na podstawie pobranych przez przedsiębiorstwo w obecności przedstawiciela odbiorcy usług, w sposób określony w odrębnych przepisach lub umowie, a jeżeli odprowadzanie ścieków trwa krócej niż jedną godzinę – na podstawie jednego pomiaru.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6) Nieobecność prawidłowo zawiadomionego odbiorcy usług nie wstrzymuje czynności kontroli i poboru próbek kontrolnych ścieków przemysłowych.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7) Przedsiębiorstwo przekazuje odbiorcy usług wyniki badań z przeprowadzonej kontroli ścieków przemysłowych w terminie do 21 dni od dnia pobrania próbek tych ścieków, a jeżeli ze względu na metodę badań wymagany jest termin dłuższy, niezwłocznie po uzyskaniu wyników takich badań.</w:t>
      </w:r>
    </w:p>
    <w:p w:rsidR="002B1930" w:rsidRPr="00FF57F3" w:rsidRDefault="002B1930" w:rsidP="002B1930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8) W przypadku stwierdzenia przekroczenia usług warunków wprowadzania przez odbiorcę ścieków do urządzeń kanalizacyjnych przedsiębiorstwo od dnia przeprowadzanej kontroli ustala wobec odbiorcy usług opłatę za to przekroczenie, zgodnie z obowiązującą taryfą za zbiorowe zaopatrzenie w wodę i zbiorowe odprowadzanie ścieków. 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Oddział 2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Prawa i obowiązki odbiorcy usług</w:t>
      </w:r>
    </w:p>
    <w:p w:rsidR="002B1930" w:rsidRPr="00FF57F3" w:rsidRDefault="002B1930" w:rsidP="002B1930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Odbiorca usług ma obowiązek: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 xml:space="preserve">korzystać z instalacji wodociągowej w sposób uniemożliwiający występowanie zakłóceń w funkcjonowaniu sieci, a w szczególności eliminować możliwości wystąpienia skażenia wody w sieci, w tym wskutek cofnięcia się wody z instalacji wodociągowej lub powrotu ciepłej wody z instalacji centralnego ogrzewania, jak również utrzymywać urządzenia będące w jego posiadaniu w należytym stanie. 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korzystać z instalacji kanalizacyjnej w sposób uniemożliwiający występowanie zakłóceń w funkcjonowaniu sieci oraz nie wprowadzać do urządzeń kanalizacyjnych odpadów i substancji wskazanych w art. 9 ust. 2 ustawy, a w przypadku dostarczania ścieków przemysłowych spełniać warunki wskazane w przepisach wykonawczych wydanych na podstawie art. 11 ustawy;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umożliwiać realizację uprawnień przedsiębiorstwa wodociągowo-kanalizacyjnego, o których mowa w art. 7 ustawy;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prawidłowo utrzymywać i zabezpieczać wodomierz główny, wodomierz dodatkowy, wodomierz (łącznie ze studzienką), wodomierz własny oraz urządzenie pomiarowe, a także zapewnić łatwy dostęp do tych urządzeń;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niezwłocznie zawiadamiać przedsiębiorstwo wodociągowo-kanalizacyjne o uszkodzeniu wodomierza głównego lub urządzenia pomiarowego, w tym o uszkodzeniu plomb; 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zawiadamiać przedsiębiorstwo wodociągowo-kanalizacyjne o planowanych zmianach technicznych w instalacji wewnętrznej, które mogą mieć wpływ na działanie sieci oraz ilość pobieranej wody i odprowadzanych ścieków, a także przeznaczenie wody;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powstrzymywać się od dokonywania jakichkolwiek czynności mogących mieć wpływ na zmianę stanu technicznego urządzeń i przyłączy wodociągowych lub kanalizacyjnych będących w posiadaniu przedsiębiorstwa wodociągowo-kanalizacyjnego, bez uzgodnienia tego z tym przedsiębiorstwem, w tym </w:t>
      </w:r>
      <w:proofErr w:type="spellStart"/>
      <w:r w:rsidRPr="00FF57F3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FF57F3">
        <w:rPr>
          <w:rFonts w:ascii="Times New Roman" w:hAnsi="Times New Roman" w:cs="Times New Roman"/>
          <w:sz w:val="24"/>
          <w:szCs w:val="24"/>
        </w:rPr>
        <w:t xml:space="preserve"> drzew i krzewów oraz zabudowy w pasie terenu, w którym zlokalizowana jest sieć wodociągowa;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zawiadomić przedsiębiorstwo wodociągowo-kanalizacyjne o posiadanych własnych ujęciach wody w celu umożliwienia prawidłowego obliczenia należności z tytułu odprowadzania ścieków,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pokryć koszty ponownego przyjazdu pracowników przedsiębiorstwa wodociągowo-kanalizacyjnego w przypadku braku możliwości wykonania uprawnień wymienionych w pkt 3 z winy odbiorcy usług, gdy poprzedni termin został uzgodniony z odbiorcą usług,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pokryć koszty wykonanej na zlecenie odbiorcy usług ekspertyzy wodomierza głównego w przypadku, gdy wykonana ekspertyza potwierdziła jego prawidłowe działanie.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niezwłocznego usuwania awarii powstałych na należącym do odbiorcy przyłączu wodociągowym lub przyłączu kanalizacji sanitarnej.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7F3">
        <w:rPr>
          <w:rFonts w:ascii="Times New Roman" w:hAnsi="Times New Roman" w:cs="Times New Roman"/>
          <w:sz w:val="24"/>
          <w:szCs w:val="24"/>
        </w:rPr>
        <w:t>opomiarować</w:t>
      </w:r>
      <w:proofErr w:type="spellEnd"/>
      <w:r w:rsidRPr="00FF57F3">
        <w:rPr>
          <w:rFonts w:ascii="Times New Roman" w:hAnsi="Times New Roman" w:cs="Times New Roman"/>
          <w:sz w:val="24"/>
          <w:szCs w:val="24"/>
        </w:rPr>
        <w:t xml:space="preserve"> ilości wody pobieranej z ujęcia własnego zgodnie z Art.36 Ustawy z dnia 20 lipca 2017 roku – Prawo wodne, celem ustalenia ilości ścieków wprowadzanych do urządzeń kanalizacji sanitarnej Przedsiębiorstwa wodociągowo – kanalizacyjnego. </w:t>
      </w:r>
    </w:p>
    <w:p w:rsidR="002B1930" w:rsidRPr="00FF57F3" w:rsidRDefault="002B1930" w:rsidP="002B1930">
      <w:pPr>
        <w:pStyle w:val="Akapitzlist"/>
        <w:numPr>
          <w:ilvl w:val="2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w przypadku  braku urządzenia pomiarowego ścieków Odbiorca usług dokonujący poboru wody z ujęć własnych jest obowiązany do montażu przyrządów pomiarowych umożliwiających pomiar ilości pobranej wody, która została odprowadzona przez odbiorcę usług do urządzeń kanalizacyjnych przedsiębiorstwa. </w:t>
      </w:r>
    </w:p>
    <w:p w:rsidR="002B1930" w:rsidRPr="00FF57F3" w:rsidRDefault="002B1930" w:rsidP="002B1930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Odbiorca usług ma prawo do:</w:t>
      </w:r>
    </w:p>
    <w:p w:rsidR="002B1930" w:rsidRPr="00FF57F3" w:rsidRDefault="002B1930" w:rsidP="002B1930">
      <w:pPr>
        <w:pStyle w:val="Akapitzlist"/>
        <w:numPr>
          <w:ilvl w:val="2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>odbierania wody o odpowiednim ciśnieniu i jakości;</w:t>
      </w:r>
    </w:p>
    <w:p w:rsidR="002B1930" w:rsidRPr="00FF57F3" w:rsidRDefault="002B1930" w:rsidP="002B1930">
      <w:pPr>
        <w:pStyle w:val="Akapitzlist"/>
        <w:numPr>
          <w:ilvl w:val="2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nieprzerwanego odprowadzania ścieków;</w:t>
      </w:r>
    </w:p>
    <w:p w:rsidR="002B1930" w:rsidRPr="00FF57F3" w:rsidRDefault="002B1930" w:rsidP="002B1930">
      <w:pPr>
        <w:pStyle w:val="Akapitzlist"/>
        <w:numPr>
          <w:ilvl w:val="2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bezpłatnego korzystania z zastępczych punktów poboru wody w przypadku przerw w dostawie wody, wskazanych w paragrafie 14;</w:t>
      </w:r>
    </w:p>
    <w:p w:rsidR="002B1930" w:rsidRPr="00FF57F3" w:rsidRDefault="002B1930" w:rsidP="002B1930">
      <w:pPr>
        <w:pStyle w:val="Akapitzlist"/>
        <w:numPr>
          <w:ilvl w:val="2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zgłaszania przedsiębiorstwu wodociągowo-kanalizacyjnemu reklamacji, o których mowa w Rozdziale 9.</w:t>
      </w:r>
    </w:p>
    <w:p w:rsidR="002B1930" w:rsidRPr="00FF57F3" w:rsidRDefault="002B1930" w:rsidP="002B1930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:rsidR="002B1930" w:rsidRPr="00FF57F3" w:rsidRDefault="002B1930" w:rsidP="002B1930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 1. Dostarczanie wody i odprowadzanie ścieków odbywa się na podstawie pisemnej umowy między przedsiębiorstwem wodociągowo-kanalizacyjnym a odbiorcą usług.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2. Podpisanie umowy z odbiorcą usług następuje po złożeniu przez niego wniosku o zawarcie umowy. Umowa z osobami korzystającymi z lokali w budynku wielolokalowym zawierana jest na pisemny wniosek właściciela lub zarządcy budynku wielolokalowego.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3. Przedsiębiorstwo wodociągowo-kanalizacyjne udostępnia zainteresowanym podmiotom informacje o szczegółowych warunkach zawierania umów, w tym o konieczności przedstawienia przez odbiorców usług dokumentów umożliwiających podpisanie umowy oraz o czasie i miejscu, w którym możliwe jest zawarcie umów.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4. Postanowienia umów zawieranych przez przedsiębiorstwo wodociągowo-kanalizacyjne z odbiorcami usług nie mogą ograniczać praw i obowiązków stron wynikających z przepisów ustawy, przepisów wykonawczych oraz postanowień niniejszego regulaminu.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5. Umowa, o której mowa w ust. 1, może zostać zawarta w lokalu przedsiębiorstwa wodociągowo-kanalizacyjnego lub poza nim. W przypadku zawarcia umowy poza lokalem przedsiębiorstwa, odbiorcy usług będącemu konsumentem przysługuje prawo odstąpienia od takiej umowy w terminach i zasadach określonych w ustawie z dnia 30 maja 2014 r. o prawach konsumenta (tj. Dz. U. z 2017, poz. 683).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Sposób rozliczeń w oparciu o ceny i stawki opłat ustalone w taryfach</w:t>
      </w:r>
    </w:p>
    <w:p w:rsidR="002B1930" w:rsidRPr="00FF57F3" w:rsidRDefault="002B1930" w:rsidP="002B1930">
      <w:pPr>
        <w:pStyle w:val="Akapitzlist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1. Podstawę rozliczeń wynikających z umowy o dostarczanie wody i odprowadzanie ścieków stanowi aktualna taryfa przedsiębiorstwa wodociągowo-kanalizacyjnego, określająca ceny i stawki opłat za zbiorowe zaopatrzenie w wodę i zbiorowe odprowadzanie ścieków, a także ilość wody dostarczonej do nieruchomości i odpowiednio ilość odprowadzonych ścieków określone zgodnie z art. 27 ustawy. 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2.W razie braku wodomierza głównego ilość wody dostarczonej do nieruchomości ustala się w oparciu o przeciętne normy zużycia wody, określone w przepisach wykonawczych do art. 27 ust. 3 ustawy. W razie braku urządzeń pomiarowych ilość odprowadzonych </w:t>
      </w:r>
      <w:r w:rsidRPr="00FF57F3">
        <w:rPr>
          <w:rStyle w:val="Uwydatnienie"/>
          <w:rFonts w:ascii="Times New Roman" w:hAnsi="Times New Roman" w:cs="Times New Roman"/>
          <w:sz w:val="24"/>
          <w:szCs w:val="24"/>
        </w:rPr>
        <w:t>ścieków</w:t>
      </w:r>
      <w:r w:rsidRPr="00FF57F3">
        <w:rPr>
          <w:rFonts w:ascii="Times New Roman" w:hAnsi="Times New Roman" w:cs="Times New Roman"/>
          <w:sz w:val="24"/>
          <w:szCs w:val="24"/>
        </w:rPr>
        <w:t xml:space="preserve"> ustala się na podstawie umowy, o której mowa w § 8 ust. 1, jako równą ilości </w:t>
      </w:r>
      <w:r w:rsidRPr="00FF57F3">
        <w:rPr>
          <w:rStyle w:val="Uwydatnienie"/>
          <w:rFonts w:ascii="Times New Roman" w:hAnsi="Times New Roman" w:cs="Times New Roman"/>
          <w:sz w:val="24"/>
          <w:szCs w:val="24"/>
        </w:rPr>
        <w:t>wody</w:t>
      </w:r>
      <w:r w:rsidRPr="00FF57F3">
        <w:rPr>
          <w:rFonts w:ascii="Times New Roman" w:hAnsi="Times New Roman" w:cs="Times New Roman"/>
          <w:sz w:val="24"/>
          <w:szCs w:val="24"/>
        </w:rPr>
        <w:t xml:space="preserve"> pobranej lub określonej w umowie.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3.Okresy rozliczeniowe obowiązujące odbiorców usług są określone w umowie. 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>4.Odbiorca usług dokonuje zapłaty za dostarczoną wodę lub odprowadzone ścieki w terminie określonym w fakturze, który nie może być krótszy niż 14 dni od daty jej wysłania lub dostarczenia w inny sposób.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 xml:space="preserve">Warunki przyłączania do sieci </w:t>
      </w:r>
    </w:p>
    <w:p w:rsidR="002B1930" w:rsidRPr="00FF57F3" w:rsidRDefault="002B1930" w:rsidP="002B1930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eastAsia="Times New Roman" w:hAnsi="Times New Roman" w:cs="Times New Roman"/>
          <w:bCs/>
          <w:sz w:val="24"/>
          <w:szCs w:val="24"/>
        </w:rPr>
        <w:t>1. Z wnioskiem o przy</w:t>
      </w:r>
      <w:r w:rsidRPr="00FF57F3">
        <w:rPr>
          <w:rFonts w:ascii="Times New Roman" w:hAnsi="Times New Roman" w:cs="Times New Roman"/>
          <w:bCs/>
          <w:sz w:val="24"/>
          <w:szCs w:val="24"/>
        </w:rPr>
        <w:t>łączenie do sieci wodociągowej lub kanalizacyjnej może występować osoba posiadająca tytuł prawny do korzystania z nieruchomości, która ma być przyłączona do sieci.  W uzasadnionych przypadkach Przedsiębiorstwo może wydać warunki przyłączenia osobie, która korzysta z nieruchomości o nieuregulowanym stanie prawnym.</w:t>
      </w:r>
    </w:p>
    <w:p w:rsidR="002B1930" w:rsidRPr="00FF57F3" w:rsidRDefault="002B1930" w:rsidP="002B193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2.  Podmiot ubiegający się o przyłączenie do sieci składa do przedsiębiorstwa wodociągowo-kanalizacyjnego wniosek o wydanie warunków przyłączenia. </w:t>
      </w:r>
    </w:p>
    <w:p w:rsidR="002B1930" w:rsidRPr="00FF57F3" w:rsidRDefault="002B1930" w:rsidP="002B1930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Wniosek, o którym mowa w ust.</w:t>
      </w:r>
      <w:r w:rsidRPr="00FF57F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FF57F3">
        <w:rPr>
          <w:rFonts w:ascii="Times New Roman" w:hAnsi="Times New Roman" w:cs="Times New Roman"/>
          <w:sz w:val="24"/>
          <w:szCs w:val="24"/>
        </w:rPr>
        <w:t xml:space="preserve"> zawiera: 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oznaczenie wnioskodawcy, wraz z danymi umożliwiającymi kontakt z wnioskodawcą,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wskazanie rodzaju i parametrów instalacji odbiorczych, 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określenie wielkości przewidywanego poboru wody,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wskazanie przewidywanej wielkości odprowadzanych ścieków i ich rodzaju, a w przypadku dostawców ścieków przemysłowych, również jakości odprowadzanych ścieków oraz zastosowanych lub planowanych do zastosowania urządzeń podczyszczających,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opis nieruchomości, do której będzie dostarczana woda, lub z której będą odprowadzane ścieki, w szczególności określenie jej lokalizacji, powierzchni, sposobu zagospodarowania, a także przeznaczenia.</w:t>
      </w:r>
    </w:p>
    <w:p w:rsidR="002B1930" w:rsidRPr="00FF57F3" w:rsidRDefault="002B1930" w:rsidP="002B1930">
      <w:pPr>
        <w:pStyle w:val="Akapitzlist"/>
        <w:numPr>
          <w:ilvl w:val="2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wskazanie planowanego terminu rozpoczęcia poboru wody lub dostarczania ścieków.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7F3">
        <w:rPr>
          <w:rFonts w:ascii="Times New Roman" w:hAnsi="Times New Roman" w:cs="Times New Roman"/>
          <w:bCs/>
          <w:sz w:val="24"/>
          <w:szCs w:val="24"/>
        </w:rPr>
        <w:t>4. Do wniosku, o którym mowa w ust. 2, osoba ubiegająca się o przyłączenie nieruchomości do sieci winna załączyć:</w:t>
      </w:r>
    </w:p>
    <w:p w:rsidR="002B1930" w:rsidRPr="00FF57F3" w:rsidRDefault="002B1930" w:rsidP="002B19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7F3">
        <w:rPr>
          <w:rFonts w:ascii="Times New Roman" w:hAnsi="Times New Roman" w:cs="Times New Roman"/>
          <w:bCs/>
          <w:sz w:val="24"/>
          <w:szCs w:val="24"/>
        </w:rPr>
        <w:t>1) dokument stwierdzający tytuł prawny do nieruchomości a w przypadku korzystania z nieruchomości o nieuregulowanym stanie prawnym dokumenty opisujące sytuację prawną przyłączanej nieruchomości,</w:t>
      </w:r>
    </w:p>
    <w:p w:rsidR="002B1930" w:rsidRPr="00FF57F3" w:rsidRDefault="002B1930" w:rsidP="002B19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7F3">
        <w:rPr>
          <w:rFonts w:ascii="Times New Roman" w:hAnsi="Times New Roman" w:cs="Times New Roman"/>
          <w:bCs/>
          <w:sz w:val="24"/>
          <w:szCs w:val="24"/>
        </w:rPr>
        <w:t>2) aktualna mapę sytuacyjną w skali 1:500 lub 1:1000, określającą usytuowanie nieruchomości, względem istniejących sieci wodociągowej i kanalizacyjnej oraz innych obiektów i urządzeń uzbrojenia terenu.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Cs/>
          <w:sz w:val="24"/>
          <w:szCs w:val="24"/>
        </w:rPr>
        <w:t>5.</w:t>
      </w:r>
      <w:r w:rsidRPr="00FF5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 xml:space="preserve">Przedsiębiorstwo wodociągowo-kanalizacyjne określa warunki przyłączenia do sieci           i przekazuje je wnioskodawcy, nie później niż w terminie 30 dni od dnia złożenia </w:t>
      </w:r>
      <w:r w:rsidRPr="00FF57F3">
        <w:rPr>
          <w:rFonts w:ascii="Times New Roman" w:hAnsi="Times New Roman" w:cs="Times New Roman"/>
          <w:bCs/>
          <w:sz w:val="24"/>
          <w:szCs w:val="24"/>
        </w:rPr>
        <w:t>kompletnego</w:t>
      </w:r>
      <w:r w:rsidRPr="00FF5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 xml:space="preserve">wniosku. 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6.   Warunki, o których mowa w ust. </w:t>
      </w:r>
      <w:r w:rsidRPr="00FF57F3">
        <w:rPr>
          <w:rFonts w:ascii="Times New Roman" w:hAnsi="Times New Roman" w:cs="Times New Roman"/>
          <w:bCs/>
          <w:sz w:val="24"/>
          <w:szCs w:val="24"/>
        </w:rPr>
        <w:t>5</w:t>
      </w:r>
      <w:r w:rsidRPr="00FF57F3">
        <w:rPr>
          <w:rFonts w:ascii="Times New Roman" w:hAnsi="Times New Roman" w:cs="Times New Roman"/>
          <w:sz w:val="24"/>
          <w:szCs w:val="24"/>
        </w:rPr>
        <w:t>, określają co najmniej:</w:t>
      </w:r>
    </w:p>
    <w:p w:rsidR="002B1930" w:rsidRPr="00FF57F3" w:rsidRDefault="002B1930" w:rsidP="002B1930">
      <w:pPr>
        <w:pStyle w:val="Akapitzlist"/>
        <w:numPr>
          <w:ilvl w:val="2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2B1930" w:rsidRPr="00FF57F3" w:rsidRDefault="002B1930" w:rsidP="002B1930">
      <w:pPr>
        <w:pStyle w:val="Akapitzlist"/>
        <w:numPr>
          <w:ilvl w:val="2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maksymalną ilość wody dostarczanej do nieruchomości,</w:t>
      </w:r>
    </w:p>
    <w:p w:rsidR="002B1930" w:rsidRPr="00FF57F3" w:rsidRDefault="002B1930" w:rsidP="002B1930">
      <w:pPr>
        <w:pStyle w:val="Akapitzlist"/>
        <w:numPr>
          <w:ilvl w:val="2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maksymalną ilość ścieków odprowadzanych z nieruchomości i ich jakość,</w:t>
      </w:r>
    </w:p>
    <w:p w:rsidR="002B1930" w:rsidRPr="00FF57F3" w:rsidRDefault="002B1930" w:rsidP="002B1930">
      <w:pPr>
        <w:pStyle w:val="Akapitzlist"/>
        <w:numPr>
          <w:ilvl w:val="2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>informacje o rodzaju i zawartości dokumentów, jakie powinien przedłożyć podmiot ubiegający się o przyłączenie do sieci w celu realizacji przyłącza,</w:t>
      </w:r>
    </w:p>
    <w:p w:rsidR="002B1930" w:rsidRPr="00FF57F3" w:rsidRDefault="002B1930" w:rsidP="002B1930">
      <w:pPr>
        <w:pStyle w:val="Akapitzlist"/>
        <w:numPr>
          <w:ilvl w:val="2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okres ważności wydanych warunków przyłączenia, który nie może być krótszy niż 2 lata.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Warunki techniczne określające możliwości dostępu do usług wodociągowo-kanalizacyjnych</w:t>
      </w:r>
    </w:p>
    <w:p w:rsidR="002B1930" w:rsidRPr="00FF57F3" w:rsidRDefault="002B1930" w:rsidP="002B1930">
      <w:pPr>
        <w:pStyle w:val="Akapitzlist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1. Przedsiębiorstwo wodociągowo-kanalizacyjne może odmówić przyłączenia nieruchomości do sieci:</w:t>
      </w:r>
    </w:p>
    <w:p w:rsidR="002B1930" w:rsidRPr="00FF57F3" w:rsidRDefault="002B1930" w:rsidP="002B1930">
      <w:pPr>
        <w:pStyle w:val="Akapitzlist"/>
        <w:numPr>
          <w:ilvl w:val="2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:rsidR="002B1930" w:rsidRPr="00FF57F3" w:rsidRDefault="002B1930" w:rsidP="002B1930">
      <w:pPr>
        <w:pStyle w:val="Akapitzlist"/>
        <w:numPr>
          <w:ilvl w:val="2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jeśli wskutek przyłączenia warunki świadczenia usług przez przedsiębiorstwo wodociągowo-kanalizacyjne pogorszą się do tego stopnia, że niemożliwe będzie zachowanie minimalnego poziomu świadczonych usług w zakresie dostarczania wody i odprowadzania ścieków. 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2.Jeżeli przedsiębiorstwo wodociągowo-kanalizacyjne odmówi przyłączenia nieruchomości do sieci zgodnie z ust. 1, jest ono obowiązane przesłać podmiotowi  ubiegającemu się o przyłączenie do sieci pisemną odmowę wraz z uzasadnieniem. W takim wypadku przedsiębiorstwo wodociągowo-kanalizacyjne nie wydaje warunków przyłączenia do sieci.</w:t>
      </w:r>
    </w:p>
    <w:p w:rsidR="002B1930" w:rsidRPr="00FF57F3" w:rsidRDefault="002B1930" w:rsidP="002B193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Warunkiem przystąpienia do wykonania przyłącza zgodnie z warunkami przyłączenia wydanymi przez przedsiębiorstwo wodociągowo-kanalizacyjne, jest wcześniejsze uzgodnienie dokumentacji technicznej przez podmiot ubiegający się o przyłączenie do sieci, z przedsiębiorstwem wodociągowo-kanalizacyjnym. </w:t>
      </w:r>
    </w:p>
    <w:p w:rsidR="002B1930" w:rsidRPr="00FF57F3" w:rsidRDefault="002B1930" w:rsidP="002B193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Sposób dokonywania przez przedsiębiorstwo wodociągowo-kanalizacyjne odbioru wykonanego przyłącza</w:t>
      </w:r>
    </w:p>
    <w:p w:rsidR="002B1930" w:rsidRPr="00FF57F3" w:rsidRDefault="002B1930" w:rsidP="002B1930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>1. W ramach prac związanych z odbiorem przyłącza, przedsiębiorstwo wodociągowo-kanalizacyjne dokonuje sprawdzenia zgodności wykonanych prac z wydanymi warunkami przyłączenia oraz z przedstawioną w ramach uzgodnień dokumentacją techniczną.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2.Określone w warunkach przyłączenia odbiór końcowy, a także próby i odbiory częściowe są przeprowadzane przy udziale upoważnionych przedstawicieli stron.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3.Odbioru dokonuje się przed zasypaniem przyłącza. Odbiór prac ulegających częściowemu zakryciu (zasypaniu) podmiot przyłączany jest zobowiązany zgłaszać przedsiębiorstwu wodociągowo-kanalizacyjnemu przed zakryciem (zasypaniem).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4.</w:t>
      </w:r>
      <w:r w:rsidRPr="00FF57F3">
        <w:rPr>
          <w:rFonts w:ascii="Times New Roman" w:hAnsi="Times New Roman" w:cs="Times New Roman"/>
          <w:sz w:val="24"/>
          <w:szCs w:val="24"/>
        </w:rPr>
        <w:tab/>
        <w:t>Przed zasypaniem podmiot przyłączany zobowiązany jest wykonać operat geodezyjny, w zakresie wskazanym w przepisach wykonawczych do art. 43 ust. 5 ustawy z dnia 7 lipca 1994 r. – Prawo Budowlane (</w:t>
      </w:r>
      <w:proofErr w:type="spellStart"/>
      <w:r w:rsidRPr="00FF57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F57F3">
        <w:rPr>
          <w:rFonts w:ascii="Times New Roman" w:hAnsi="Times New Roman" w:cs="Times New Roman"/>
          <w:sz w:val="24"/>
          <w:szCs w:val="24"/>
        </w:rPr>
        <w:t xml:space="preserve">. Dz. U. z 2017 r., poz. 1332, poz. 1529 oraz Dz. U. z 2018 r., poz. 12) w dwóch egzemplarzach, </w:t>
      </w:r>
      <w:r w:rsidRPr="00FF57F3">
        <w:rPr>
          <w:rFonts w:ascii="Times New Roman" w:hAnsi="Times New Roman" w:cs="Times New Roman"/>
          <w:bCs/>
          <w:sz w:val="24"/>
          <w:szCs w:val="24"/>
        </w:rPr>
        <w:t>jeden egzemplarz podmiot</w:t>
      </w:r>
      <w:r w:rsidRPr="00FF57F3">
        <w:rPr>
          <w:rFonts w:ascii="Times New Roman" w:hAnsi="Times New Roman" w:cs="Times New Roman"/>
          <w:sz w:val="24"/>
          <w:szCs w:val="24"/>
        </w:rPr>
        <w:t xml:space="preserve"> dostarczy do przedsiębiorstwa </w:t>
      </w:r>
      <w:r w:rsidRPr="00FF57F3">
        <w:rPr>
          <w:rFonts w:ascii="Times New Roman" w:hAnsi="Times New Roman" w:cs="Times New Roman"/>
          <w:sz w:val="24"/>
          <w:szCs w:val="24"/>
        </w:rPr>
        <w:lastRenderedPageBreak/>
        <w:t>wodociągowo-kanalizacyjnego, a drugi do odpowiedniego urzędu zajmującego się aktualizacją dokumentacji geodezyjnej.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5.</w:t>
      </w:r>
      <w:r w:rsidRPr="00FF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 xml:space="preserve">Podmiot przyłączany zobowiązany jest do uzyskania </w:t>
      </w:r>
      <w:r w:rsidRPr="00FF57F3">
        <w:rPr>
          <w:rFonts w:ascii="Times New Roman" w:hAnsi="Times New Roman" w:cs="Times New Roman"/>
          <w:bCs/>
          <w:sz w:val="24"/>
          <w:szCs w:val="24"/>
        </w:rPr>
        <w:t xml:space="preserve">poświadczenia, iż operat geodezyjny o którym mowa w pkt. 4 został wpisany do ewidencji państwowego zasobu geodezyjnego i kartograficznego. 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2B1930" w:rsidRPr="00FF57F3" w:rsidRDefault="002B1930" w:rsidP="002B1930">
      <w:pPr>
        <w:pStyle w:val="Akapitzlist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W przypadku niedotrzymania ciągłości świadczonych przez przedsiębiorstwo wodociągowo-kanalizacyjne usług oraz odpowiednich parametrów dostarczanej przez nie wody, przedsiębiorstwo wodociągowo-kanalizacyjne ma obowiązek:</w:t>
      </w:r>
    </w:p>
    <w:p w:rsidR="002B1930" w:rsidRPr="00FF57F3" w:rsidRDefault="002B1930" w:rsidP="002B1930">
      <w:pPr>
        <w:pStyle w:val="Akapitzlist"/>
        <w:numPr>
          <w:ilvl w:val="2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poinformować niezwłocznie odbiorców usług o takich przypadkach, na swojej stronie internetowej, w mediach lub w inny zwyczajowo przyjęty sposób, w tym wskazać, o ile to możliwe, planowany termin przywrócenia prawidłowego funkcjonowania sieci i odpowiednich parametrów dostarczanej wody, jeżeli jest on możliwy do przewidzenia, </w:t>
      </w:r>
    </w:p>
    <w:p w:rsidR="002B1930" w:rsidRPr="00FF57F3" w:rsidRDefault="002B1930" w:rsidP="002B1930">
      <w:pPr>
        <w:pStyle w:val="Akapitzlist"/>
        <w:numPr>
          <w:ilvl w:val="2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zapewnienia odbiorcom usług zastępczych punktów poboru wody w przypadku przerw w dostawie wody przekraczających 12 godzin oraz poinformowania odbiorców usług o lokalizacji takich punktów, na swojej stronie internetowej, w mediach lub w inny zwyczajowo przyjęty sposób,</w:t>
      </w:r>
    </w:p>
    <w:p w:rsidR="002B1930" w:rsidRPr="00FF57F3" w:rsidRDefault="002B1930" w:rsidP="002B1930">
      <w:pPr>
        <w:pStyle w:val="Akapitzlist"/>
        <w:numPr>
          <w:ilvl w:val="2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o ile jest to możliwe, podjąć niezbędne działania celem przywrócenia ciągłości świadczenia usług i odpowiednich parametrów dostarczanej wody, </w:t>
      </w:r>
    </w:p>
    <w:p w:rsidR="002B1930" w:rsidRPr="00FF57F3" w:rsidRDefault="002B1930" w:rsidP="002B1930">
      <w:pPr>
        <w:pStyle w:val="Akapitzlist"/>
        <w:numPr>
          <w:ilvl w:val="2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poinformować odpowiednie gminne dyżurne służby, wskazując przewidywany czas przywrócenia ciągłości świadczonych usług. </w:t>
      </w:r>
    </w:p>
    <w:p w:rsidR="002B1930" w:rsidRPr="00FF57F3" w:rsidRDefault="002B1930" w:rsidP="002B1930">
      <w:pPr>
        <w:pStyle w:val="Akapitzlist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1. O planowanych ograniczeniach w dostawie wody i odprowadzaniu ścieków przedsiębiorstwo wodociągowo-kanalizacyjne informuje odbiorców usług, na swojej stronie internetowej, w mediach lub w inny zwyczajowo przyjęty sposób, co najmniej na 3 dni robocze przed dniem, w którym przerwa w świadczeniu usług się rozpocznie.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2. Jeżeli planowane jest odcięcie dostaw wody lub zamknięcie przyłącza kanalizacyjnego, przedsiębiorstwo informuje  odbiorców usług co najmniej 20 dni przed planowanym terminem odcięcia dostaw </w:t>
      </w:r>
      <w:r w:rsidRPr="00FF57F3">
        <w:rPr>
          <w:rStyle w:val="Uwydatnienie"/>
          <w:rFonts w:ascii="Times New Roman" w:hAnsi="Times New Roman" w:cs="Times New Roman"/>
          <w:sz w:val="24"/>
          <w:szCs w:val="24"/>
        </w:rPr>
        <w:t>wody</w:t>
      </w:r>
      <w:r w:rsidRPr="00FF57F3">
        <w:rPr>
          <w:rFonts w:ascii="Times New Roman" w:hAnsi="Times New Roman" w:cs="Times New Roman"/>
          <w:sz w:val="24"/>
          <w:szCs w:val="24"/>
        </w:rPr>
        <w:t xml:space="preserve"> lub zamknięcia przyłącza kanalizacyjnego, podając jednocześnie informacje o miejscach i sposobie udostępniania zastępczych punktów poboru.</w:t>
      </w:r>
    </w:p>
    <w:p w:rsidR="002B1930" w:rsidRPr="00FF57F3" w:rsidRDefault="002B1930" w:rsidP="002B1930">
      <w:pPr>
        <w:pStyle w:val="Akapitzlist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może zamknąć przyłącze kanalizacyjne w przypadku, gdy jakość wprowadzanych do sieci ścieków nie spełnia wymogów określonych w przepisach prawa, w szczególności w ustawie i w wydanych do niej aktach wykonawczych. Postanowienie to nie narusza innych uprawnień przedsiębiorstwa wodociągowo-kanalizacyjnego wynikających z ustawy.</w:t>
      </w:r>
    </w:p>
    <w:p w:rsidR="002B1930" w:rsidRPr="00FF57F3" w:rsidRDefault="002B1930" w:rsidP="002B193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lastRenderedPageBreak/>
        <w:t>Standardy obsługi odbiorców usług, w tym sposoby załatwiania reklamacji oraz wymiany informacji dotyczących w szczególności zakłóceń w dostawie wody i odprowadzaniu ścieków</w:t>
      </w:r>
    </w:p>
    <w:p w:rsidR="002B1930" w:rsidRPr="00FF57F3" w:rsidRDefault="002B1930" w:rsidP="002B1930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zobowiązane jest do wyznaczenia osoby lub osób odpowiedzialnych za obsługę odbiorców usług oraz podmiotów ubiegających się o przyłączenie do sieci, w tym informowanie ich o obowiązujących przepisach oraz wynikających z nich prawach, a także przyjmowania reklamacji, jak również o szczegółowych warunkach zawierania umów, w tym o konieczności przedstawiania dokumentów umożliwiających podpisanie umowy oraz o czasie i miejscu, w którym możliwe jest zawarcie umów.</w:t>
      </w:r>
    </w:p>
    <w:p w:rsidR="002B1930" w:rsidRPr="00FF57F3" w:rsidRDefault="002B1930" w:rsidP="002B1930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Przedsiębiorstwo wodociągowo-kanalizacyjne zapewnia, aby informacje zawierające co najmniej: </w:t>
      </w:r>
    </w:p>
    <w:p w:rsidR="002B1930" w:rsidRPr="00FF57F3" w:rsidRDefault="002B1930" w:rsidP="002B1930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wskazanie komórki organizacyjnej  upoważnionej do kontaktów z odbiorcami usług oraz podmiotami ubiegającymi się o przyłączenie do sieci oraz do przyjmowania i rozpatrywania reklamacji, </w:t>
      </w:r>
    </w:p>
    <w:p w:rsidR="002B1930" w:rsidRPr="00FF57F3" w:rsidRDefault="002B1930" w:rsidP="002B1930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dane umożliwiające kontakt oraz </w:t>
      </w:r>
    </w:p>
    <w:p w:rsidR="002B1930" w:rsidRPr="00FF57F3" w:rsidRDefault="002B1930" w:rsidP="002B1930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godziny przyjmowania reklamacji oraz udzielania informacji, </w:t>
      </w:r>
    </w:p>
    <w:p w:rsidR="002B1930" w:rsidRPr="00FF57F3" w:rsidRDefault="002B1930" w:rsidP="002B193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były udostępnione w siedzibie przedsiębiorstwa wodociągowo-kanalizacyjnego oraz na jego stronie internetowej. </w:t>
      </w:r>
    </w:p>
    <w:p w:rsidR="002B1930" w:rsidRPr="00FF57F3" w:rsidRDefault="002B1930" w:rsidP="002B1930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zapewnia, aby w jego siedzibie lub na jego stronie internetowej udostępnione były następujące:</w:t>
      </w:r>
    </w:p>
    <w:p w:rsidR="002B1930" w:rsidRPr="00FF57F3" w:rsidRDefault="002B1930" w:rsidP="002B1930">
      <w:pPr>
        <w:pStyle w:val="Akapitzlist"/>
        <w:numPr>
          <w:ilvl w:val="2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dokumenty w aktualnym brzmieniu: 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taryfa,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niniejszy regulamin, 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tekst jednolity ustawy (w przypadku braku tekstu jednolitego – tekst ujednolicony) wraz z aktami wykonawczymi, </w:t>
      </w:r>
    </w:p>
    <w:p w:rsidR="002B1930" w:rsidRPr="00FF57F3" w:rsidRDefault="002B1930" w:rsidP="002B1930">
      <w:pPr>
        <w:pStyle w:val="Akapitzlist"/>
        <w:numPr>
          <w:ilvl w:val="2"/>
          <w:numId w:val="10"/>
        </w:numPr>
        <w:spacing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informacje dotyczące: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procedury reklamacyjnej, </w:t>
      </w:r>
    </w:p>
    <w:p w:rsidR="002B1930" w:rsidRPr="00FF57F3" w:rsidRDefault="002B1930" w:rsidP="002B1930">
      <w:pPr>
        <w:pStyle w:val="Akapitzlist"/>
        <w:numPr>
          <w:ilvl w:val="3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sposobu rozstrzygania, zgodnie z ustawą, spraw spornych w przedmiocie:</w:t>
      </w:r>
    </w:p>
    <w:p w:rsidR="002B1930" w:rsidRPr="00FF57F3" w:rsidRDefault="002B1930" w:rsidP="002B1930">
      <w:pPr>
        <w:pStyle w:val="Akapitzlist"/>
        <w:numPr>
          <w:ilvl w:val="4"/>
          <w:numId w:val="10"/>
        </w:numPr>
        <w:spacing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odmowy zawarcia umowy o zaopatrzenie w wodę lub odprowadzanie ścieków przez przedsiębiorstwo wodociągowo-kanalizacyjne </w:t>
      </w:r>
    </w:p>
    <w:p w:rsidR="002B1930" w:rsidRPr="00FF57F3" w:rsidRDefault="002B1930" w:rsidP="002B1930">
      <w:pPr>
        <w:pStyle w:val="Akapitzlist"/>
        <w:numPr>
          <w:ilvl w:val="4"/>
          <w:numId w:val="10"/>
        </w:numPr>
        <w:spacing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odcięcia dostawy wody lub zamknięcia przyłącza kanalizacyjnego, lub odmowy przyłączenia do sieci nieruchomości, osobie ubiegającej się o przyłączenie nieruchomości do sieci.</w:t>
      </w:r>
    </w:p>
    <w:p w:rsidR="002B1930" w:rsidRPr="00FF57F3" w:rsidRDefault="002B1930" w:rsidP="002B1930">
      <w:pPr>
        <w:pStyle w:val="Akapitzlist"/>
        <w:spacing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d)  procedury i warunków przeprowadzania kontroli ścieków przemysłowych.</w:t>
      </w:r>
    </w:p>
    <w:p w:rsidR="002B1930" w:rsidRPr="00FF57F3" w:rsidRDefault="002B1930" w:rsidP="002B1930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lastRenderedPageBreak/>
        <w:t xml:space="preserve">1. Odbiorcy usług oraz podmioty ubiegające się o przyłączenie do sieci mają prawo wnoszenia do przedsiębiorców wodociągowo-kanalizacyjnych reklamacji dotyczących świadczonych przez nie usług, w tym w szczególności wysokości opłat za takie usługi. </w:t>
      </w:r>
    </w:p>
    <w:p w:rsidR="002B1930" w:rsidRPr="00FF57F3" w:rsidRDefault="002B1930" w:rsidP="002B1930">
      <w:pPr>
        <w:pStyle w:val="Akapitzlist"/>
        <w:numPr>
          <w:ilvl w:val="1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Reklamacje powinny zawierać: </w:t>
      </w:r>
    </w:p>
    <w:p w:rsidR="002B1930" w:rsidRPr="00FF57F3" w:rsidRDefault="002B1930" w:rsidP="002B1930">
      <w:pPr>
        <w:pStyle w:val="Akapitzlist"/>
        <w:numPr>
          <w:ilvl w:val="2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imię i nazwisko albo firmę podmiotu zgłaszającego reklamację, </w:t>
      </w:r>
    </w:p>
    <w:p w:rsidR="002B1930" w:rsidRPr="00FF57F3" w:rsidRDefault="002B1930" w:rsidP="002B1930">
      <w:pPr>
        <w:pStyle w:val="Akapitzlist"/>
        <w:numPr>
          <w:ilvl w:val="2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przedmiot reklamacji, </w:t>
      </w:r>
    </w:p>
    <w:p w:rsidR="002B1930" w:rsidRPr="00FF57F3" w:rsidRDefault="002B1930" w:rsidP="002B1930">
      <w:pPr>
        <w:pStyle w:val="Akapitzlist"/>
        <w:numPr>
          <w:ilvl w:val="2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przedstawienie okoliczności uzasadniających reklamację, </w:t>
      </w:r>
    </w:p>
    <w:p w:rsidR="002B1930" w:rsidRPr="00FF57F3" w:rsidRDefault="002B1930" w:rsidP="002B1930">
      <w:pPr>
        <w:pStyle w:val="Akapitzlist"/>
        <w:numPr>
          <w:ilvl w:val="2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informacje co do możliwości kontaktu z podmiotem zgłaszającym reklamację. </w:t>
      </w:r>
    </w:p>
    <w:p w:rsidR="002B1930" w:rsidRPr="00FF57F3" w:rsidRDefault="002B1930" w:rsidP="002B1930">
      <w:pPr>
        <w:pStyle w:val="Akapitzlist"/>
        <w:numPr>
          <w:ilvl w:val="1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Przedsiębiorstwo wodociągowo-kanalizacyjne zobowiązane jest do powiadomienia zainteresowanego o sposobie załatwiania reklamacji w terminie 30 dni od daty jej wpływu w formie pisemnej, chyba że podmiot zgłaszający reklamację wskaże inny  sposób kontaktu.</w:t>
      </w:r>
    </w:p>
    <w:p w:rsidR="002B1930" w:rsidRPr="00FF57F3" w:rsidRDefault="002B1930" w:rsidP="002B1930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 xml:space="preserve">Rozdział 10 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Warunki dostarczania wody na cele przeciwpożarowe</w:t>
      </w:r>
    </w:p>
    <w:p w:rsidR="002B1930" w:rsidRPr="00FF57F3" w:rsidRDefault="002B1930" w:rsidP="002B1930">
      <w:pPr>
        <w:pStyle w:val="Akapitzlist"/>
        <w:numPr>
          <w:ilvl w:val="0"/>
          <w:numId w:val="22"/>
        </w:numPr>
        <w:tabs>
          <w:tab w:val="left" w:pos="567"/>
        </w:tabs>
        <w:spacing w:line="240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Zapewnienie dostawy wody na cele przeciwpożarowe następuje na mocy umowy zawieranej przez przedsiębiorstwo wodociągowo-kanalizacyjne a Gminą Bielice.</w:t>
      </w:r>
    </w:p>
    <w:p w:rsidR="002B1930" w:rsidRPr="00FF57F3" w:rsidRDefault="002B1930" w:rsidP="002B1930">
      <w:pPr>
        <w:pStyle w:val="Akapitzlist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 xml:space="preserve">Prawo do pobierania wody na cele przeciwpożarowe z sieci przedsiębiorstwa wodociągowo-kanalizacyjnego posiadają wyłącznie jednostki straży pożarnej. </w:t>
      </w:r>
    </w:p>
    <w:p w:rsidR="002B1930" w:rsidRPr="00FF57F3" w:rsidRDefault="002B1930" w:rsidP="002B1930">
      <w:pPr>
        <w:pStyle w:val="Akapitzlist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7F3">
        <w:rPr>
          <w:rFonts w:ascii="Times New Roman" w:hAnsi="Times New Roman" w:cs="Times New Roman"/>
          <w:sz w:val="24"/>
          <w:szCs w:val="24"/>
        </w:rPr>
        <w:t xml:space="preserve">Ilość wody pobieranej na cele przeciwpożarowe wraz z określeniem miejsca i daty poboru określa pisemna informacja składana przez komendanta straży pożarnej Gminy Bielice, która stanowi podstawę do rozliczeń za pobraną wodę pomiędzy przedsiębiorstwem wodociągowo-kanalizacyjnym a Gminą Bielice. </w:t>
      </w:r>
    </w:p>
    <w:p w:rsidR="002B1930" w:rsidRPr="00FF57F3" w:rsidRDefault="002B1930" w:rsidP="002B1930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Rozdział 11</w:t>
      </w:r>
    </w:p>
    <w:p w:rsidR="002B1930" w:rsidRPr="00FF57F3" w:rsidRDefault="002B1930" w:rsidP="002B19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b/>
          <w:sz w:val="24"/>
          <w:szCs w:val="24"/>
        </w:rPr>
        <w:t>Przepisy przejściowe i końcowe</w:t>
      </w:r>
    </w:p>
    <w:p w:rsidR="002B1930" w:rsidRPr="00FF57F3" w:rsidRDefault="002B1930" w:rsidP="002B1930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930" w:rsidRPr="00FF57F3" w:rsidRDefault="002B1930" w:rsidP="002B1930">
      <w:pPr>
        <w:pStyle w:val="Akapitzlist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7F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 Województwa Zachodniopomorskiego.</w:t>
      </w:r>
    </w:p>
    <w:p w:rsidR="002B1930" w:rsidRPr="00FF57F3" w:rsidRDefault="002B1930" w:rsidP="002B1930">
      <w:pPr>
        <w:pStyle w:val="Akapitzlist"/>
        <w:numPr>
          <w:ilvl w:val="0"/>
          <w:numId w:val="22"/>
        </w:numPr>
      </w:pPr>
      <w:r w:rsidRPr="00FF57F3">
        <w:rPr>
          <w:rFonts w:ascii="Times New Roman" w:hAnsi="Times New Roman" w:cs="Times New Roman"/>
          <w:sz w:val="24"/>
          <w:szCs w:val="24"/>
        </w:rPr>
        <w:t xml:space="preserve">Z dniem wejścia w życie niniejszej uchwały, traci moc Uchwała Nr XXIX/157/06 Rady Gminy Bielice z dnia 16 lutego 2006  roku w sprawie regulaminu dostarczania  wody i odprowadzania ścieków. </w:t>
      </w:r>
    </w:p>
    <w:p w:rsidR="002B1930" w:rsidRPr="00FF57F3" w:rsidRDefault="002B1930" w:rsidP="002B1930"/>
    <w:p w:rsidR="002B1930" w:rsidRPr="00FF57F3" w:rsidRDefault="002B1930">
      <w:pPr>
        <w:rPr>
          <w:rFonts w:ascii="Arial" w:hAnsi="Arial" w:cs="Arial"/>
          <w:sz w:val="28"/>
          <w:szCs w:val="28"/>
        </w:rPr>
      </w:pPr>
    </w:p>
    <w:p w:rsidR="002B1930" w:rsidRPr="00FF57F3" w:rsidRDefault="002B1930">
      <w:pPr>
        <w:rPr>
          <w:rFonts w:ascii="Arial" w:hAnsi="Arial" w:cs="Arial"/>
          <w:sz w:val="28"/>
          <w:szCs w:val="28"/>
        </w:rPr>
      </w:pPr>
    </w:p>
    <w:p w:rsidR="00FF57F3" w:rsidRPr="00FF57F3" w:rsidRDefault="00FF57F3">
      <w:pPr>
        <w:rPr>
          <w:rFonts w:ascii="Arial" w:hAnsi="Arial" w:cs="Arial"/>
          <w:sz w:val="24"/>
          <w:szCs w:val="24"/>
        </w:rPr>
      </w:pPr>
    </w:p>
    <w:p w:rsidR="00FF57F3" w:rsidRPr="00FF57F3" w:rsidRDefault="00FF57F3">
      <w:pPr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        Uwagi do projektu regulaminu dostarczania wody i odprowadzania ścieków.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W § 4 pkt 1 projektu  regulaminu dostarczania wody i odprowadzenia ścieków nie określono minimalnego poziomu usług w zakresie dostarczania wody i odprowadzania ścieków, a mianowicie: ciśnienia wody, jakości i ilości dostarczanej wody. Brak jest jasnych i konkretnych unormowań w tym zakresie. Odsyłanie do obowiązujących przepisów nie będzie stanowić wypełnienia delegacji udzielonej  Radzie do określenia minimalnego poziomu usług świadczonych przez przedsiębiorstwo,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naruszenie rozporządzenia Rady Ministrów w sprawie „zasad techniki prawodawczej” /tj. Dz. U. z 2016 r.,</w:t>
      </w:r>
      <w:r>
        <w:rPr>
          <w:rFonts w:ascii="Arial" w:hAnsi="Arial" w:cs="Arial"/>
          <w:sz w:val="24"/>
          <w:szCs w:val="24"/>
        </w:rPr>
        <w:t xml:space="preserve"> </w:t>
      </w:r>
      <w:r w:rsidRPr="00FF57F3">
        <w:rPr>
          <w:rFonts w:ascii="Arial" w:hAnsi="Arial" w:cs="Arial"/>
          <w:sz w:val="24"/>
          <w:szCs w:val="24"/>
        </w:rPr>
        <w:t xml:space="preserve">poz. 283/ poprzez powtórzenie zapisów ustawowych.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Proponuje się, w związku z tym wykreślić zapisy w: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1/ § 4 pkt 2,/powtórzenie art.5 ust.1 ustawy o zbiorowym zaopatrzeniu w wodę…./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2/ § 4 pkt 7,/powtórzenie art.5 ust.1a w/w ustawy/,</w:t>
      </w:r>
    </w:p>
    <w:p w:rsidR="00FF57F3" w:rsidRPr="00FF57F3" w:rsidRDefault="00FF57F3" w:rsidP="00FF57F3">
      <w:pPr>
        <w:pStyle w:val="Nagwek2"/>
        <w:rPr>
          <w:rFonts w:ascii="Arial" w:hAnsi="Arial" w:cs="Arial"/>
          <w:b w:val="0"/>
          <w:sz w:val="24"/>
          <w:szCs w:val="24"/>
        </w:rPr>
      </w:pPr>
      <w:r w:rsidRPr="00FF57F3">
        <w:rPr>
          <w:rFonts w:ascii="Arial" w:hAnsi="Arial" w:cs="Arial"/>
          <w:b w:val="0"/>
          <w:sz w:val="24"/>
          <w:szCs w:val="24"/>
        </w:rPr>
        <w:t xml:space="preserve">          3/ w rozdziale 4 w § 9 ust.4 - powtórzenie  § 17ust.1  rozporządzenia z dnia 27.02.2018 r. Ministra Gospodarki Morskiej i Żeglugi Śródlądowej w sprawie określania taryf, wzoru wniosku o zatwierdzenie taryfy oraz warunków rozliczeń za zbiorowe zaopatrzenie w wodę i zbiorowe odprowadzanie ścieków/,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W rozdziale 2 w oddziale 2 wykreślić pkt 11 ponieważ kwestia powinna być uregulowana w umowie pomiędzy przedsiębiorstwem a odbiorcą usług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W rozdziale 2 wykreślić w całości oddział 1a ponieważ przekracza delegację art.19 ust.5.ustawy o zbiorowym zaopatrzeniu w wodę; zakres przedmiotowy regulaminu, wskazany w tym przepisie, nie obejmuje procedury i warunków kontroli ścieków przemysłowych;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Regulamin dostarczania wody i odprowadzania ścieków określa prawa i obowiązki przedsiębiorstwa wodociągowo-kanalizacyjnego oraz odbiorców usług, w tym:,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1) minimalny poziom usług świadczonych przez przedsiębiorstwo wodociągowo-kanalizacyjne w zakresie dostarczania wody i odprowadzania ścieków;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2) warunki i tryb zawierania umów z odbiorcami usług;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3) sposób rozliczeń w oparciu o ceny i stawki opłat ustalone w taryfach;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4) warunki przyłączania do sieci;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5) warunki techniczne określające możliwości dostępu do usług wodociągowo-kanalizacyjnych;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6) sposób dokonywania przez przedsiębiorstwo wodociągowo-kanalizacyjne odbioru wykonanego przyłącza;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lastRenderedPageBreak/>
        <w:t xml:space="preserve">7) sposób postępowania w przypadku niedotrzymania ciągłości usług i odpowiednich parametrów dostarczanej wody i wprowadzanych do sieci kanalizacyjnej ścieków;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 xml:space="preserve">8) standardy obsługi odbiorców usług, w tym sposoby załatwiania reklamacji oraz wymiany informacji dotyczących w szczególności zakłóceń w dostawie wody i odprowadzaniu ścieków;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9) warunki dostarczania wody na cele przeciwpożarowe.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W Rozdziale 5 § 10 ust.1 proponuje się  nowe brzmienie :”Z wnioskiem o przyłączenie do sieci wodociągowej lub kanalizacyjnej może występować osoba posiadająca tytuł prawny do korzystania z nieruchomości oraz osoba, która korzysta z nieruchomości o nieuregulowanym stanie prawnym” ,</w:t>
      </w: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W Rozdziale 5 w §10 ust.4 wykreślić  pkt 1 ponieważ nałożenie takiego obowiązku jest nieuprawnione; skoro umowa o dostarczanie wody i odprowadzanie ścieków może być zawarta z osobą, która posiada tytuł prawny do korzystania z nieruchomości, albo z osobą, która korzysta z nieruchomości o nieuregulowanym stanie prawnym, to również osoba ubiegająca się o przyłączenie nie musi legitymować się przedsiębiorstwu tytułem prawnym do nieruchomości (wyrok II SA/</w:t>
      </w:r>
      <w:proofErr w:type="spellStart"/>
      <w:r w:rsidRPr="00FF57F3">
        <w:rPr>
          <w:rFonts w:ascii="Arial" w:hAnsi="Arial" w:cs="Arial"/>
          <w:sz w:val="24"/>
          <w:szCs w:val="24"/>
        </w:rPr>
        <w:t>Sz</w:t>
      </w:r>
      <w:proofErr w:type="spellEnd"/>
      <w:r w:rsidRPr="00FF57F3">
        <w:rPr>
          <w:rFonts w:ascii="Arial" w:hAnsi="Arial" w:cs="Arial"/>
          <w:sz w:val="24"/>
          <w:szCs w:val="24"/>
        </w:rPr>
        <w:t xml:space="preserve"> 191/18), 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FF57F3">
        <w:rPr>
          <w:rFonts w:ascii="Arial" w:hAnsi="Arial" w:cs="Arial"/>
          <w:sz w:val="24"/>
          <w:szCs w:val="24"/>
        </w:rPr>
        <w:t>W rozdziale 7 w  §13 proponuje się wykreślić ust.4 i 5 ponieważ obowiązki określone w tym postanowieniach wynikają  wprost z przepisów prawa, tj. z ustawy Prawo geodezyjne i kartograficzne, a także z ustawy Prawo budowlane; brak jest podstaw do tego, aby organ gminy zamieszczał w uchwale zapisy  odnoszące się do obowiązków określonych ustawowo (wyrok II SA/</w:t>
      </w:r>
      <w:proofErr w:type="spellStart"/>
      <w:r w:rsidRPr="00FF57F3">
        <w:rPr>
          <w:rFonts w:ascii="Arial" w:hAnsi="Arial" w:cs="Arial"/>
          <w:sz w:val="24"/>
          <w:szCs w:val="24"/>
        </w:rPr>
        <w:t>Sz</w:t>
      </w:r>
      <w:proofErr w:type="spellEnd"/>
      <w:r w:rsidRPr="00FF57F3">
        <w:rPr>
          <w:rFonts w:ascii="Arial" w:hAnsi="Arial" w:cs="Arial"/>
          <w:sz w:val="24"/>
          <w:szCs w:val="24"/>
        </w:rPr>
        <w:t xml:space="preserve"> 191/18).</w:t>
      </w: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 w:rsidP="00FF57F3">
      <w:pPr>
        <w:pStyle w:val="Akapitzlist"/>
        <w:rPr>
          <w:rFonts w:ascii="Arial" w:hAnsi="Arial" w:cs="Arial"/>
          <w:sz w:val="24"/>
          <w:szCs w:val="24"/>
        </w:rPr>
      </w:pPr>
    </w:p>
    <w:p w:rsidR="00FF57F3" w:rsidRPr="00FF57F3" w:rsidRDefault="00FF57F3">
      <w:pPr>
        <w:rPr>
          <w:rFonts w:ascii="Arial" w:hAnsi="Arial" w:cs="Arial"/>
          <w:sz w:val="24"/>
          <w:szCs w:val="24"/>
        </w:rPr>
      </w:pPr>
    </w:p>
    <w:sectPr w:rsidR="00FF57F3" w:rsidRPr="00FF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9"/>
      <w:numFmt w:val="decimal"/>
      <w:lvlText w:val="§ %1."/>
      <w:lvlJc w:val="left"/>
      <w:pPr>
        <w:tabs>
          <w:tab w:val="num" w:pos="0"/>
        </w:tabs>
        <w:ind w:left="737" w:hanging="737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§ 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§ %1.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85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7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934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74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§ %1.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85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7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934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74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6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§ 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85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7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934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74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1"/>
      <w:numFmt w:val="decimal"/>
      <w:lvlText w:val="§ 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85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7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934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7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  <w:lang w:val="nn-NO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§ %1.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  <w:b/>
        <w:color w:val="FF3333"/>
        <w:sz w:val="24"/>
        <w:szCs w:val="24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85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7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934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74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§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15"/>
        <w:w w:val="100"/>
        <w:sz w:val="24"/>
        <w:szCs w:val="24"/>
        <w:lang w:val="nn-NO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§ %1."/>
      <w:lvlJc w:val="left"/>
      <w:pPr>
        <w:tabs>
          <w:tab w:val="num" w:pos="0"/>
        </w:tabs>
        <w:ind w:left="737" w:hanging="737"/>
      </w:pPr>
      <w:rPr>
        <w:b/>
        <w:bCs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§ 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4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24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4"/>
      <w:numFmt w:val="decimal"/>
      <w:lvlText w:val="§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9"/>
      <w:numFmt w:val="decimal"/>
      <w:lvlText w:val="§ 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1"/>
      <w:numFmt w:val="decimal"/>
      <w:lvlText w:val="§ %1."/>
      <w:lvlJc w:val="left"/>
      <w:pPr>
        <w:tabs>
          <w:tab w:val="num" w:pos="0"/>
        </w:tabs>
        <w:ind w:left="737" w:hanging="737"/>
      </w:pPr>
      <w:rPr>
        <w:rFonts w:cs="Times New Roman"/>
        <w:b/>
        <w:bCs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411F75E3"/>
    <w:multiLevelType w:val="hybridMultilevel"/>
    <w:tmpl w:val="6B7276E0"/>
    <w:lvl w:ilvl="0" w:tplc="0FA69A6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FE"/>
    <w:rsid w:val="000027B2"/>
    <w:rsid w:val="0002061E"/>
    <w:rsid w:val="00081AC5"/>
    <w:rsid w:val="001D0819"/>
    <w:rsid w:val="002B1930"/>
    <w:rsid w:val="00315538"/>
    <w:rsid w:val="00384B1A"/>
    <w:rsid w:val="004465DB"/>
    <w:rsid w:val="004C215C"/>
    <w:rsid w:val="004F0187"/>
    <w:rsid w:val="005C201E"/>
    <w:rsid w:val="005D568A"/>
    <w:rsid w:val="00631F9A"/>
    <w:rsid w:val="00632977"/>
    <w:rsid w:val="00684CCE"/>
    <w:rsid w:val="007E2429"/>
    <w:rsid w:val="00A422F7"/>
    <w:rsid w:val="00AF176D"/>
    <w:rsid w:val="00BC02C5"/>
    <w:rsid w:val="00C877FE"/>
    <w:rsid w:val="00D4711A"/>
    <w:rsid w:val="00E7675C"/>
    <w:rsid w:val="00ED4E7A"/>
    <w:rsid w:val="00F45AB3"/>
    <w:rsid w:val="00F52A31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2C8E"/>
  <w15:docId w15:val="{9051ED8C-71C7-4EDD-90D8-F6267EF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FF5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B1930"/>
    <w:rPr>
      <w:i/>
      <w:iCs/>
    </w:rPr>
  </w:style>
  <w:style w:type="paragraph" w:styleId="Akapitzlist">
    <w:name w:val="List Paragraph"/>
    <w:basedOn w:val="Normalny"/>
    <w:uiPriority w:val="34"/>
    <w:qFormat/>
    <w:rsid w:val="002B1930"/>
    <w:pPr>
      <w:suppressAutoHyphens/>
      <w:spacing w:after="160" w:line="252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7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DE98-82B7-482A-B9C1-5E208768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26</cp:revision>
  <cp:lastPrinted>2018-06-19T11:30:00Z</cp:lastPrinted>
  <dcterms:created xsi:type="dcterms:W3CDTF">2018-05-09T10:50:00Z</dcterms:created>
  <dcterms:modified xsi:type="dcterms:W3CDTF">2018-06-20T12:33:00Z</dcterms:modified>
</cp:coreProperties>
</file>