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EB" w:rsidRDefault="00B47DEB" w:rsidP="00B47DEB">
      <w:pPr>
        <w:ind w:left="4956" w:firstLine="708"/>
        <w:rPr>
          <w:rStyle w:val="Pogrubienie"/>
          <w:rFonts w:ascii="Arial" w:hAnsi="Arial" w:cs="Arial"/>
          <w:b w:val="0"/>
          <w:color w:val="333333"/>
          <w:sz w:val="16"/>
          <w:szCs w:val="16"/>
        </w:rPr>
      </w:pP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>Załącznik Nr 1 do Uchwały Nr XIX/97/16</w:t>
      </w:r>
    </w:p>
    <w:p w:rsidR="00B47DEB" w:rsidRDefault="00B47DEB" w:rsidP="00B47DEB">
      <w:pPr>
        <w:rPr>
          <w:rStyle w:val="Pogrubienie"/>
          <w:rFonts w:ascii="Arial" w:hAnsi="Arial" w:cs="Arial"/>
          <w:b w:val="0"/>
          <w:color w:val="333333"/>
          <w:sz w:val="16"/>
          <w:szCs w:val="16"/>
        </w:rPr>
      </w:pP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 xml:space="preserve"> </w:t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ab/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ab/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ab/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ab/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ab/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ab/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ab/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ab/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ab/>
        <w:t xml:space="preserve"> Rady Gminy Bielice</w:t>
      </w:r>
    </w:p>
    <w:p w:rsidR="00B47DEB" w:rsidRDefault="00B47DEB" w:rsidP="00B47DEB">
      <w:pPr>
        <w:rPr>
          <w:rStyle w:val="Pogrubienie"/>
          <w:rFonts w:ascii="Arial" w:hAnsi="Arial" w:cs="Arial"/>
          <w:b w:val="0"/>
          <w:color w:val="333333"/>
          <w:sz w:val="16"/>
          <w:szCs w:val="16"/>
        </w:rPr>
      </w:pP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z dnia 29 grudnia 2016 r.</w:t>
      </w:r>
    </w:p>
    <w:p w:rsidR="00B47DEB" w:rsidRDefault="00B47DEB" w:rsidP="00B47DEB">
      <w:pPr>
        <w:rPr>
          <w:b/>
        </w:rPr>
      </w:pPr>
    </w:p>
    <w:p w:rsidR="00C02AAD" w:rsidRDefault="00C02AAD" w:rsidP="00B47DEB">
      <w:pPr>
        <w:pStyle w:val="NormalnyWeb"/>
        <w:shd w:val="clear" w:color="auto" w:fill="FFFFFF"/>
        <w:jc w:val="center"/>
        <w:rPr>
          <w:rFonts w:ascii="Arial" w:hAnsi="Arial" w:cs="Arial"/>
          <w:bCs/>
          <w:color w:val="333333"/>
          <w:sz w:val="20"/>
          <w:szCs w:val="20"/>
        </w:rPr>
      </w:pPr>
      <w:r w:rsidRPr="00A66BC4">
        <w:rPr>
          <w:rFonts w:ascii="Arial" w:hAnsi="Arial" w:cs="Arial"/>
          <w:bCs/>
          <w:color w:val="333333"/>
          <w:sz w:val="20"/>
          <w:szCs w:val="20"/>
        </w:rPr>
        <w:t>Plan pracy Komisji Budżetu, Rolnictwa i S</w:t>
      </w:r>
      <w:r w:rsidR="00A66BC4">
        <w:rPr>
          <w:rFonts w:ascii="Arial" w:hAnsi="Arial" w:cs="Arial"/>
          <w:bCs/>
          <w:color w:val="333333"/>
          <w:sz w:val="20"/>
          <w:szCs w:val="20"/>
        </w:rPr>
        <w:t xml:space="preserve">praw Gospodarczych na rok 2017 </w:t>
      </w:r>
    </w:p>
    <w:p w:rsidR="00A66BC4" w:rsidRPr="00A66BC4" w:rsidRDefault="00A66BC4" w:rsidP="00B47DEB">
      <w:pPr>
        <w:pStyle w:val="NormalnyWeb"/>
        <w:shd w:val="clear" w:color="auto" w:fill="FFFFFF"/>
        <w:jc w:val="center"/>
        <w:rPr>
          <w:rFonts w:ascii="Roboto" w:hAnsi="Roboto" w:cs="Arial"/>
          <w:color w:val="333333"/>
          <w:sz w:val="20"/>
          <w:szCs w:val="20"/>
        </w:rPr>
      </w:pPr>
    </w:p>
    <w:p w:rsidR="00C02AAD" w:rsidRPr="00A66BC4" w:rsidRDefault="00C02AAD" w:rsidP="00C02AAD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 w:rsidRPr="00A66BC4">
        <w:rPr>
          <w:rFonts w:ascii="Arial" w:hAnsi="Arial" w:cs="Arial"/>
          <w:bCs/>
          <w:color w:val="333333"/>
          <w:sz w:val="20"/>
          <w:szCs w:val="20"/>
        </w:rPr>
        <w:t>I kwartał</w:t>
      </w:r>
    </w:p>
    <w:p w:rsidR="00C02AAD" w:rsidRPr="00A66BC4" w:rsidRDefault="00C02AAD" w:rsidP="00C02AAD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 w:rsidRPr="00A66BC4">
        <w:rPr>
          <w:rFonts w:ascii="Arial" w:hAnsi="Arial" w:cs="Arial"/>
          <w:color w:val="333333"/>
          <w:sz w:val="20"/>
          <w:szCs w:val="20"/>
        </w:rPr>
        <w:t>Spotkanie z przedstawicielami Zachodniopomorskiej Izby Rolniczej w Szczecinie i Rady Powiatowej ZIR w Pyrzycach oraz Agencji Rynku Rolnego w Szczecinie na temat działań w zakresie rolnictwa.</w:t>
      </w:r>
    </w:p>
    <w:p w:rsidR="00ED3193" w:rsidRDefault="00ED3193" w:rsidP="00C02AAD">
      <w:pPr>
        <w:pStyle w:val="NormalnyWeb"/>
        <w:shd w:val="clear" w:color="auto" w:fill="FFFFFF"/>
        <w:jc w:val="both"/>
        <w:rPr>
          <w:rFonts w:ascii="Arial" w:hAnsi="Arial" w:cs="Arial"/>
          <w:bCs/>
          <w:color w:val="333333"/>
          <w:sz w:val="20"/>
          <w:szCs w:val="20"/>
        </w:rPr>
      </w:pPr>
    </w:p>
    <w:p w:rsidR="00C02AAD" w:rsidRPr="00A66BC4" w:rsidRDefault="00C02AAD" w:rsidP="00C02AAD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 w:rsidRPr="00A66BC4">
        <w:rPr>
          <w:rFonts w:ascii="Arial" w:hAnsi="Arial" w:cs="Arial"/>
          <w:bCs/>
          <w:color w:val="333333"/>
          <w:sz w:val="20"/>
          <w:szCs w:val="20"/>
        </w:rPr>
        <w:t>II kwartał</w:t>
      </w:r>
    </w:p>
    <w:p w:rsidR="00C02AAD" w:rsidRPr="00A66BC4" w:rsidRDefault="00C02AAD" w:rsidP="00C02AAD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 w:rsidRPr="00A66BC4">
        <w:rPr>
          <w:rFonts w:ascii="Arial" w:hAnsi="Arial" w:cs="Arial"/>
          <w:color w:val="333333"/>
          <w:sz w:val="20"/>
          <w:szCs w:val="20"/>
        </w:rPr>
        <w:t>1/ spotkanie z udziałem Wójta, kierownika Rejonowych Spółek Wodnych w Pyrzycach oraz Przewodniczącego Zarządu Gminnej Spółki Wodnej w Bielicach na temat utrzymania urządzeń melioracyjnych na terenie gminy Bielice.</w:t>
      </w:r>
    </w:p>
    <w:p w:rsidR="00C02AAD" w:rsidRPr="00A66BC4" w:rsidRDefault="00C02AAD" w:rsidP="00C02AAD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 w:rsidRPr="00A66BC4">
        <w:rPr>
          <w:rFonts w:ascii="Arial" w:hAnsi="Arial" w:cs="Arial"/>
          <w:color w:val="333333"/>
          <w:sz w:val="20"/>
          <w:szCs w:val="20"/>
        </w:rPr>
        <w:t xml:space="preserve">2/ Rozpatrzenie sprawozdania z wykonania budżetu gminy Bielice za rok 2016. </w:t>
      </w:r>
    </w:p>
    <w:p w:rsidR="00ED3193" w:rsidRDefault="00C02AAD" w:rsidP="00C02AAD">
      <w:pPr>
        <w:pStyle w:val="NormalnyWeb"/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A66BC4">
        <w:rPr>
          <w:rFonts w:ascii="Arial" w:hAnsi="Arial" w:cs="Arial"/>
          <w:color w:val="333333"/>
          <w:sz w:val="20"/>
          <w:szCs w:val="20"/>
        </w:rPr>
        <w:t>3/ Opinia w sprawie absolutorium dla Wójta Gminy Bielice za rok 2016.</w:t>
      </w:r>
      <w:bookmarkStart w:id="0" w:name="_GoBack"/>
      <w:bookmarkEnd w:id="0"/>
    </w:p>
    <w:p w:rsidR="00ED3193" w:rsidRPr="00A66BC4" w:rsidRDefault="00ED3193" w:rsidP="00C02AAD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</w:p>
    <w:p w:rsidR="00C02AAD" w:rsidRPr="00A66BC4" w:rsidRDefault="00C02AAD" w:rsidP="00C02AAD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 w:rsidRPr="00A66BC4">
        <w:rPr>
          <w:rFonts w:ascii="Arial" w:hAnsi="Arial" w:cs="Arial"/>
          <w:bCs/>
          <w:color w:val="333333"/>
          <w:sz w:val="20"/>
          <w:szCs w:val="20"/>
        </w:rPr>
        <w:t>III kwartał</w:t>
      </w:r>
    </w:p>
    <w:p w:rsidR="00C02AAD" w:rsidRPr="00A66BC4" w:rsidRDefault="00C02AAD" w:rsidP="00C02AAD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 w:rsidRPr="00A66BC4">
        <w:rPr>
          <w:rFonts w:ascii="Arial" w:hAnsi="Arial" w:cs="Arial"/>
          <w:color w:val="333333"/>
          <w:sz w:val="20"/>
          <w:szCs w:val="20"/>
        </w:rPr>
        <w:t>1/ Spotkanie z przedstawicielem/</w:t>
      </w:r>
      <w:proofErr w:type="spellStart"/>
      <w:r w:rsidRPr="00A66BC4">
        <w:rPr>
          <w:rFonts w:ascii="Arial" w:hAnsi="Arial" w:cs="Arial"/>
          <w:color w:val="333333"/>
          <w:sz w:val="20"/>
          <w:szCs w:val="20"/>
        </w:rPr>
        <w:t>ami</w:t>
      </w:r>
      <w:proofErr w:type="spellEnd"/>
      <w:r w:rsidRPr="00A66BC4">
        <w:rPr>
          <w:rFonts w:ascii="Arial" w:hAnsi="Arial" w:cs="Arial"/>
          <w:color w:val="333333"/>
          <w:sz w:val="20"/>
          <w:szCs w:val="20"/>
        </w:rPr>
        <w:t xml:space="preserve"> Zachodniopomorskiej Izby Rolniczej w Szczecinie i Prezesami kół łowieckich na temat szkód wyrządzanych przez zwierzynę łowną.</w:t>
      </w:r>
    </w:p>
    <w:p w:rsidR="00C02AAD" w:rsidRDefault="00C02AAD" w:rsidP="00C02AAD">
      <w:pPr>
        <w:pStyle w:val="NormalnyWeb"/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A66BC4">
        <w:rPr>
          <w:rFonts w:ascii="Arial" w:hAnsi="Arial" w:cs="Arial"/>
          <w:color w:val="333333"/>
          <w:sz w:val="20"/>
          <w:szCs w:val="20"/>
        </w:rPr>
        <w:t>2/ Przeanalizowanie wykonania budżetu gminy za I półrocze 2017 roku.</w:t>
      </w:r>
    </w:p>
    <w:p w:rsidR="00ED3193" w:rsidRPr="00A66BC4" w:rsidRDefault="00ED3193" w:rsidP="00C02AAD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</w:p>
    <w:p w:rsidR="00C02AAD" w:rsidRPr="00A66BC4" w:rsidRDefault="00C02AAD" w:rsidP="00C02AAD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 w:rsidRPr="00A66BC4">
        <w:rPr>
          <w:rFonts w:ascii="Arial" w:hAnsi="Arial" w:cs="Arial"/>
          <w:bCs/>
          <w:color w:val="333333"/>
          <w:sz w:val="20"/>
          <w:szCs w:val="20"/>
        </w:rPr>
        <w:t>IV kwartał</w:t>
      </w:r>
    </w:p>
    <w:p w:rsidR="00C02AAD" w:rsidRPr="00A66BC4" w:rsidRDefault="00B47DEB" w:rsidP="00C02AAD">
      <w:pPr>
        <w:pStyle w:val="NormalnyWeb"/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A66BC4">
        <w:rPr>
          <w:rFonts w:ascii="Arial" w:hAnsi="Arial" w:cs="Arial"/>
          <w:color w:val="333333"/>
          <w:sz w:val="20"/>
          <w:szCs w:val="20"/>
        </w:rPr>
        <w:t xml:space="preserve">1/Spotkanie ze Starostą Pyrzyckim </w:t>
      </w:r>
      <w:r w:rsidR="00C02AAD" w:rsidRPr="00A66BC4">
        <w:rPr>
          <w:rFonts w:ascii="Arial" w:hAnsi="Arial" w:cs="Arial"/>
          <w:color w:val="333333"/>
          <w:sz w:val="20"/>
          <w:szCs w:val="20"/>
        </w:rPr>
        <w:t>na temat stanu dróg powiatowych na terenie gminy Bielice i zamierzeń powiatu w tym zakresie.</w:t>
      </w:r>
    </w:p>
    <w:p w:rsidR="00C02AAD" w:rsidRPr="00A66BC4" w:rsidRDefault="00C02AAD" w:rsidP="00C02AAD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 w:rsidRPr="00A66BC4">
        <w:rPr>
          <w:rFonts w:ascii="Arial" w:hAnsi="Arial" w:cs="Arial"/>
          <w:color w:val="333333"/>
          <w:sz w:val="20"/>
          <w:szCs w:val="20"/>
        </w:rPr>
        <w:t>2/ Ustalenie planu pracy komisji na rok 2018</w:t>
      </w:r>
    </w:p>
    <w:p w:rsidR="00C02AAD" w:rsidRPr="00A66BC4" w:rsidRDefault="00C02AAD" w:rsidP="00C02AAD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 w:rsidRPr="00A66BC4">
        <w:rPr>
          <w:rFonts w:ascii="Arial" w:hAnsi="Arial" w:cs="Arial"/>
          <w:color w:val="333333"/>
          <w:sz w:val="20"/>
          <w:szCs w:val="20"/>
        </w:rPr>
        <w:t>Poza tym, Komisja będzie opiniowała projekty uchwał przed każdą sesją Rady Gminy Bielice.</w:t>
      </w:r>
    </w:p>
    <w:p w:rsidR="00C02AAD" w:rsidRPr="00A66BC4" w:rsidRDefault="00C02AAD" w:rsidP="00C02AAD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 w:rsidRPr="00A66BC4">
        <w:rPr>
          <w:rFonts w:ascii="Arial" w:hAnsi="Arial" w:cs="Arial"/>
          <w:color w:val="333333"/>
          <w:sz w:val="20"/>
          <w:szCs w:val="20"/>
        </w:rPr>
        <w:t>Termin oraz tematyka posiedzeń zawarta w planie pracy, może ulec zmianie.</w:t>
      </w:r>
    </w:p>
    <w:p w:rsidR="00516D52" w:rsidRPr="00A66BC4" w:rsidRDefault="00516D52">
      <w:pPr>
        <w:rPr>
          <w:sz w:val="20"/>
          <w:szCs w:val="20"/>
        </w:rPr>
      </w:pPr>
    </w:p>
    <w:p w:rsidR="00A66BC4" w:rsidRPr="00A66BC4" w:rsidRDefault="00A66BC4">
      <w:pPr>
        <w:rPr>
          <w:sz w:val="20"/>
          <w:szCs w:val="20"/>
        </w:rPr>
      </w:pPr>
    </w:p>
    <w:sectPr w:rsidR="00A66BC4" w:rsidRPr="00A6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75"/>
    <w:rsid w:val="000B25B3"/>
    <w:rsid w:val="001C3375"/>
    <w:rsid w:val="00385EE2"/>
    <w:rsid w:val="00516D52"/>
    <w:rsid w:val="00650E47"/>
    <w:rsid w:val="00664E68"/>
    <w:rsid w:val="00715C6C"/>
    <w:rsid w:val="00A66BC4"/>
    <w:rsid w:val="00B47DEB"/>
    <w:rsid w:val="00C02AAD"/>
    <w:rsid w:val="00C256E6"/>
    <w:rsid w:val="00E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475A"/>
  <w15:chartTrackingRefBased/>
  <w15:docId w15:val="{365C9461-273D-4B2C-AFF3-EF03D1A6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2AAD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AA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7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5536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88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32940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932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260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98122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0601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0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24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Bielice</dc:creator>
  <cp:keywords/>
  <dc:description/>
  <cp:lastModifiedBy>Sekretariat Bielice</cp:lastModifiedBy>
  <cp:revision>6</cp:revision>
  <cp:lastPrinted>2016-12-30T11:23:00Z</cp:lastPrinted>
  <dcterms:created xsi:type="dcterms:W3CDTF">2016-12-28T13:05:00Z</dcterms:created>
  <dcterms:modified xsi:type="dcterms:W3CDTF">2016-12-30T11:31:00Z</dcterms:modified>
</cp:coreProperties>
</file>