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9C" w:rsidRPr="002A5AB8" w:rsidRDefault="00AD049C" w:rsidP="002A5AB8">
      <w:pPr>
        <w:pStyle w:val="Tekst"/>
        <w:spacing w:after="0"/>
        <w:ind w:left="7080"/>
        <w:rPr>
          <w:rStyle w:val="Pogrubienie"/>
          <w:b w:val="0"/>
          <w:sz w:val="18"/>
        </w:rPr>
      </w:pPr>
      <w:r w:rsidRPr="002A5AB8">
        <w:rPr>
          <w:rStyle w:val="Pogrubienie"/>
          <w:b w:val="0"/>
          <w:sz w:val="18"/>
        </w:rPr>
        <w:t>Załącznik Nr 2</w:t>
      </w:r>
    </w:p>
    <w:p w:rsidR="002A5AB8" w:rsidRDefault="002A5AB8" w:rsidP="002A5AB8">
      <w:pPr>
        <w:shd w:val="clear" w:color="auto" w:fill="FFFFFF"/>
        <w:spacing w:line="312" w:lineRule="atLeast"/>
        <w:ind w:left="7080"/>
        <w:rPr>
          <w:rFonts w:eastAsia="Times New Roman"/>
          <w:color w:val="333333"/>
          <w:kern w:val="0"/>
          <w:sz w:val="18"/>
          <w:szCs w:val="18"/>
        </w:rPr>
      </w:pPr>
      <w:r>
        <w:rPr>
          <w:color w:val="333333"/>
          <w:sz w:val="18"/>
          <w:szCs w:val="18"/>
        </w:rPr>
        <w:t>do Zarządzenia Nr 43/2016</w:t>
      </w:r>
    </w:p>
    <w:p w:rsidR="002A5AB8" w:rsidRDefault="002A5AB8" w:rsidP="002A5AB8">
      <w:pPr>
        <w:shd w:val="clear" w:color="auto" w:fill="FFFFFF"/>
        <w:spacing w:line="312" w:lineRule="atLeast"/>
        <w:ind w:left="70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Wójta Gminy Bielice z dnia  </w:t>
      </w:r>
    </w:p>
    <w:p w:rsidR="002A5AB8" w:rsidRPr="002A5AB8" w:rsidRDefault="002A5AB8" w:rsidP="002A5AB8">
      <w:pPr>
        <w:shd w:val="clear" w:color="auto" w:fill="FFFFFF"/>
        <w:spacing w:line="312" w:lineRule="atLeast"/>
        <w:ind w:left="70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 października 2016 r.</w:t>
      </w:r>
    </w:p>
    <w:p w:rsidR="002A5AB8" w:rsidRPr="00504CFA" w:rsidRDefault="002A5AB8" w:rsidP="00AD049C">
      <w:pPr>
        <w:pStyle w:val="Tekst"/>
        <w:jc w:val="right"/>
        <w:rPr>
          <w:rStyle w:val="Pogrubienie"/>
          <w:b w:val="0"/>
        </w:rPr>
      </w:pPr>
    </w:p>
    <w:p w:rsidR="00AD049C" w:rsidRDefault="00AD049C" w:rsidP="00AD049C">
      <w:pPr>
        <w:pStyle w:val="Tekst"/>
        <w:jc w:val="center"/>
        <w:rPr>
          <w:rStyle w:val="Pogrubienie"/>
        </w:rPr>
      </w:pPr>
    </w:p>
    <w:p w:rsidR="00AD049C" w:rsidRDefault="00AD049C" w:rsidP="00AD049C">
      <w:pPr>
        <w:pStyle w:val="Tekst"/>
        <w:jc w:val="center"/>
        <w:rPr>
          <w:rStyle w:val="Pogrubienie"/>
        </w:rPr>
      </w:pPr>
    </w:p>
    <w:p w:rsidR="00AD049C" w:rsidRPr="00036BC5" w:rsidRDefault="00AD049C" w:rsidP="00AD049C">
      <w:pPr>
        <w:pStyle w:val="Tekst"/>
        <w:jc w:val="center"/>
        <w:rPr>
          <w:rStyle w:val="Pogrubienie"/>
        </w:rPr>
      </w:pPr>
      <w:r>
        <w:rPr>
          <w:rStyle w:val="Pogrubienie"/>
        </w:rPr>
        <w:t>Formularz konsultacji</w:t>
      </w:r>
    </w:p>
    <w:p w:rsidR="00AD049C" w:rsidRDefault="00AD049C" w:rsidP="00AD049C">
      <w:pPr>
        <w:pStyle w:val="Tekst"/>
        <w:jc w:val="center"/>
        <w:rPr>
          <w:rStyle w:val="Pogrubienie"/>
        </w:rPr>
      </w:pPr>
      <w:r>
        <w:rPr>
          <w:rStyle w:val="Pogrubienie"/>
        </w:rPr>
        <w:t>projektów aktów prawa miejscowego Gminy Bielice w dziedzinach</w:t>
      </w:r>
    </w:p>
    <w:p w:rsidR="00AD049C" w:rsidRPr="00036BC5" w:rsidRDefault="00AD049C" w:rsidP="00AD049C">
      <w:pPr>
        <w:pStyle w:val="Tekst"/>
        <w:jc w:val="center"/>
        <w:rPr>
          <w:rStyle w:val="Pogrubienie"/>
        </w:rPr>
      </w:pPr>
      <w:r>
        <w:rPr>
          <w:rStyle w:val="Pogrubienie"/>
        </w:rPr>
        <w:t>dotyczących działalności statutowej organizacji pozarządowych</w:t>
      </w:r>
    </w:p>
    <w:p w:rsidR="00AD049C" w:rsidRDefault="00AD049C" w:rsidP="00AD049C">
      <w:pPr>
        <w:pStyle w:val="Tekst"/>
        <w:jc w:val="center"/>
      </w:pPr>
      <w:r>
        <w:rPr>
          <w:rStyle w:val="Pogrubienie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8819"/>
      </w:tblGrid>
      <w:tr w:rsidR="00AD049C" w:rsidRPr="00714FAC" w:rsidTr="00C1072A">
        <w:tc>
          <w:tcPr>
            <w:tcW w:w="817" w:type="dxa"/>
          </w:tcPr>
          <w:p w:rsidR="00AD049C" w:rsidRPr="00714FAC" w:rsidRDefault="00AD049C" w:rsidP="00C1072A">
            <w:pPr>
              <w:pStyle w:val="Tekst"/>
              <w:jc w:val="center"/>
            </w:pPr>
            <w:r w:rsidRPr="00714FAC">
              <w:t>1.</w:t>
            </w:r>
          </w:p>
        </w:tc>
        <w:tc>
          <w:tcPr>
            <w:tcW w:w="8961" w:type="dxa"/>
          </w:tcPr>
          <w:p w:rsidR="00AD049C" w:rsidRPr="00714FAC" w:rsidRDefault="00AD049C" w:rsidP="00C1072A">
            <w:pPr>
              <w:pStyle w:val="Tekst"/>
            </w:pPr>
            <w:r w:rsidRPr="00714FAC">
              <w:t>Projekt aktu prawa miejscowego, który jest konsultowany</w:t>
            </w:r>
          </w:p>
        </w:tc>
      </w:tr>
      <w:tr w:rsidR="00AD049C" w:rsidRPr="00714FAC" w:rsidTr="00C1072A">
        <w:tc>
          <w:tcPr>
            <w:tcW w:w="817" w:type="dxa"/>
          </w:tcPr>
          <w:p w:rsidR="00AD049C" w:rsidRPr="00714FAC" w:rsidRDefault="00AD049C" w:rsidP="00C1072A">
            <w:pPr>
              <w:pStyle w:val="Tekst"/>
            </w:pPr>
          </w:p>
        </w:tc>
        <w:tc>
          <w:tcPr>
            <w:tcW w:w="8961" w:type="dxa"/>
          </w:tcPr>
          <w:p w:rsidR="00AD049C" w:rsidRPr="00714FAC" w:rsidRDefault="00AD049C" w:rsidP="00C1072A">
            <w:pPr>
              <w:pStyle w:val="Tekst"/>
            </w:pPr>
          </w:p>
          <w:p w:rsidR="00AD049C" w:rsidRPr="00714FAC" w:rsidRDefault="00AD049C" w:rsidP="00C1072A">
            <w:pPr>
              <w:pStyle w:val="Tekst"/>
            </w:pPr>
          </w:p>
        </w:tc>
      </w:tr>
      <w:tr w:rsidR="00AD049C" w:rsidRPr="00714FAC" w:rsidTr="00C1072A">
        <w:tc>
          <w:tcPr>
            <w:tcW w:w="817" w:type="dxa"/>
          </w:tcPr>
          <w:p w:rsidR="00AD049C" w:rsidRPr="00714FAC" w:rsidRDefault="00AD049C" w:rsidP="00C1072A">
            <w:pPr>
              <w:pStyle w:val="Tekst"/>
              <w:jc w:val="center"/>
            </w:pPr>
            <w:r w:rsidRPr="00714FAC">
              <w:t>2.</w:t>
            </w:r>
          </w:p>
        </w:tc>
        <w:tc>
          <w:tcPr>
            <w:tcW w:w="8961" w:type="dxa"/>
          </w:tcPr>
          <w:p w:rsidR="00AD049C" w:rsidRPr="00714FAC" w:rsidRDefault="00AD049C" w:rsidP="00C1072A">
            <w:pPr>
              <w:pStyle w:val="Tekst"/>
              <w:rPr>
                <w:sz w:val="18"/>
                <w:szCs w:val="18"/>
              </w:rPr>
            </w:pPr>
            <w:r w:rsidRPr="00714FAC">
              <w:t>Wskazanie dotychczasowego zapisu, który wymaga zamiany (</w:t>
            </w:r>
            <w:r w:rsidRPr="00714FAC">
              <w:rPr>
                <w:sz w:val="18"/>
                <w:szCs w:val="18"/>
              </w:rPr>
              <w:t xml:space="preserve"> wpisać dosłowne brzmienie tekstu)</w:t>
            </w:r>
          </w:p>
        </w:tc>
      </w:tr>
      <w:tr w:rsidR="00AD049C" w:rsidRPr="00714FAC" w:rsidTr="00C1072A">
        <w:tc>
          <w:tcPr>
            <w:tcW w:w="817" w:type="dxa"/>
          </w:tcPr>
          <w:p w:rsidR="00AD049C" w:rsidRPr="00714FAC" w:rsidRDefault="00AD049C" w:rsidP="00C1072A">
            <w:pPr>
              <w:pStyle w:val="Tekst"/>
            </w:pPr>
          </w:p>
        </w:tc>
        <w:tc>
          <w:tcPr>
            <w:tcW w:w="8961" w:type="dxa"/>
          </w:tcPr>
          <w:p w:rsidR="00AD049C" w:rsidRPr="00714FAC" w:rsidRDefault="00AD049C" w:rsidP="00C1072A">
            <w:pPr>
              <w:pStyle w:val="Tekst"/>
            </w:pPr>
          </w:p>
          <w:p w:rsidR="00AD049C" w:rsidRPr="00714FAC" w:rsidRDefault="00AD049C" w:rsidP="00C1072A">
            <w:pPr>
              <w:pStyle w:val="Tekst"/>
            </w:pPr>
          </w:p>
        </w:tc>
      </w:tr>
      <w:tr w:rsidR="00AD049C" w:rsidRPr="00714FAC" w:rsidTr="00C1072A">
        <w:tc>
          <w:tcPr>
            <w:tcW w:w="817" w:type="dxa"/>
          </w:tcPr>
          <w:p w:rsidR="00AD049C" w:rsidRPr="00714FAC" w:rsidRDefault="00AD049C" w:rsidP="00C1072A">
            <w:pPr>
              <w:pStyle w:val="Tekst"/>
              <w:jc w:val="center"/>
            </w:pPr>
            <w:r w:rsidRPr="00714FAC">
              <w:t>3.</w:t>
            </w:r>
          </w:p>
        </w:tc>
        <w:tc>
          <w:tcPr>
            <w:tcW w:w="8961" w:type="dxa"/>
          </w:tcPr>
          <w:p w:rsidR="00AD049C" w:rsidRPr="00714FAC" w:rsidRDefault="00AD049C" w:rsidP="00C1072A">
            <w:pPr>
              <w:pStyle w:val="Tekst"/>
            </w:pPr>
            <w:r w:rsidRPr="00714FAC">
              <w:t>Propozycja zmiany brzmienia zapisu lub nowa treść zapisu</w:t>
            </w:r>
          </w:p>
        </w:tc>
      </w:tr>
      <w:tr w:rsidR="00AD049C" w:rsidRPr="00714FAC" w:rsidTr="00C1072A">
        <w:tc>
          <w:tcPr>
            <w:tcW w:w="817" w:type="dxa"/>
          </w:tcPr>
          <w:p w:rsidR="00AD049C" w:rsidRPr="00714FAC" w:rsidRDefault="00AD049C" w:rsidP="00C1072A">
            <w:pPr>
              <w:pStyle w:val="Tekst"/>
            </w:pPr>
          </w:p>
        </w:tc>
        <w:tc>
          <w:tcPr>
            <w:tcW w:w="8961" w:type="dxa"/>
          </w:tcPr>
          <w:p w:rsidR="00AD049C" w:rsidRPr="00714FAC" w:rsidRDefault="00AD049C" w:rsidP="00C1072A">
            <w:pPr>
              <w:pStyle w:val="Tekst"/>
            </w:pPr>
          </w:p>
          <w:p w:rsidR="00AD049C" w:rsidRPr="00714FAC" w:rsidRDefault="00AD049C" w:rsidP="00C1072A">
            <w:pPr>
              <w:pStyle w:val="Tekst"/>
            </w:pPr>
          </w:p>
        </w:tc>
      </w:tr>
      <w:tr w:rsidR="00AD049C" w:rsidRPr="00714FAC" w:rsidTr="00C1072A">
        <w:tc>
          <w:tcPr>
            <w:tcW w:w="817" w:type="dxa"/>
          </w:tcPr>
          <w:p w:rsidR="00AD049C" w:rsidRPr="00714FAC" w:rsidRDefault="00AD049C" w:rsidP="00C1072A">
            <w:pPr>
              <w:pStyle w:val="Tekst"/>
              <w:jc w:val="center"/>
            </w:pPr>
            <w:r w:rsidRPr="00714FAC">
              <w:t>4.</w:t>
            </w:r>
          </w:p>
        </w:tc>
        <w:tc>
          <w:tcPr>
            <w:tcW w:w="8961" w:type="dxa"/>
          </w:tcPr>
          <w:p w:rsidR="00AD049C" w:rsidRPr="00714FAC" w:rsidRDefault="00AD049C" w:rsidP="00C1072A">
            <w:pPr>
              <w:pStyle w:val="Tekst"/>
            </w:pPr>
            <w:r w:rsidRPr="00714FAC">
              <w:t>Uzasadnienie wprowadzonych zmian</w:t>
            </w:r>
          </w:p>
        </w:tc>
      </w:tr>
      <w:tr w:rsidR="00AD049C" w:rsidRPr="00714FAC" w:rsidTr="00C1072A">
        <w:tc>
          <w:tcPr>
            <w:tcW w:w="817" w:type="dxa"/>
          </w:tcPr>
          <w:p w:rsidR="00AD049C" w:rsidRPr="00714FAC" w:rsidRDefault="00AD049C" w:rsidP="00C1072A">
            <w:pPr>
              <w:pStyle w:val="Tekst"/>
            </w:pPr>
          </w:p>
        </w:tc>
        <w:tc>
          <w:tcPr>
            <w:tcW w:w="8961" w:type="dxa"/>
          </w:tcPr>
          <w:p w:rsidR="00AD049C" w:rsidRPr="00714FAC" w:rsidRDefault="00AD049C" w:rsidP="00C1072A">
            <w:pPr>
              <w:pStyle w:val="Tekst"/>
            </w:pPr>
          </w:p>
          <w:p w:rsidR="00AD049C" w:rsidRPr="00714FAC" w:rsidRDefault="00AD049C" w:rsidP="00C1072A">
            <w:pPr>
              <w:pStyle w:val="Tekst"/>
            </w:pPr>
          </w:p>
        </w:tc>
      </w:tr>
    </w:tbl>
    <w:p w:rsidR="00AD049C" w:rsidRDefault="00AD049C" w:rsidP="00AD049C">
      <w:pPr>
        <w:pStyle w:val="Tekst"/>
      </w:pPr>
    </w:p>
    <w:p w:rsidR="00AD049C" w:rsidRDefault="00AD049C" w:rsidP="00AD049C">
      <w:pPr>
        <w:pStyle w:val="Tekst"/>
      </w:pPr>
    </w:p>
    <w:p w:rsidR="00AD049C" w:rsidRDefault="00AD049C" w:rsidP="00AD049C">
      <w:pPr>
        <w:pStyle w:val="Tekst"/>
      </w:pPr>
      <w:r>
        <w:t>…………………………………………….</w:t>
      </w:r>
      <w:r w:rsidR="002A5AB8">
        <w:tab/>
      </w:r>
      <w:r w:rsidR="002A5AB8">
        <w:tab/>
      </w:r>
      <w:r w:rsidR="002A5AB8">
        <w:tab/>
        <w:t>…………………………………………..</w:t>
      </w:r>
    </w:p>
    <w:p w:rsidR="00AD049C" w:rsidRDefault="00AD049C" w:rsidP="00AD049C">
      <w:pPr>
        <w:pStyle w:val="Tekst"/>
      </w:pPr>
      <w:r>
        <w:t xml:space="preserve">          </w:t>
      </w:r>
      <w:r>
        <w:rPr>
          <w:sz w:val="18"/>
        </w:rPr>
        <w:t>Organizacja składająca formularz                                                              </w:t>
      </w:r>
      <w:r w:rsidR="002A5AB8">
        <w:rPr>
          <w:sz w:val="18"/>
        </w:rPr>
        <w:t xml:space="preserve">             </w:t>
      </w:r>
      <w:bookmarkStart w:id="0" w:name="_GoBack"/>
      <w:bookmarkEnd w:id="0"/>
      <w:r>
        <w:rPr>
          <w:sz w:val="18"/>
        </w:rPr>
        <w:t>   Podpisy osób reprezentujących</w:t>
      </w:r>
    </w:p>
    <w:p w:rsidR="00801E22" w:rsidRDefault="00801E22"/>
    <w:sectPr w:rsidR="00801E2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9C"/>
    <w:rsid w:val="002A5AB8"/>
    <w:rsid w:val="00801E22"/>
    <w:rsid w:val="0092339F"/>
    <w:rsid w:val="00A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DA1B"/>
  <w15:chartTrackingRefBased/>
  <w15:docId w15:val="{F89E71F3-43CD-4BAD-8DD9-96F3BD9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04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D049C"/>
    <w:rPr>
      <w:b/>
      <w:bCs/>
    </w:rPr>
  </w:style>
  <w:style w:type="paragraph" w:customStyle="1" w:styleId="Tekst">
    <w:name w:val="Tekst"/>
    <w:basedOn w:val="Normalny"/>
    <w:rsid w:val="00AD049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2016-10-05T10:49:00Z</dcterms:created>
  <dcterms:modified xsi:type="dcterms:W3CDTF">2016-10-05T10:53:00Z</dcterms:modified>
</cp:coreProperties>
</file>