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42C" w:rsidRDefault="0013242C" w:rsidP="0013242C">
      <w:r>
        <w:t xml:space="preserve"> </w:t>
      </w:r>
    </w:p>
    <w:p w:rsidR="0013242C" w:rsidRDefault="0013242C" w:rsidP="0013242C">
      <w:pPr>
        <w:ind w:left="6237"/>
        <w:jc w:val="center"/>
        <w:rPr>
          <w:color w:val="000000"/>
          <w:szCs w:val="22"/>
        </w:rPr>
      </w:pPr>
      <w:r>
        <w:rPr>
          <w:color w:val="000000"/>
          <w:szCs w:val="22"/>
        </w:rPr>
        <w:t>Załącznik nr 1</w:t>
      </w:r>
      <w:r>
        <w:rPr>
          <w:color w:val="000000"/>
          <w:szCs w:val="22"/>
        </w:rPr>
        <w:t xml:space="preserve"> </w:t>
      </w:r>
      <w:r>
        <w:rPr>
          <w:color w:val="000000"/>
          <w:szCs w:val="22"/>
        </w:rPr>
        <w:t xml:space="preserve">do Uchwały </w:t>
      </w:r>
      <w:r>
        <w:rPr>
          <w:color w:val="000000"/>
          <w:szCs w:val="22"/>
        </w:rPr>
        <w:t xml:space="preserve">Nr            </w:t>
      </w:r>
      <w:proofErr w:type="spellStart"/>
      <w:r>
        <w:rPr>
          <w:color w:val="000000"/>
          <w:szCs w:val="22"/>
        </w:rPr>
        <w:t>Nr</w:t>
      </w:r>
      <w:proofErr w:type="spellEnd"/>
      <w:r>
        <w:rPr>
          <w:color w:val="000000"/>
          <w:szCs w:val="22"/>
        </w:rPr>
        <w:t xml:space="preserve"> IX/61/19</w:t>
      </w:r>
      <w:r>
        <w:rPr>
          <w:color w:val="000000"/>
          <w:szCs w:val="22"/>
        </w:rPr>
        <w:t xml:space="preserve"> </w:t>
      </w:r>
      <w:r>
        <w:rPr>
          <w:color w:val="000000"/>
          <w:szCs w:val="22"/>
        </w:rPr>
        <w:br/>
        <w:t xml:space="preserve">Rady Gminy Bielice </w:t>
      </w:r>
      <w:r>
        <w:rPr>
          <w:color w:val="000000"/>
          <w:szCs w:val="22"/>
        </w:rPr>
        <w:br/>
        <w:t>z dnia</w:t>
      </w:r>
      <w:r>
        <w:rPr>
          <w:color w:val="000000"/>
          <w:szCs w:val="22"/>
        </w:rPr>
        <w:t xml:space="preserve"> 30 października </w:t>
      </w:r>
      <w:bookmarkStart w:id="0" w:name="_GoBack"/>
      <w:bookmarkEnd w:id="0"/>
      <w:r>
        <w:rPr>
          <w:color w:val="000000"/>
          <w:szCs w:val="22"/>
        </w:rPr>
        <w:t>2019 r.</w:t>
      </w:r>
    </w:p>
    <w:p w:rsidR="0013242C" w:rsidRDefault="0013242C" w:rsidP="0013242C">
      <w:pPr>
        <w:jc w:val="center"/>
        <w:rPr>
          <w:sz w:val="22"/>
          <w:szCs w:val="24"/>
        </w:rPr>
      </w:pPr>
    </w:p>
    <w:p w:rsidR="0013242C" w:rsidRDefault="0013242C" w:rsidP="0013242C">
      <w:pPr>
        <w:jc w:val="right"/>
        <w:rPr>
          <w:b/>
          <w:bCs/>
          <w:i/>
          <w:iCs/>
        </w:rPr>
      </w:pPr>
      <w:r>
        <w:rPr>
          <w:sz w:val="24"/>
          <w:szCs w:val="24"/>
        </w:rPr>
        <w:t xml:space="preserve">                                                                          </w:t>
      </w:r>
      <w:r>
        <w:rPr>
          <w:b/>
          <w:bCs/>
          <w:sz w:val="24"/>
          <w:szCs w:val="24"/>
        </w:rPr>
        <w:t xml:space="preserve">  </w:t>
      </w:r>
    </w:p>
    <w:p w:rsidR="0013242C" w:rsidRDefault="0013242C" w:rsidP="0013242C">
      <w:pPr>
        <w:jc w:val="center"/>
        <w:rPr>
          <w:b/>
          <w:bCs/>
          <w:i/>
          <w:iCs/>
          <w:sz w:val="24"/>
          <w:szCs w:val="24"/>
        </w:rPr>
      </w:pPr>
      <w:r>
        <w:rPr>
          <w:b/>
          <w:bCs/>
          <w:i/>
          <w:iCs/>
          <w:sz w:val="24"/>
          <w:szCs w:val="24"/>
        </w:rPr>
        <w:t>Roczny Program współpracy Gminy Bielice</w:t>
      </w:r>
    </w:p>
    <w:p w:rsidR="0013242C" w:rsidRDefault="0013242C" w:rsidP="0013242C">
      <w:pPr>
        <w:jc w:val="center"/>
        <w:rPr>
          <w:b/>
          <w:bCs/>
          <w:i/>
          <w:iCs/>
          <w:sz w:val="24"/>
          <w:szCs w:val="24"/>
        </w:rPr>
      </w:pPr>
      <w:r>
        <w:rPr>
          <w:b/>
          <w:bCs/>
          <w:i/>
          <w:iCs/>
          <w:sz w:val="24"/>
          <w:szCs w:val="24"/>
        </w:rPr>
        <w:t>z organizacjami pozarządowymi oraz innymi podmiotami</w:t>
      </w:r>
    </w:p>
    <w:p w:rsidR="0013242C" w:rsidRDefault="0013242C" w:rsidP="0013242C">
      <w:pPr>
        <w:jc w:val="center"/>
        <w:rPr>
          <w:b/>
          <w:bCs/>
          <w:i/>
          <w:iCs/>
          <w:color w:val="000000"/>
          <w:sz w:val="24"/>
          <w:szCs w:val="24"/>
        </w:rPr>
      </w:pPr>
      <w:r>
        <w:rPr>
          <w:b/>
          <w:bCs/>
          <w:i/>
          <w:iCs/>
          <w:color w:val="000000"/>
          <w:sz w:val="24"/>
          <w:szCs w:val="24"/>
        </w:rPr>
        <w:t>wymienionymi w art. 3 ust. 3 ustawy z dnia 24 kwietnia 2003 r.</w:t>
      </w:r>
    </w:p>
    <w:p w:rsidR="0013242C" w:rsidRDefault="0013242C" w:rsidP="0013242C">
      <w:pPr>
        <w:jc w:val="center"/>
        <w:rPr>
          <w:b/>
          <w:bCs/>
          <w:i/>
          <w:iCs/>
          <w:color w:val="000000"/>
          <w:sz w:val="24"/>
          <w:szCs w:val="24"/>
        </w:rPr>
      </w:pPr>
      <w:r>
        <w:rPr>
          <w:b/>
          <w:bCs/>
          <w:i/>
          <w:iCs/>
          <w:color w:val="000000"/>
          <w:sz w:val="24"/>
          <w:szCs w:val="24"/>
        </w:rPr>
        <w:t>o działalności pożytku publicznego i o wolontariacie na 2020 r.</w:t>
      </w:r>
    </w:p>
    <w:p w:rsidR="0013242C" w:rsidRDefault="0013242C" w:rsidP="0013242C">
      <w:pPr>
        <w:spacing w:line="360" w:lineRule="auto"/>
        <w:jc w:val="both"/>
        <w:rPr>
          <w:color w:val="000000"/>
          <w:sz w:val="24"/>
          <w:szCs w:val="24"/>
        </w:rPr>
      </w:pPr>
    </w:p>
    <w:p w:rsidR="0013242C" w:rsidRDefault="0013242C" w:rsidP="0013242C">
      <w:pPr>
        <w:spacing w:line="360" w:lineRule="auto"/>
        <w:jc w:val="center"/>
        <w:rPr>
          <w:b/>
          <w:bCs/>
          <w:color w:val="000000"/>
          <w:sz w:val="24"/>
          <w:szCs w:val="24"/>
        </w:rPr>
      </w:pPr>
      <w:r>
        <w:rPr>
          <w:b/>
          <w:bCs/>
          <w:color w:val="000000"/>
          <w:sz w:val="24"/>
          <w:szCs w:val="24"/>
        </w:rPr>
        <w:t>WSTĘP</w:t>
      </w:r>
    </w:p>
    <w:p w:rsidR="0013242C" w:rsidRDefault="0013242C" w:rsidP="0013242C">
      <w:pPr>
        <w:spacing w:line="360" w:lineRule="auto"/>
        <w:ind w:firstLine="720"/>
        <w:jc w:val="both"/>
        <w:rPr>
          <w:color w:val="000000"/>
          <w:sz w:val="24"/>
          <w:szCs w:val="24"/>
        </w:rPr>
      </w:pPr>
      <w:r>
        <w:rPr>
          <w:color w:val="000000"/>
          <w:sz w:val="24"/>
          <w:szCs w:val="24"/>
        </w:rPr>
        <w:t>Priorytetowym zadaniem władz samorządowych Gminy Bielice jest rozwój gminy oraz poprawa jakości życia jej mieszkańców.</w:t>
      </w:r>
    </w:p>
    <w:p w:rsidR="0013242C" w:rsidRDefault="0013242C" w:rsidP="0013242C">
      <w:pPr>
        <w:spacing w:line="360" w:lineRule="auto"/>
        <w:ind w:firstLine="708"/>
        <w:jc w:val="both"/>
        <w:rPr>
          <w:color w:val="000000"/>
          <w:sz w:val="24"/>
          <w:szCs w:val="24"/>
        </w:rPr>
      </w:pPr>
      <w:r>
        <w:rPr>
          <w:color w:val="000000"/>
          <w:sz w:val="24"/>
          <w:szCs w:val="24"/>
        </w:rPr>
        <w:t>Program wyznacza partnerski obszar zadań publicznych wszystkim organizacjom pozarządowym i innym podmiotom prowadzącym działalność pożytku publicznego wyrażających wolę współpracy  w działaniach na rzecz gminy i jej mieszkańców.</w:t>
      </w:r>
    </w:p>
    <w:p w:rsidR="0013242C" w:rsidRDefault="0013242C" w:rsidP="0013242C">
      <w:pPr>
        <w:spacing w:line="360" w:lineRule="auto"/>
        <w:ind w:firstLine="708"/>
        <w:jc w:val="both"/>
        <w:rPr>
          <w:color w:val="000000"/>
          <w:sz w:val="24"/>
          <w:szCs w:val="24"/>
        </w:rPr>
      </w:pPr>
      <w:r>
        <w:rPr>
          <w:color w:val="000000"/>
          <w:sz w:val="24"/>
          <w:szCs w:val="24"/>
        </w:rPr>
        <w:t xml:space="preserve">Organizacje pozarządowe  i inne podmioty prowadzące działalność pożytku publicznego są ważnym partnerem władz samorządowych stymulującym rozwój gminy. </w:t>
      </w:r>
    </w:p>
    <w:p w:rsidR="0013242C" w:rsidRDefault="0013242C" w:rsidP="0013242C">
      <w:pPr>
        <w:spacing w:line="360" w:lineRule="auto"/>
        <w:ind w:firstLine="720"/>
        <w:jc w:val="both"/>
        <w:rPr>
          <w:b/>
          <w:bCs/>
          <w:i/>
          <w:iCs/>
          <w:color w:val="000000"/>
          <w:sz w:val="24"/>
          <w:szCs w:val="24"/>
        </w:rPr>
      </w:pPr>
      <w:r>
        <w:rPr>
          <w:color w:val="000000"/>
          <w:sz w:val="24"/>
          <w:szCs w:val="24"/>
        </w:rPr>
        <w:t xml:space="preserve">Zgodnie z art. 5a ust. 1 ustawy z dnia 24 kwietnia 2003 r.  o działalności pożytku publicznego i o wolontariacie, organ stanowiący jednostki samorządu terytorialnego zobowiązany jest  do uchwalenia rocznego programu współpracy  z podmiotami prowadzącymi działalność pożytku publicznego do dnia 30 listopada roku poprzedzającego okres obowiązywania programu. Mając na uwadze  realizację powyższego zadania oraz biorąc pod uwagę konieczność określenia zasad oraz obszarów współpracy pomiędzy organizacjami pozarządowymi opracowany został </w:t>
      </w:r>
      <w:r>
        <w:rPr>
          <w:b/>
          <w:bCs/>
          <w:color w:val="000000"/>
          <w:sz w:val="24"/>
          <w:szCs w:val="24"/>
        </w:rPr>
        <w:t>"</w:t>
      </w:r>
      <w:r>
        <w:rPr>
          <w:b/>
          <w:bCs/>
          <w:i/>
          <w:iCs/>
          <w:color w:val="000000"/>
          <w:sz w:val="24"/>
          <w:szCs w:val="24"/>
        </w:rPr>
        <w:t>Program współpracy Gminy Bielice z organizacjami pozarządowymi i innymi podmiotami wymienionymi w art. 3 ust.3 ustawy z dnia 24 kwietnia 2003 r. o działalności  pożytku publicznego i o wolontariacie na 2020 rok".</w:t>
      </w:r>
    </w:p>
    <w:p w:rsidR="0013242C" w:rsidRDefault="0013242C" w:rsidP="0013242C">
      <w:pPr>
        <w:spacing w:line="360" w:lineRule="auto"/>
        <w:ind w:firstLine="720"/>
        <w:jc w:val="both"/>
        <w:rPr>
          <w:i/>
          <w:iCs/>
          <w:color w:val="000000"/>
          <w:sz w:val="24"/>
          <w:szCs w:val="24"/>
        </w:rPr>
      </w:pPr>
    </w:p>
    <w:p w:rsidR="0013242C" w:rsidRDefault="0013242C" w:rsidP="0013242C">
      <w:pPr>
        <w:spacing w:line="360" w:lineRule="auto"/>
        <w:jc w:val="center"/>
        <w:rPr>
          <w:b/>
          <w:bCs/>
          <w:color w:val="000000"/>
          <w:sz w:val="24"/>
          <w:szCs w:val="24"/>
        </w:rPr>
      </w:pPr>
    </w:p>
    <w:p w:rsidR="0013242C" w:rsidRDefault="0013242C" w:rsidP="0013242C">
      <w:pPr>
        <w:spacing w:line="360" w:lineRule="auto"/>
        <w:jc w:val="center"/>
        <w:rPr>
          <w:b/>
          <w:bCs/>
          <w:color w:val="000000"/>
          <w:sz w:val="24"/>
          <w:szCs w:val="24"/>
        </w:rPr>
      </w:pPr>
      <w:r>
        <w:rPr>
          <w:b/>
          <w:bCs/>
          <w:color w:val="000000"/>
          <w:sz w:val="24"/>
          <w:szCs w:val="24"/>
        </w:rPr>
        <w:t>I. POSTANOWIENIA OGÓLNE</w:t>
      </w:r>
    </w:p>
    <w:p w:rsidR="0013242C" w:rsidRDefault="0013242C" w:rsidP="0013242C">
      <w:pPr>
        <w:spacing w:line="360" w:lineRule="auto"/>
        <w:ind w:firstLine="720"/>
        <w:jc w:val="both"/>
        <w:rPr>
          <w:i/>
          <w:iCs/>
          <w:color w:val="000000"/>
          <w:sz w:val="24"/>
          <w:szCs w:val="24"/>
        </w:rPr>
      </w:pPr>
    </w:p>
    <w:p w:rsidR="0013242C" w:rsidRDefault="0013242C" w:rsidP="0013242C">
      <w:pPr>
        <w:spacing w:line="360" w:lineRule="auto"/>
        <w:jc w:val="both"/>
        <w:rPr>
          <w:b/>
          <w:bCs/>
          <w:color w:val="000000"/>
          <w:sz w:val="24"/>
          <w:szCs w:val="24"/>
        </w:rPr>
      </w:pPr>
      <w:r>
        <w:rPr>
          <w:b/>
          <w:bCs/>
          <w:color w:val="000000"/>
          <w:sz w:val="24"/>
          <w:szCs w:val="24"/>
        </w:rPr>
        <w:t xml:space="preserve">1.  </w:t>
      </w:r>
      <w:r>
        <w:rPr>
          <w:bCs/>
          <w:color w:val="000000"/>
          <w:sz w:val="24"/>
          <w:szCs w:val="24"/>
        </w:rPr>
        <w:t>Ilekroć w Programie jest mowa o:</w:t>
      </w:r>
    </w:p>
    <w:p w:rsidR="0013242C" w:rsidRDefault="0013242C" w:rsidP="0013242C">
      <w:pPr>
        <w:spacing w:line="360" w:lineRule="auto"/>
        <w:ind w:firstLine="708"/>
        <w:jc w:val="both"/>
        <w:rPr>
          <w:rFonts w:ascii="Arial" w:hAnsi="Arial" w:cs="Arial"/>
          <w:sz w:val="24"/>
          <w:szCs w:val="24"/>
          <w:lang w:eastAsia="pl-PL"/>
        </w:rPr>
      </w:pPr>
      <w:r>
        <w:rPr>
          <w:b/>
          <w:color w:val="000000"/>
          <w:sz w:val="24"/>
          <w:szCs w:val="24"/>
        </w:rPr>
        <w:t>1)</w:t>
      </w:r>
      <w:r>
        <w:rPr>
          <w:color w:val="000000"/>
          <w:sz w:val="24"/>
          <w:szCs w:val="24"/>
        </w:rPr>
        <w:t xml:space="preserve"> </w:t>
      </w:r>
      <w:r>
        <w:rPr>
          <w:b/>
          <w:bCs/>
          <w:color w:val="000000"/>
          <w:sz w:val="24"/>
          <w:szCs w:val="24"/>
        </w:rPr>
        <w:t xml:space="preserve">ustawie </w:t>
      </w:r>
      <w:r>
        <w:rPr>
          <w:color w:val="000000"/>
          <w:sz w:val="24"/>
          <w:szCs w:val="24"/>
        </w:rPr>
        <w:t xml:space="preserve">– należy przez to rozumieć ustawę z dnia 24 kwietnia 2003 r. o działalności pożytku publicznego i wolontariacie </w:t>
      </w:r>
      <w:r>
        <w:rPr>
          <w:sz w:val="24"/>
          <w:szCs w:val="24"/>
        </w:rPr>
        <w:t>(Dz. U. z 2019 r. poz.</w:t>
      </w:r>
      <w:r>
        <w:rPr>
          <w:rFonts w:ascii="Arial" w:hAnsi="Arial" w:cs="Arial"/>
          <w:sz w:val="24"/>
          <w:szCs w:val="24"/>
        </w:rPr>
        <w:t xml:space="preserve"> </w:t>
      </w:r>
      <w:r>
        <w:rPr>
          <w:sz w:val="24"/>
          <w:szCs w:val="24"/>
          <w:lang w:eastAsia="pl-PL"/>
        </w:rPr>
        <w:t>688)</w:t>
      </w:r>
    </w:p>
    <w:p w:rsidR="0013242C" w:rsidRDefault="0013242C" w:rsidP="0013242C">
      <w:pPr>
        <w:spacing w:line="360" w:lineRule="auto"/>
        <w:ind w:firstLine="708"/>
        <w:jc w:val="both"/>
        <w:rPr>
          <w:color w:val="000000"/>
          <w:sz w:val="24"/>
          <w:szCs w:val="24"/>
        </w:rPr>
      </w:pPr>
      <w:r>
        <w:rPr>
          <w:b/>
          <w:color w:val="000000"/>
          <w:sz w:val="24"/>
          <w:szCs w:val="24"/>
        </w:rPr>
        <w:t>2)</w:t>
      </w:r>
      <w:r>
        <w:rPr>
          <w:color w:val="000000"/>
          <w:sz w:val="24"/>
          <w:szCs w:val="24"/>
        </w:rPr>
        <w:t xml:space="preserve"> </w:t>
      </w:r>
      <w:r>
        <w:rPr>
          <w:b/>
          <w:bCs/>
          <w:color w:val="000000"/>
          <w:sz w:val="24"/>
          <w:szCs w:val="24"/>
        </w:rPr>
        <w:t xml:space="preserve">organizacji </w:t>
      </w:r>
      <w:r>
        <w:rPr>
          <w:color w:val="000000"/>
          <w:sz w:val="24"/>
          <w:szCs w:val="24"/>
        </w:rPr>
        <w:t>– należy przez to rozumieć organizacje pozarządowe oraz podmioty</w:t>
      </w:r>
      <w:r>
        <w:rPr>
          <w:color w:val="000000"/>
          <w:sz w:val="24"/>
          <w:szCs w:val="24"/>
        </w:rPr>
        <w:br/>
        <w:t>o których mowa w art. 3 ust. 3 ww. ustawy,</w:t>
      </w:r>
    </w:p>
    <w:p w:rsidR="0013242C" w:rsidRDefault="0013242C" w:rsidP="0013242C">
      <w:pPr>
        <w:spacing w:line="360" w:lineRule="auto"/>
        <w:ind w:firstLine="708"/>
        <w:jc w:val="both"/>
        <w:rPr>
          <w:color w:val="000000"/>
          <w:sz w:val="24"/>
          <w:szCs w:val="24"/>
        </w:rPr>
      </w:pPr>
      <w:r>
        <w:rPr>
          <w:b/>
          <w:bCs/>
          <w:color w:val="000000"/>
          <w:sz w:val="24"/>
          <w:szCs w:val="24"/>
        </w:rPr>
        <w:lastRenderedPageBreak/>
        <w:t xml:space="preserve">3) innych podmiotach </w:t>
      </w:r>
      <w:r>
        <w:rPr>
          <w:color w:val="000000"/>
          <w:sz w:val="24"/>
          <w:szCs w:val="24"/>
        </w:rPr>
        <w:t>– należy przez to rozumieć podmioty wymienione w art. 3</w:t>
      </w:r>
      <w:r>
        <w:rPr>
          <w:color w:val="000000"/>
          <w:sz w:val="24"/>
          <w:szCs w:val="24"/>
        </w:rPr>
        <w:br/>
        <w:t>ust. 3 ustawy z dnia 24 kwietnia 2003 r. o działalności pożytku publicznego i o wolontariacie,</w:t>
      </w:r>
    </w:p>
    <w:p w:rsidR="0013242C" w:rsidRDefault="0013242C" w:rsidP="0013242C">
      <w:pPr>
        <w:spacing w:line="360" w:lineRule="auto"/>
        <w:ind w:firstLine="708"/>
        <w:jc w:val="both"/>
        <w:rPr>
          <w:color w:val="000000"/>
          <w:sz w:val="24"/>
          <w:szCs w:val="24"/>
        </w:rPr>
      </w:pPr>
      <w:r>
        <w:rPr>
          <w:b/>
          <w:bCs/>
          <w:color w:val="000000"/>
          <w:sz w:val="24"/>
          <w:szCs w:val="24"/>
        </w:rPr>
        <w:t xml:space="preserve">4) programie </w:t>
      </w:r>
      <w:r>
        <w:rPr>
          <w:color w:val="000000"/>
          <w:sz w:val="24"/>
          <w:szCs w:val="24"/>
        </w:rPr>
        <w:t>– należy przez to rozumieć roczny program współpracy z organizacjami pozarządowymi oraz podmiotami, o których mowa w art. 3 ust. 3 ustawy z dnia 24 kwietnia 2003 r. o działalności pożytku publicznego i wolontariacie na 2020 r.</w:t>
      </w:r>
    </w:p>
    <w:p w:rsidR="0013242C" w:rsidRDefault="0013242C" w:rsidP="0013242C">
      <w:pPr>
        <w:spacing w:line="360" w:lineRule="auto"/>
        <w:ind w:firstLine="708"/>
        <w:jc w:val="both"/>
        <w:rPr>
          <w:color w:val="000000"/>
          <w:sz w:val="24"/>
          <w:szCs w:val="24"/>
        </w:rPr>
      </w:pPr>
      <w:r>
        <w:rPr>
          <w:b/>
          <w:bCs/>
          <w:color w:val="000000"/>
          <w:sz w:val="24"/>
          <w:szCs w:val="24"/>
        </w:rPr>
        <w:t>5)</w:t>
      </w:r>
      <w:r>
        <w:rPr>
          <w:color w:val="000000"/>
          <w:sz w:val="24"/>
          <w:szCs w:val="24"/>
        </w:rPr>
        <w:t xml:space="preserve"> </w:t>
      </w:r>
      <w:r>
        <w:rPr>
          <w:b/>
          <w:bCs/>
          <w:color w:val="000000"/>
          <w:sz w:val="24"/>
          <w:szCs w:val="24"/>
        </w:rPr>
        <w:t xml:space="preserve">Radzie </w:t>
      </w:r>
      <w:r>
        <w:rPr>
          <w:color w:val="000000"/>
          <w:sz w:val="24"/>
          <w:szCs w:val="24"/>
        </w:rPr>
        <w:t>– należy przez to rozumieć Radę Gminy Bielice,</w:t>
      </w:r>
    </w:p>
    <w:p w:rsidR="0013242C" w:rsidRDefault="0013242C" w:rsidP="0013242C">
      <w:pPr>
        <w:spacing w:line="360" w:lineRule="auto"/>
        <w:ind w:firstLine="708"/>
        <w:jc w:val="both"/>
        <w:rPr>
          <w:color w:val="000000"/>
          <w:sz w:val="24"/>
          <w:szCs w:val="24"/>
        </w:rPr>
      </w:pPr>
      <w:r>
        <w:rPr>
          <w:b/>
          <w:color w:val="000000"/>
          <w:sz w:val="24"/>
          <w:szCs w:val="24"/>
        </w:rPr>
        <w:t>6) Wójcie</w:t>
      </w:r>
      <w:r>
        <w:rPr>
          <w:color w:val="000000"/>
          <w:sz w:val="24"/>
          <w:szCs w:val="24"/>
        </w:rPr>
        <w:t xml:space="preserve"> – należy przez to rozumieć Wójta Gminy Bielice, </w:t>
      </w:r>
    </w:p>
    <w:p w:rsidR="0013242C" w:rsidRDefault="0013242C" w:rsidP="0013242C">
      <w:pPr>
        <w:spacing w:line="360" w:lineRule="auto"/>
        <w:ind w:firstLine="708"/>
        <w:jc w:val="both"/>
        <w:rPr>
          <w:color w:val="000000"/>
          <w:sz w:val="24"/>
          <w:szCs w:val="24"/>
        </w:rPr>
      </w:pPr>
      <w:r>
        <w:rPr>
          <w:b/>
          <w:bCs/>
          <w:color w:val="000000"/>
          <w:sz w:val="24"/>
          <w:szCs w:val="24"/>
        </w:rPr>
        <w:t xml:space="preserve">7) gminie </w:t>
      </w:r>
      <w:r>
        <w:rPr>
          <w:color w:val="000000"/>
          <w:sz w:val="24"/>
          <w:szCs w:val="24"/>
        </w:rPr>
        <w:t>– należy przez to rozumieć gminę Bielice.</w:t>
      </w:r>
    </w:p>
    <w:p w:rsidR="0013242C" w:rsidRDefault="0013242C" w:rsidP="0013242C">
      <w:pPr>
        <w:spacing w:line="360" w:lineRule="auto"/>
        <w:jc w:val="both"/>
        <w:rPr>
          <w:b/>
          <w:sz w:val="24"/>
          <w:szCs w:val="24"/>
        </w:rPr>
      </w:pPr>
    </w:p>
    <w:p w:rsidR="0013242C" w:rsidRDefault="0013242C" w:rsidP="0013242C">
      <w:pPr>
        <w:spacing w:line="360" w:lineRule="auto"/>
        <w:jc w:val="center"/>
        <w:rPr>
          <w:b/>
          <w:bCs/>
          <w:color w:val="000000"/>
          <w:sz w:val="24"/>
          <w:szCs w:val="24"/>
        </w:rPr>
      </w:pPr>
      <w:r>
        <w:rPr>
          <w:b/>
          <w:bCs/>
          <w:color w:val="000000"/>
          <w:sz w:val="24"/>
          <w:szCs w:val="24"/>
        </w:rPr>
        <w:t>II. CEL GŁÓWNY I CELE SZCZEGÓŁOWE</w:t>
      </w:r>
    </w:p>
    <w:p w:rsidR="0013242C" w:rsidRDefault="0013242C" w:rsidP="0013242C">
      <w:pPr>
        <w:spacing w:line="360" w:lineRule="auto"/>
        <w:rPr>
          <w:b/>
          <w:bCs/>
          <w:color w:val="000000"/>
          <w:sz w:val="24"/>
          <w:szCs w:val="24"/>
        </w:rPr>
      </w:pPr>
    </w:p>
    <w:p w:rsidR="0013242C" w:rsidRDefault="0013242C" w:rsidP="0013242C">
      <w:pPr>
        <w:spacing w:line="360" w:lineRule="auto"/>
        <w:jc w:val="both"/>
        <w:rPr>
          <w:color w:val="000000"/>
          <w:sz w:val="24"/>
          <w:szCs w:val="24"/>
        </w:rPr>
      </w:pPr>
      <w:r>
        <w:rPr>
          <w:b/>
          <w:color w:val="000000"/>
          <w:sz w:val="24"/>
          <w:szCs w:val="24"/>
        </w:rPr>
        <w:t>2.</w:t>
      </w:r>
      <w:r>
        <w:rPr>
          <w:color w:val="000000"/>
          <w:sz w:val="24"/>
          <w:szCs w:val="24"/>
        </w:rPr>
        <w:t xml:space="preserve"> Celem głównym programu jest budowanie partnerstwa pomiędzy gminą a organizacjami                     i innymi podmiotami, służącego do lepszego rozpoznawania i zaspokajania potrzeb społecznych mieszkańców w sposób skuteczny i efektywny.</w:t>
      </w:r>
    </w:p>
    <w:p w:rsidR="0013242C" w:rsidRDefault="0013242C" w:rsidP="0013242C">
      <w:pPr>
        <w:spacing w:line="360" w:lineRule="auto"/>
        <w:rPr>
          <w:color w:val="000000"/>
          <w:sz w:val="24"/>
          <w:szCs w:val="24"/>
        </w:rPr>
      </w:pPr>
    </w:p>
    <w:p w:rsidR="0013242C" w:rsidRDefault="0013242C" w:rsidP="0013242C">
      <w:pPr>
        <w:spacing w:line="360" w:lineRule="auto"/>
        <w:jc w:val="both"/>
        <w:rPr>
          <w:color w:val="000000"/>
          <w:sz w:val="24"/>
          <w:szCs w:val="24"/>
        </w:rPr>
      </w:pPr>
      <w:r>
        <w:rPr>
          <w:b/>
          <w:color w:val="000000"/>
          <w:sz w:val="24"/>
          <w:szCs w:val="24"/>
        </w:rPr>
        <w:t>3.</w:t>
      </w:r>
      <w:r>
        <w:rPr>
          <w:color w:val="000000"/>
          <w:sz w:val="24"/>
          <w:szCs w:val="24"/>
        </w:rPr>
        <w:t xml:space="preserve"> Celami szczegółowymi programu są:</w:t>
      </w:r>
    </w:p>
    <w:p w:rsidR="0013242C" w:rsidRDefault="0013242C" w:rsidP="0013242C">
      <w:pPr>
        <w:spacing w:line="360" w:lineRule="auto"/>
        <w:ind w:firstLine="540"/>
        <w:jc w:val="both"/>
        <w:rPr>
          <w:color w:val="000000"/>
          <w:sz w:val="24"/>
          <w:szCs w:val="24"/>
        </w:rPr>
      </w:pPr>
      <w:r>
        <w:rPr>
          <w:color w:val="000000"/>
          <w:sz w:val="24"/>
          <w:szCs w:val="24"/>
        </w:rPr>
        <w:t>1) wspieranie działań na rzecz umacniania istniejących i pobudzania nowych inicjatyw związanych z powstawaniem nowych organizacji,</w:t>
      </w:r>
    </w:p>
    <w:p w:rsidR="0013242C" w:rsidRDefault="0013242C" w:rsidP="0013242C">
      <w:pPr>
        <w:spacing w:line="360" w:lineRule="auto"/>
        <w:ind w:firstLine="540"/>
        <w:jc w:val="both"/>
        <w:rPr>
          <w:color w:val="000000"/>
          <w:sz w:val="24"/>
          <w:szCs w:val="24"/>
        </w:rPr>
      </w:pPr>
      <w:r>
        <w:rPr>
          <w:color w:val="000000"/>
          <w:sz w:val="24"/>
          <w:szCs w:val="24"/>
        </w:rPr>
        <w:t>2) umacnianie w społeczności świadomości poczucia odpowiedzialności za rozwój lokalnego środowiska,</w:t>
      </w:r>
    </w:p>
    <w:p w:rsidR="0013242C" w:rsidRDefault="0013242C" w:rsidP="0013242C">
      <w:pPr>
        <w:spacing w:line="360" w:lineRule="auto"/>
        <w:ind w:firstLine="540"/>
        <w:jc w:val="both"/>
        <w:rPr>
          <w:color w:val="000000"/>
          <w:sz w:val="24"/>
          <w:szCs w:val="24"/>
        </w:rPr>
      </w:pPr>
      <w:r>
        <w:rPr>
          <w:color w:val="000000"/>
          <w:sz w:val="24"/>
          <w:szCs w:val="24"/>
        </w:rPr>
        <w:t>3) promocja organizacji pozarządowych,</w:t>
      </w:r>
    </w:p>
    <w:p w:rsidR="0013242C" w:rsidRDefault="0013242C" w:rsidP="0013242C">
      <w:pPr>
        <w:spacing w:line="360" w:lineRule="auto"/>
        <w:ind w:firstLine="540"/>
        <w:jc w:val="both"/>
        <w:rPr>
          <w:color w:val="000000"/>
          <w:sz w:val="24"/>
          <w:szCs w:val="24"/>
        </w:rPr>
      </w:pPr>
      <w:r>
        <w:rPr>
          <w:color w:val="000000"/>
          <w:sz w:val="24"/>
          <w:szCs w:val="24"/>
        </w:rPr>
        <w:t>4) integracja podmiotów realizujących zadania publiczne,</w:t>
      </w:r>
    </w:p>
    <w:p w:rsidR="0013242C" w:rsidRDefault="0013242C" w:rsidP="0013242C">
      <w:pPr>
        <w:spacing w:line="360" w:lineRule="auto"/>
        <w:ind w:firstLine="540"/>
        <w:jc w:val="both"/>
        <w:rPr>
          <w:color w:val="000000"/>
          <w:sz w:val="24"/>
          <w:szCs w:val="24"/>
        </w:rPr>
      </w:pPr>
      <w:r>
        <w:rPr>
          <w:color w:val="000000"/>
          <w:sz w:val="24"/>
          <w:szCs w:val="24"/>
        </w:rPr>
        <w:t>5) wzajemnego informowania się o planowanych kierunkach działalności,</w:t>
      </w:r>
    </w:p>
    <w:p w:rsidR="0013242C" w:rsidRDefault="0013242C" w:rsidP="0013242C">
      <w:pPr>
        <w:tabs>
          <w:tab w:val="left" w:pos="900"/>
          <w:tab w:val="left" w:pos="1080"/>
          <w:tab w:val="left" w:pos="1260"/>
        </w:tabs>
        <w:spacing w:line="360" w:lineRule="auto"/>
        <w:ind w:left="540" w:hanging="540"/>
        <w:jc w:val="both"/>
        <w:rPr>
          <w:color w:val="000000"/>
          <w:sz w:val="24"/>
          <w:szCs w:val="24"/>
        </w:rPr>
      </w:pPr>
      <w:r>
        <w:rPr>
          <w:color w:val="000000"/>
          <w:sz w:val="24"/>
          <w:szCs w:val="24"/>
        </w:rPr>
        <w:tab/>
        <w:t>6) racjonalne wykorzystywanie publicznych środków finansowych,</w:t>
      </w:r>
    </w:p>
    <w:p w:rsidR="0013242C" w:rsidRDefault="0013242C" w:rsidP="0013242C">
      <w:pPr>
        <w:tabs>
          <w:tab w:val="left" w:pos="900"/>
          <w:tab w:val="left" w:pos="1080"/>
          <w:tab w:val="left" w:pos="1260"/>
        </w:tabs>
        <w:spacing w:line="360" w:lineRule="auto"/>
        <w:ind w:left="540" w:hanging="540"/>
        <w:jc w:val="both"/>
        <w:rPr>
          <w:color w:val="000000"/>
          <w:sz w:val="24"/>
          <w:szCs w:val="24"/>
        </w:rPr>
      </w:pPr>
      <w:r>
        <w:rPr>
          <w:color w:val="000000"/>
          <w:sz w:val="24"/>
          <w:szCs w:val="24"/>
        </w:rPr>
        <w:tab/>
        <w:t>7) wzmacnianie potencjału organizacji i innych podmiotów oraz rozwój wolontariatu.</w:t>
      </w:r>
    </w:p>
    <w:p w:rsidR="0013242C" w:rsidRDefault="0013242C" w:rsidP="0013242C">
      <w:pPr>
        <w:tabs>
          <w:tab w:val="left" w:pos="900"/>
          <w:tab w:val="left" w:pos="1080"/>
          <w:tab w:val="left" w:pos="1260"/>
        </w:tabs>
        <w:spacing w:line="360" w:lineRule="auto"/>
        <w:ind w:left="540" w:hanging="540"/>
        <w:jc w:val="both"/>
        <w:rPr>
          <w:color w:val="000000"/>
          <w:sz w:val="24"/>
          <w:szCs w:val="24"/>
        </w:rPr>
      </w:pPr>
    </w:p>
    <w:p w:rsidR="0013242C" w:rsidRDefault="0013242C" w:rsidP="0013242C">
      <w:pPr>
        <w:tabs>
          <w:tab w:val="left" w:pos="360"/>
        </w:tabs>
        <w:spacing w:line="360" w:lineRule="auto"/>
        <w:jc w:val="center"/>
        <w:rPr>
          <w:b/>
          <w:bCs/>
          <w:color w:val="000000"/>
          <w:sz w:val="24"/>
          <w:szCs w:val="24"/>
        </w:rPr>
      </w:pPr>
      <w:r>
        <w:rPr>
          <w:b/>
          <w:bCs/>
          <w:color w:val="000000"/>
          <w:sz w:val="24"/>
          <w:szCs w:val="24"/>
        </w:rPr>
        <w:t>III. REALIZATORZY PROGRAMU:</w:t>
      </w:r>
    </w:p>
    <w:p w:rsidR="0013242C" w:rsidRDefault="0013242C" w:rsidP="0013242C">
      <w:pPr>
        <w:tabs>
          <w:tab w:val="left" w:pos="360"/>
        </w:tabs>
        <w:spacing w:line="360" w:lineRule="auto"/>
        <w:jc w:val="both"/>
        <w:rPr>
          <w:b/>
          <w:bCs/>
          <w:color w:val="000000"/>
          <w:sz w:val="24"/>
          <w:szCs w:val="24"/>
        </w:rPr>
      </w:pPr>
    </w:p>
    <w:p w:rsidR="0013242C" w:rsidRDefault="0013242C" w:rsidP="0013242C">
      <w:pPr>
        <w:spacing w:line="360" w:lineRule="auto"/>
        <w:jc w:val="both"/>
        <w:rPr>
          <w:color w:val="000000"/>
          <w:spacing w:val="-4"/>
          <w:sz w:val="24"/>
          <w:szCs w:val="24"/>
        </w:rPr>
      </w:pPr>
      <w:r>
        <w:rPr>
          <w:b/>
          <w:color w:val="000000"/>
          <w:spacing w:val="-4"/>
          <w:sz w:val="24"/>
          <w:szCs w:val="24"/>
        </w:rPr>
        <w:t>4.</w:t>
      </w:r>
      <w:r>
        <w:rPr>
          <w:color w:val="000000"/>
          <w:spacing w:val="-4"/>
          <w:sz w:val="24"/>
          <w:szCs w:val="24"/>
        </w:rPr>
        <w:t xml:space="preserve"> Realizatorami programu są:</w:t>
      </w:r>
    </w:p>
    <w:p w:rsidR="0013242C" w:rsidRDefault="0013242C" w:rsidP="0013242C">
      <w:pPr>
        <w:spacing w:line="360" w:lineRule="auto"/>
        <w:ind w:firstLine="708"/>
        <w:jc w:val="both"/>
        <w:rPr>
          <w:color w:val="000000"/>
          <w:spacing w:val="-4"/>
          <w:sz w:val="24"/>
          <w:szCs w:val="24"/>
        </w:rPr>
      </w:pPr>
      <w:r>
        <w:rPr>
          <w:b/>
          <w:bCs/>
          <w:color w:val="000000"/>
          <w:spacing w:val="-4"/>
          <w:sz w:val="24"/>
          <w:szCs w:val="24"/>
        </w:rPr>
        <w:t xml:space="preserve">1) Rada Gminy i jej komisje - </w:t>
      </w:r>
      <w:r>
        <w:rPr>
          <w:color w:val="000000"/>
          <w:spacing w:val="-4"/>
          <w:sz w:val="24"/>
          <w:szCs w:val="24"/>
        </w:rPr>
        <w:t>w zakresie wytyczania polityki społecznej i finansowej gminy, nawiązywania merytorycznej współpracy z organizacjami,</w:t>
      </w:r>
    </w:p>
    <w:p w:rsidR="0013242C" w:rsidRDefault="0013242C" w:rsidP="0013242C">
      <w:pPr>
        <w:spacing w:line="360" w:lineRule="auto"/>
        <w:ind w:firstLine="708"/>
        <w:jc w:val="both"/>
        <w:rPr>
          <w:color w:val="000000"/>
          <w:spacing w:val="-4"/>
          <w:sz w:val="24"/>
          <w:szCs w:val="24"/>
        </w:rPr>
      </w:pPr>
      <w:r>
        <w:rPr>
          <w:b/>
          <w:bCs/>
          <w:color w:val="000000"/>
          <w:spacing w:val="-4"/>
          <w:sz w:val="24"/>
          <w:szCs w:val="24"/>
        </w:rPr>
        <w:t xml:space="preserve">2) Wójt </w:t>
      </w:r>
      <w:r>
        <w:rPr>
          <w:color w:val="000000"/>
          <w:spacing w:val="-4"/>
          <w:sz w:val="24"/>
          <w:szCs w:val="24"/>
        </w:rPr>
        <w:t>- w zakresie realizacji tej polityki, dysponowania środkami w ramach budżetu,</w:t>
      </w:r>
    </w:p>
    <w:p w:rsidR="0013242C" w:rsidRDefault="0013242C" w:rsidP="0013242C">
      <w:pPr>
        <w:spacing w:line="360" w:lineRule="auto"/>
        <w:ind w:firstLine="708"/>
        <w:jc w:val="both"/>
        <w:rPr>
          <w:color w:val="000000"/>
          <w:spacing w:val="-4"/>
          <w:sz w:val="24"/>
          <w:szCs w:val="24"/>
        </w:rPr>
      </w:pPr>
      <w:r>
        <w:rPr>
          <w:b/>
          <w:bCs/>
          <w:color w:val="000000"/>
          <w:spacing w:val="-4"/>
          <w:sz w:val="24"/>
          <w:szCs w:val="24"/>
        </w:rPr>
        <w:t>3) Komisje konkursowe</w:t>
      </w:r>
      <w:r>
        <w:rPr>
          <w:color w:val="000000"/>
          <w:spacing w:val="-4"/>
          <w:sz w:val="24"/>
          <w:szCs w:val="24"/>
        </w:rPr>
        <w:t xml:space="preserve"> - powołane w celu przeprowadzenia ewentualnych</w:t>
      </w:r>
    </w:p>
    <w:p w:rsidR="0013242C" w:rsidRDefault="0013242C" w:rsidP="0013242C">
      <w:pPr>
        <w:spacing w:line="360" w:lineRule="auto"/>
        <w:jc w:val="both"/>
        <w:rPr>
          <w:color w:val="000000"/>
          <w:spacing w:val="-4"/>
          <w:sz w:val="24"/>
          <w:szCs w:val="24"/>
        </w:rPr>
      </w:pPr>
      <w:r>
        <w:rPr>
          <w:color w:val="000000"/>
          <w:spacing w:val="-4"/>
          <w:sz w:val="24"/>
          <w:szCs w:val="24"/>
        </w:rPr>
        <w:t xml:space="preserve">     konkursów na udzielenie dotacji z budżetu Gminy Bielice na realizację zadań,</w:t>
      </w:r>
    </w:p>
    <w:p w:rsidR="0013242C" w:rsidRDefault="0013242C" w:rsidP="0013242C">
      <w:pPr>
        <w:spacing w:line="360" w:lineRule="auto"/>
        <w:ind w:firstLine="708"/>
        <w:jc w:val="both"/>
        <w:rPr>
          <w:color w:val="000000"/>
          <w:spacing w:val="-4"/>
          <w:sz w:val="24"/>
          <w:szCs w:val="24"/>
        </w:rPr>
      </w:pPr>
      <w:r>
        <w:rPr>
          <w:b/>
          <w:bCs/>
          <w:color w:val="000000"/>
          <w:spacing w:val="-4"/>
          <w:sz w:val="24"/>
          <w:szCs w:val="24"/>
        </w:rPr>
        <w:lastRenderedPageBreak/>
        <w:t xml:space="preserve">4) Skarbnik Gminy lub wyznaczona przez niego osoba </w:t>
      </w:r>
      <w:r>
        <w:rPr>
          <w:color w:val="000000"/>
          <w:spacing w:val="-4"/>
          <w:sz w:val="24"/>
          <w:szCs w:val="24"/>
        </w:rPr>
        <w:t>- w zakresie sprawdzania,</w:t>
      </w:r>
    </w:p>
    <w:p w:rsidR="0013242C" w:rsidRDefault="0013242C" w:rsidP="0013242C">
      <w:pPr>
        <w:spacing w:line="360" w:lineRule="auto"/>
        <w:jc w:val="both"/>
        <w:rPr>
          <w:color w:val="000000"/>
          <w:spacing w:val="-4"/>
          <w:sz w:val="24"/>
          <w:szCs w:val="24"/>
        </w:rPr>
      </w:pPr>
      <w:r>
        <w:rPr>
          <w:color w:val="000000"/>
          <w:spacing w:val="-4"/>
          <w:sz w:val="24"/>
          <w:szCs w:val="24"/>
        </w:rPr>
        <w:t xml:space="preserve">     weryfikowania dowodów księgowych przedstawionych przez organizacje</w:t>
      </w:r>
    </w:p>
    <w:p w:rsidR="0013242C" w:rsidRDefault="0013242C" w:rsidP="0013242C">
      <w:pPr>
        <w:spacing w:line="360" w:lineRule="auto"/>
        <w:jc w:val="both"/>
        <w:rPr>
          <w:color w:val="000000"/>
          <w:spacing w:val="-4"/>
          <w:sz w:val="24"/>
          <w:szCs w:val="24"/>
        </w:rPr>
      </w:pPr>
      <w:r>
        <w:rPr>
          <w:color w:val="000000"/>
          <w:spacing w:val="-4"/>
          <w:sz w:val="24"/>
          <w:szCs w:val="24"/>
        </w:rPr>
        <w:t xml:space="preserve">     pozarządowe oraz kontrola nad właściwym rozliczaniem udzielonych dotacji,</w:t>
      </w:r>
    </w:p>
    <w:p w:rsidR="0013242C" w:rsidRDefault="0013242C" w:rsidP="0013242C">
      <w:pPr>
        <w:spacing w:line="360" w:lineRule="auto"/>
        <w:ind w:firstLine="708"/>
        <w:jc w:val="both"/>
        <w:rPr>
          <w:b/>
          <w:bCs/>
          <w:color w:val="000000"/>
          <w:spacing w:val="-4"/>
          <w:sz w:val="24"/>
          <w:szCs w:val="24"/>
        </w:rPr>
      </w:pPr>
      <w:r>
        <w:rPr>
          <w:b/>
          <w:bCs/>
          <w:color w:val="000000"/>
          <w:spacing w:val="-4"/>
          <w:sz w:val="24"/>
          <w:szCs w:val="24"/>
        </w:rPr>
        <w:t>5) Podinspektor ds. oświaty, kultury, sportu i funduszy europejskich w zakresie:</w:t>
      </w:r>
    </w:p>
    <w:p w:rsidR="0013242C" w:rsidRDefault="0013242C" w:rsidP="0013242C">
      <w:pPr>
        <w:spacing w:line="360" w:lineRule="auto"/>
        <w:ind w:firstLine="708"/>
        <w:jc w:val="both"/>
        <w:rPr>
          <w:b/>
          <w:bCs/>
          <w:color w:val="000000"/>
          <w:spacing w:val="-4"/>
          <w:sz w:val="24"/>
          <w:szCs w:val="24"/>
        </w:rPr>
      </w:pPr>
      <w:r>
        <w:rPr>
          <w:b/>
          <w:bCs/>
          <w:color w:val="000000"/>
          <w:spacing w:val="-4"/>
          <w:sz w:val="24"/>
          <w:szCs w:val="24"/>
        </w:rPr>
        <w:t xml:space="preserve">- </w:t>
      </w:r>
      <w:r>
        <w:rPr>
          <w:color w:val="000000"/>
          <w:spacing w:val="-4"/>
          <w:sz w:val="24"/>
          <w:szCs w:val="24"/>
        </w:rPr>
        <w:t>nawiązywania kontaktów pomiędzy organizacjami pozarządowymi i innymi</w:t>
      </w:r>
    </w:p>
    <w:p w:rsidR="0013242C" w:rsidRDefault="0013242C" w:rsidP="0013242C">
      <w:pPr>
        <w:spacing w:line="360" w:lineRule="auto"/>
        <w:jc w:val="both"/>
        <w:rPr>
          <w:color w:val="000000"/>
          <w:spacing w:val="-4"/>
          <w:sz w:val="24"/>
          <w:szCs w:val="24"/>
        </w:rPr>
      </w:pPr>
      <w:r>
        <w:rPr>
          <w:color w:val="000000"/>
          <w:spacing w:val="-4"/>
          <w:sz w:val="24"/>
          <w:szCs w:val="24"/>
        </w:rPr>
        <w:t xml:space="preserve">       podmiotami a władzami samorządowymi, </w:t>
      </w:r>
    </w:p>
    <w:p w:rsidR="0013242C" w:rsidRDefault="0013242C" w:rsidP="0013242C">
      <w:pPr>
        <w:spacing w:line="360" w:lineRule="auto"/>
        <w:ind w:firstLine="708"/>
        <w:jc w:val="both"/>
        <w:rPr>
          <w:color w:val="000000"/>
          <w:spacing w:val="-4"/>
          <w:sz w:val="24"/>
          <w:szCs w:val="24"/>
        </w:rPr>
      </w:pPr>
      <w:r>
        <w:rPr>
          <w:color w:val="000000"/>
          <w:spacing w:val="-4"/>
          <w:sz w:val="24"/>
          <w:szCs w:val="24"/>
        </w:rPr>
        <w:t>- przedstawienia Wójtowi projektu programu współpracy oraz wniosków</w:t>
      </w:r>
    </w:p>
    <w:p w:rsidR="0013242C" w:rsidRDefault="0013242C" w:rsidP="0013242C">
      <w:pPr>
        <w:spacing w:line="360" w:lineRule="auto"/>
        <w:jc w:val="both"/>
        <w:rPr>
          <w:color w:val="000000"/>
          <w:spacing w:val="-4"/>
          <w:sz w:val="24"/>
          <w:szCs w:val="24"/>
        </w:rPr>
      </w:pPr>
      <w:r>
        <w:rPr>
          <w:color w:val="000000"/>
          <w:spacing w:val="-4"/>
          <w:sz w:val="24"/>
          <w:szCs w:val="24"/>
        </w:rPr>
        <w:t xml:space="preserve">       złożonych przez organizacje i inne podmioty,</w:t>
      </w:r>
    </w:p>
    <w:p w:rsidR="0013242C" w:rsidRDefault="0013242C" w:rsidP="0013242C">
      <w:pPr>
        <w:spacing w:line="360" w:lineRule="auto"/>
        <w:ind w:firstLine="708"/>
        <w:jc w:val="both"/>
        <w:rPr>
          <w:color w:val="000000"/>
          <w:spacing w:val="-4"/>
          <w:sz w:val="24"/>
          <w:szCs w:val="24"/>
        </w:rPr>
      </w:pPr>
      <w:r>
        <w:rPr>
          <w:color w:val="000000"/>
          <w:spacing w:val="-4"/>
          <w:sz w:val="24"/>
          <w:szCs w:val="24"/>
        </w:rPr>
        <w:t>- bieżącej współpracy,</w:t>
      </w:r>
    </w:p>
    <w:p w:rsidR="0013242C" w:rsidRDefault="0013242C" w:rsidP="0013242C">
      <w:pPr>
        <w:spacing w:line="360" w:lineRule="auto"/>
        <w:ind w:firstLine="708"/>
        <w:jc w:val="both"/>
        <w:rPr>
          <w:color w:val="000000"/>
          <w:spacing w:val="-4"/>
          <w:sz w:val="24"/>
          <w:szCs w:val="24"/>
        </w:rPr>
      </w:pPr>
      <w:r>
        <w:rPr>
          <w:color w:val="000000"/>
          <w:spacing w:val="-4"/>
          <w:sz w:val="24"/>
          <w:szCs w:val="24"/>
        </w:rPr>
        <w:t>- dysponowania budżetem w określonych  w programie zadaniach publicznych,</w:t>
      </w:r>
    </w:p>
    <w:p w:rsidR="0013242C" w:rsidRDefault="0013242C" w:rsidP="0013242C">
      <w:pPr>
        <w:spacing w:line="360" w:lineRule="auto"/>
        <w:ind w:firstLine="708"/>
        <w:jc w:val="both"/>
        <w:rPr>
          <w:color w:val="000000"/>
          <w:spacing w:val="-4"/>
          <w:sz w:val="24"/>
          <w:szCs w:val="24"/>
        </w:rPr>
      </w:pPr>
      <w:r>
        <w:rPr>
          <w:color w:val="000000"/>
          <w:spacing w:val="-4"/>
          <w:sz w:val="24"/>
          <w:szCs w:val="24"/>
        </w:rPr>
        <w:t>- obsługę i organizację komisji konkursowych,</w:t>
      </w:r>
    </w:p>
    <w:p w:rsidR="0013242C" w:rsidRDefault="0013242C" w:rsidP="0013242C">
      <w:pPr>
        <w:spacing w:line="360" w:lineRule="auto"/>
        <w:ind w:firstLine="708"/>
        <w:jc w:val="both"/>
        <w:rPr>
          <w:color w:val="000000"/>
          <w:spacing w:val="-4"/>
          <w:sz w:val="24"/>
          <w:szCs w:val="24"/>
        </w:rPr>
      </w:pPr>
      <w:r>
        <w:rPr>
          <w:color w:val="000000"/>
          <w:spacing w:val="-4"/>
          <w:sz w:val="24"/>
          <w:szCs w:val="24"/>
        </w:rPr>
        <w:t xml:space="preserve">- poprawne rozliczanie przyznanych dotacji wraz z kontrolą realizacji </w:t>
      </w:r>
    </w:p>
    <w:p w:rsidR="0013242C" w:rsidRDefault="0013242C" w:rsidP="0013242C">
      <w:pPr>
        <w:spacing w:line="360" w:lineRule="auto"/>
        <w:jc w:val="both"/>
        <w:rPr>
          <w:color w:val="000000"/>
          <w:spacing w:val="-4"/>
          <w:sz w:val="24"/>
          <w:szCs w:val="24"/>
        </w:rPr>
      </w:pPr>
      <w:r>
        <w:rPr>
          <w:color w:val="000000"/>
          <w:spacing w:val="-4"/>
          <w:sz w:val="24"/>
          <w:szCs w:val="24"/>
        </w:rPr>
        <w:t xml:space="preserve">       pod względem merytorycznym;</w:t>
      </w:r>
    </w:p>
    <w:p w:rsidR="0013242C" w:rsidRDefault="0013242C" w:rsidP="0013242C">
      <w:pPr>
        <w:spacing w:line="360" w:lineRule="auto"/>
        <w:ind w:firstLine="708"/>
        <w:jc w:val="both"/>
        <w:rPr>
          <w:b/>
          <w:bCs/>
          <w:color w:val="000000"/>
          <w:spacing w:val="-4"/>
          <w:sz w:val="24"/>
          <w:szCs w:val="24"/>
        </w:rPr>
      </w:pPr>
      <w:r>
        <w:rPr>
          <w:b/>
          <w:bCs/>
          <w:color w:val="000000"/>
          <w:spacing w:val="-4"/>
          <w:sz w:val="24"/>
          <w:szCs w:val="24"/>
        </w:rPr>
        <w:t>6) Organizacje pozarządowe oraz podmioty wymienione w art. 3 ust. 3 ustawy</w:t>
      </w:r>
      <w:r>
        <w:rPr>
          <w:color w:val="000000"/>
          <w:spacing w:val="-4"/>
          <w:sz w:val="24"/>
          <w:szCs w:val="24"/>
        </w:rPr>
        <w:t xml:space="preserve"> -</w:t>
      </w:r>
      <w:r>
        <w:rPr>
          <w:color w:val="000000"/>
          <w:spacing w:val="-4"/>
          <w:sz w:val="24"/>
          <w:szCs w:val="24"/>
        </w:rPr>
        <w:br/>
        <w:t xml:space="preserve">w zakresie realizacji zadań publicznych zleconych lub wspieranych przez Gminę Bielice oraz  współpracy w ramach wskazanych w programie form współpracy. </w:t>
      </w:r>
      <w:r>
        <w:rPr>
          <w:b/>
          <w:bCs/>
          <w:color w:val="000000"/>
          <w:spacing w:val="-4"/>
          <w:sz w:val="24"/>
          <w:szCs w:val="24"/>
        </w:rPr>
        <w:t xml:space="preserve"> </w:t>
      </w:r>
    </w:p>
    <w:p w:rsidR="0013242C" w:rsidRDefault="0013242C" w:rsidP="0013242C">
      <w:pPr>
        <w:spacing w:line="360" w:lineRule="auto"/>
        <w:jc w:val="both"/>
        <w:rPr>
          <w:b/>
          <w:bCs/>
          <w:color w:val="000000"/>
          <w:spacing w:val="-4"/>
          <w:sz w:val="24"/>
          <w:szCs w:val="24"/>
        </w:rPr>
      </w:pPr>
      <w:r>
        <w:rPr>
          <w:b/>
          <w:bCs/>
          <w:color w:val="000000"/>
          <w:spacing w:val="-4"/>
          <w:sz w:val="24"/>
          <w:szCs w:val="24"/>
        </w:rPr>
        <w:t xml:space="preserve">                             </w:t>
      </w:r>
    </w:p>
    <w:p w:rsidR="0013242C" w:rsidRDefault="0013242C" w:rsidP="0013242C">
      <w:pPr>
        <w:spacing w:line="360" w:lineRule="auto"/>
        <w:jc w:val="both"/>
        <w:rPr>
          <w:color w:val="000000"/>
          <w:sz w:val="24"/>
          <w:szCs w:val="24"/>
        </w:rPr>
      </w:pPr>
      <w:r>
        <w:rPr>
          <w:b/>
          <w:color w:val="000000"/>
          <w:sz w:val="24"/>
          <w:szCs w:val="24"/>
        </w:rPr>
        <w:t>5.</w:t>
      </w:r>
      <w:r>
        <w:rPr>
          <w:color w:val="000000"/>
          <w:sz w:val="24"/>
          <w:szCs w:val="24"/>
        </w:rPr>
        <w:t xml:space="preserve"> Monitoring programu współpracy polega na zbieraniu opinii, wniosków, uwag oraz   informacji wnoszonych przez podmioty programu.</w:t>
      </w:r>
    </w:p>
    <w:p w:rsidR="0013242C" w:rsidRDefault="0013242C" w:rsidP="0013242C">
      <w:pPr>
        <w:spacing w:line="360" w:lineRule="auto"/>
        <w:jc w:val="both"/>
        <w:rPr>
          <w:color w:val="000000"/>
          <w:sz w:val="24"/>
          <w:szCs w:val="24"/>
        </w:rPr>
      </w:pPr>
    </w:p>
    <w:p w:rsidR="0013242C" w:rsidRDefault="0013242C" w:rsidP="0013242C">
      <w:pPr>
        <w:spacing w:line="360" w:lineRule="auto"/>
        <w:jc w:val="both"/>
        <w:rPr>
          <w:color w:val="000000"/>
          <w:sz w:val="24"/>
          <w:szCs w:val="24"/>
        </w:rPr>
      </w:pPr>
      <w:r>
        <w:rPr>
          <w:b/>
          <w:color w:val="000000"/>
          <w:sz w:val="24"/>
          <w:szCs w:val="24"/>
        </w:rPr>
        <w:t xml:space="preserve">6. </w:t>
      </w:r>
      <w:r>
        <w:rPr>
          <w:color w:val="000000"/>
          <w:sz w:val="24"/>
          <w:szCs w:val="24"/>
        </w:rPr>
        <w:t xml:space="preserve">Uwagi, wnioski lub propozycje dotyczące realizacji programu mogą być zgłaszane na bieżąco za pośrednictwem wyznaczonego pracownika Urzędu Gminy Bielice, który następnie przedstawia je Wójtowi. </w:t>
      </w:r>
    </w:p>
    <w:p w:rsidR="0013242C" w:rsidRDefault="0013242C" w:rsidP="0013242C">
      <w:pPr>
        <w:spacing w:line="360" w:lineRule="auto"/>
        <w:ind w:left="360" w:hanging="360"/>
        <w:jc w:val="both"/>
        <w:rPr>
          <w:color w:val="000000"/>
          <w:sz w:val="24"/>
          <w:szCs w:val="24"/>
        </w:rPr>
      </w:pPr>
    </w:p>
    <w:p w:rsidR="0013242C" w:rsidRDefault="0013242C" w:rsidP="0013242C">
      <w:pPr>
        <w:spacing w:line="360" w:lineRule="auto"/>
        <w:jc w:val="both"/>
        <w:rPr>
          <w:color w:val="000000"/>
          <w:sz w:val="24"/>
          <w:szCs w:val="24"/>
        </w:rPr>
      </w:pPr>
      <w:r>
        <w:rPr>
          <w:b/>
          <w:color w:val="000000"/>
          <w:sz w:val="24"/>
          <w:szCs w:val="24"/>
        </w:rPr>
        <w:t>7.</w:t>
      </w:r>
      <w:r>
        <w:rPr>
          <w:color w:val="000000"/>
          <w:sz w:val="24"/>
          <w:szCs w:val="24"/>
        </w:rPr>
        <w:t xml:space="preserve"> Gmina z inicjatywy własnej może pozyskać informacje od podmiotów będących realizatorami programu oraz referentów i jednostek organizacyjnych gminy na temat jego realizacji.</w:t>
      </w:r>
    </w:p>
    <w:p w:rsidR="0013242C" w:rsidRDefault="0013242C" w:rsidP="0013242C">
      <w:pPr>
        <w:spacing w:line="360" w:lineRule="auto"/>
        <w:ind w:left="360" w:hanging="360"/>
        <w:jc w:val="both"/>
        <w:rPr>
          <w:color w:val="000000"/>
          <w:sz w:val="24"/>
          <w:szCs w:val="24"/>
        </w:rPr>
      </w:pPr>
    </w:p>
    <w:p w:rsidR="0013242C" w:rsidRDefault="0013242C" w:rsidP="0013242C">
      <w:pPr>
        <w:spacing w:line="360" w:lineRule="auto"/>
        <w:jc w:val="both"/>
        <w:rPr>
          <w:color w:val="000000"/>
          <w:sz w:val="24"/>
          <w:szCs w:val="24"/>
        </w:rPr>
      </w:pPr>
      <w:r>
        <w:rPr>
          <w:b/>
          <w:color w:val="000000"/>
          <w:sz w:val="24"/>
          <w:szCs w:val="24"/>
        </w:rPr>
        <w:t>8.</w:t>
      </w:r>
      <w:r>
        <w:rPr>
          <w:color w:val="000000"/>
          <w:sz w:val="24"/>
          <w:szCs w:val="24"/>
        </w:rPr>
        <w:t xml:space="preserve">   Miernikami efektywności programu są:</w:t>
      </w:r>
    </w:p>
    <w:p w:rsidR="0013242C" w:rsidRDefault="0013242C" w:rsidP="0013242C">
      <w:pPr>
        <w:spacing w:line="360" w:lineRule="auto"/>
        <w:ind w:firstLine="708"/>
        <w:jc w:val="both"/>
        <w:rPr>
          <w:color w:val="000000"/>
          <w:sz w:val="24"/>
          <w:szCs w:val="24"/>
        </w:rPr>
      </w:pPr>
      <w:r>
        <w:rPr>
          <w:color w:val="000000"/>
          <w:sz w:val="24"/>
          <w:szCs w:val="24"/>
        </w:rPr>
        <w:t>1) liczba podmiotów programu współuczestniczących w realizacji zadań publicznych                        w danym  roku,</w:t>
      </w:r>
    </w:p>
    <w:p w:rsidR="0013242C" w:rsidRDefault="0013242C" w:rsidP="0013242C">
      <w:pPr>
        <w:spacing w:line="360" w:lineRule="auto"/>
        <w:ind w:firstLine="708"/>
        <w:jc w:val="both"/>
        <w:rPr>
          <w:color w:val="000000"/>
          <w:sz w:val="24"/>
          <w:szCs w:val="24"/>
        </w:rPr>
      </w:pPr>
      <w:r>
        <w:rPr>
          <w:color w:val="000000"/>
          <w:sz w:val="24"/>
          <w:szCs w:val="24"/>
        </w:rPr>
        <w:t>2) wysokość środków finansowych zaangażowanych na realizację programu,</w:t>
      </w:r>
    </w:p>
    <w:p w:rsidR="0013242C" w:rsidRDefault="0013242C" w:rsidP="0013242C">
      <w:pPr>
        <w:spacing w:line="360" w:lineRule="auto"/>
        <w:ind w:firstLine="708"/>
        <w:jc w:val="both"/>
        <w:rPr>
          <w:color w:val="000000"/>
          <w:sz w:val="24"/>
          <w:szCs w:val="24"/>
        </w:rPr>
      </w:pPr>
      <w:r>
        <w:rPr>
          <w:color w:val="000000"/>
          <w:sz w:val="24"/>
          <w:szCs w:val="24"/>
        </w:rPr>
        <w:t>3) liczba zadań zrealizowanych w ramach programu.</w:t>
      </w:r>
    </w:p>
    <w:p w:rsidR="0013242C" w:rsidRDefault="0013242C" w:rsidP="0013242C">
      <w:pPr>
        <w:spacing w:line="360" w:lineRule="auto"/>
        <w:jc w:val="both"/>
        <w:rPr>
          <w:color w:val="000000"/>
          <w:sz w:val="24"/>
          <w:szCs w:val="24"/>
        </w:rPr>
      </w:pPr>
    </w:p>
    <w:p w:rsidR="0013242C" w:rsidRDefault="0013242C" w:rsidP="0013242C">
      <w:pPr>
        <w:spacing w:line="360" w:lineRule="auto"/>
        <w:jc w:val="both"/>
        <w:rPr>
          <w:color w:val="000000"/>
          <w:sz w:val="24"/>
          <w:szCs w:val="24"/>
        </w:rPr>
      </w:pPr>
      <w:r>
        <w:rPr>
          <w:b/>
          <w:color w:val="000000"/>
          <w:sz w:val="24"/>
          <w:szCs w:val="24"/>
        </w:rPr>
        <w:lastRenderedPageBreak/>
        <w:t>9.</w:t>
      </w:r>
      <w:r>
        <w:rPr>
          <w:color w:val="000000"/>
          <w:sz w:val="24"/>
          <w:szCs w:val="24"/>
        </w:rPr>
        <w:t xml:space="preserve">  Wójt  przedkłada sprawozdanie z realizacji programu Radzie Gminy Bielice w terminie do 31 maja następnego roku z realizacji programu w roku ubiegłym.</w:t>
      </w:r>
    </w:p>
    <w:p w:rsidR="0013242C" w:rsidRDefault="0013242C" w:rsidP="0013242C">
      <w:pPr>
        <w:tabs>
          <w:tab w:val="left" w:pos="360"/>
        </w:tabs>
        <w:spacing w:line="360" w:lineRule="auto"/>
        <w:jc w:val="both"/>
        <w:rPr>
          <w:b/>
          <w:bCs/>
          <w:color w:val="000000"/>
          <w:sz w:val="24"/>
          <w:szCs w:val="24"/>
        </w:rPr>
      </w:pPr>
    </w:p>
    <w:p w:rsidR="0013242C" w:rsidRDefault="0013242C" w:rsidP="0013242C">
      <w:pPr>
        <w:tabs>
          <w:tab w:val="left" w:pos="360"/>
        </w:tabs>
        <w:spacing w:line="360" w:lineRule="auto"/>
        <w:jc w:val="center"/>
        <w:rPr>
          <w:b/>
          <w:bCs/>
          <w:color w:val="000000"/>
          <w:sz w:val="24"/>
          <w:szCs w:val="24"/>
        </w:rPr>
      </w:pPr>
      <w:r>
        <w:rPr>
          <w:b/>
          <w:bCs/>
          <w:color w:val="000000"/>
          <w:sz w:val="24"/>
          <w:szCs w:val="24"/>
        </w:rPr>
        <w:t>IV. ZASADY WSPÓŁPRACY</w:t>
      </w:r>
    </w:p>
    <w:p w:rsidR="0013242C" w:rsidRDefault="0013242C" w:rsidP="0013242C">
      <w:pPr>
        <w:tabs>
          <w:tab w:val="left" w:pos="360"/>
        </w:tabs>
        <w:spacing w:line="360" w:lineRule="auto"/>
        <w:jc w:val="center"/>
        <w:rPr>
          <w:b/>
          <w:bCs/>
          <w:color w:val="000000"/>
          <w:sz w:val="24"/>
          <w:szCs w:val="24"/>
        </w:rPr>
      </w:pPr>
    </w:p>
    <w:p w:rsidR="0013242C" w:rsidRDefault="0013242C" w:rsidP="0013242C">
      <w:pPr>
        <w:spacing w:line="360" w:lineRule="auto"/>
        <w:jc w:val="both"/>
        <w:rPr>
          <w:color w:val="000000"/>
          <w:sz w:val="24"/>
          <w:szCs w:val="24"/>
        </w:rPr>
      </w:pPr>
      <w:r>
        <w:rPr>
          <w:b/>
          <w:color w:val="000000"/>
          <w:sz w:val="24"/>
          <w:szCs w:val="24"/>
        </w:rPr>
        <w:t>10.</w:t>
      </w:r>
      <w:r>
        <w:rPr>
          <w:color w:val="000000"/>
          <w:sz w:val="24"/>
          <w:szCs w:val="24"/>
        </w:rPr>
        <w:t xml:space="preserve"> Współpraca z organizacjami pozarządowymi w gminie opiera się na następujących     zasadach:</w:t>
      </w:r>
    </w:p>
    <w:p w:rsidR="0013242C" w:rsidRDefault="0013242C" w:rsidP="0013242C">
      <w:pPr>
        <w:spacing w:line="360" w:lineRule="auto"/>
        <w:ind w:firstLine="708"/>
        <w:jc w:val="both"/>
        <w:rPr>
          <w:color w:val="000000"/>
          <w:sz w:val="24"/>
          <w:szCs w:val="24"/>
        </w:rPr>
      </w:pPr>
      <w:r>
        <w:rPr>
          <w:color w:val="000000"/>
          <w:sz w:val="24"/>
          <w:szCs w:val="24"/>
        </w:rPr>
        <w:t xml:space="preserve">1) </w:t>
      </w:r>
      <w:r>
        <w:rPr>
          <w:b/>
          <w:bCs/>
          <w:color w:val="000000"/>
          <w:sz w:val="24"/>
          <w:szCs w:val="24"/>
        </w:rPr>
        <w:t xml:space="preserve">zasada </w:t>
      </w:r>
      <w:r>
        <w:rPr>
          <w:color w:val="000000"/>
          <w:sz w:val="24"/>
          <w:szCs w:val="24"/>
        </w:rPr>
        <w:t xml:space="preserve"> </w:t>
      </w:r>
      <w:r>
        <w:rPr>
          <w:b/>
          <w:bCs/>
          <w:i/>
          <w:iCs/>
          <w:color w:val="000000"/>
          <w:sz w:val="24"/>
          <w:szCs w:val="24"/>
        </w:rPr>
        <w:t xml:space="preserve">pomocniczości – </w:t>
      </w:r>
      <w:r>
        <w:rPr>
          <w:color w:val="000000"/>
          <w:sz w:val="24"/>
          <w:szCs w:val="24"/>
        </w:rPr>
        <w:t>samorząd udziela pomocy organizacjom pozarządowym</w:t>
      </w:r>
      <w:r>
        <w:rPr>
          <w:color w:val="000000"/>
          <w:sz w:val="24"/>
          <w:szCs w:val="24"/>
        </w:rPr>
        <w:br/>
        <w:t>w niezbędnym zakresie, uzasadnionym potrzebami wspólnoty samorządowej,</w:t>
      </w:r>
    </w:p>
    <w:p w:rsidR="0013242C" w:rsidRDefault="0013242C" w:rsidP="0013242C">
      <w:pPr>
        <w:spacing w:line="360" w:lineRule="auto"/>
        <w:jc w:val="both"/>
        <w:rPr>
          <w:color w:val="000000"/>
          <w:sz w:val="24"/>
          <w:szCs w:val="24"/>
        </w:rPr>
      </w:pPr>
      <w:r>
        <w:rPr>
          <w:color w:val="000000"/>
          <w:sz w:val="24"/>
          <w:szCs w:val="24"/>
        </w:rPr>
        <w:t xml:space="preserve">   </w:t>
      </w:r>
      <w:r>
        <w:rPr>
          <w:color w:val="000000"/>
          <w:sz w:val="24"/>
          <w:szCs w:val="24"/>
        </w:rPr>
        <w:tab/>
        <w:t xml:space="preserve">2) </w:t>
      </w:r>
      <w:r>
        <w:rPr>
          <w:b/>
          <w:bCs/>
          <w:color w:val="000000"/>
          <w:sz w:val="24"/>
          <w:szCs w:val="24"/>
        </w:rPr>
        <w:t xml:space="preserve">zasada </w:t>
      </w:r>
      <w:r>
        <w:rPr>
          <w:b/>
          <w:bCs/>
          <w:i/>
          <w:iCs/>
          <w:color w:val="000000"/>
          <w:sz w:val="24"/>
          <w:szCs w:val="24"/>
        </w:rPr>
        <w:t xml:space="preserve">partnerstwa </w:t>
      </w:r>
      <w:r>
        <w:rPr>
          <w:color w:val="000000"/>
          <w:sz w:val="24"/>
          <w:szCs w:val="24"/>
        </w:rPr>
        <w:t>– współpraca równorzędnych dla siebie podmiotów</w:t>
      </w:r>
      <w:r>
        <w:rPr>
          <w:color w:val="000000"/>
          <w:sz w:val="24"/>
          <w:szCs w:val="24"/>
        </w:rPr>
        <w:br/>
        <w:t>w rozwiązywaniu wspólnie zdefiniowanych problemów i osiąganiu razem wytyczonych celów,</w:t>
      </w:r>
    </w:p>
    <w:p w:rsidR="0013242C" w:rsidRDefault="0013242C" w:rsidP="0013242C">
      <w:pPr>
        <w:spacing w:line="360" w:lineRule="auto"/>
        <w:ind w:firstLine="708"/>
        <w:jc w:val="both"/>
        <w:rPr>
          <w:color w:val="000000"/>
          <w:sz w:val="24"/>
          <w:szCs w:val="24"/>
        </w:rPr>
      </w:pPr>
      <w:r>
        <w:rPr>
          <w:color w:val="000000"/>
          <w:sz w:val="24"/>
          <w:szCs w:val="24"/>
        </w:rPr>
        <w:t xml:space="preserve">3) </w:t>
      </w:r>
      <w:r>
        <w:rPr>
          <w:b/>
          <w:bCs/>
          <w:color w:val="000000"/>
          <w:sz w:val="24"/>
          <w:szCs w:val="24"/>
        </w:rPr>
        <w:t xml:space="preserve">zasada </w:t>
      </w:r>
      <w:r>
        <w:rPr>
          <w:b/>
          <w:bCs/>
          <w:i/>
          <w:iCs/>
          <w:color w:val="000000"/>
          <w:sz w:val="24"/>
          <w:szCs w:val="24"/>
        </w:rPr>
        <w:t xml:space="preserve">suwerenności </w:t>
      </w:r>
      <w:r>
        <w:rPr>
          <w:color w:val="000000"/>
          <w:sz w:val="24"/>
          <w:szCs w:val="24"/>
        </w:rPr>
        <w:t>– szanując swoją autonomię gmina i organizacje pozarządowe nie narzucają sobie wzajemnie zadań, posiadają zdolność do bycia podmiotem prawa,</w:t>
      </w:r>
    </w:p>
    <w:p w:rsidR="0013242C" w:rsidRDefault="0013242C" w:rsidP="0013242C">
      <w:pPr>
        <w:spacing w:line="360" w:lineRule="auto"/>
        <w:ind w:firstLine="708"/>
        <w:jc w:val="both"/>
        <w:rPr>
          <w:color w:val="000000"/>
          <w:sz w:val="24"/>
          <w:szCs w:val="24"/>
        </w:rPr>
      </w:pPr>
      <w:r>
        <w:rPr>
          <w:color w:val="000000"/>
          <w:sz w:val="24"/>
          <w:szCs w:val="24"/>
        </w:rPr>
        <w:t xml:space="preserve">4) </w:t>
      </w:r>
      <w:r>
        <w:rPr>
          <w:b/>
          <w:bCs/>
          <w:color w:val="000000"/>
          <w:sz w:val="24"/>
          <w:szCs w:val="24"/>
        </w:rPr>
        <w:t xml:space="preserve">zasada </w:t>
      </w:r>
      <w:r>
        <w:rPr>
          <w:b/>
          <w:bCs/>
          <w:i/>
          <w:iCs/>
          <w:color w:val="000000"/>
          <w:sz w:val="24"/>
          <w:szCs w:val="24"/>
        </w:rPr>
        <w:t xml:space="preserve">efektywności </w:t>
      </w:r>
      <w:r>
        <w:rPr>
          <w:color w:val="000000"/>
          <w:sz w:val="24"/>
          <w:szCs w:val="24"/>
        </w:rPr>
        <w:t>– wspólne dążenie do osiągnięcia możliwie najlepszych efektów realizacji zadań publicznych,</w:t>
      </w:r>
    </w:p>
    <w:p w:rsidR="0013242C" w:rsidRDefault="0013242C" w:rsidP="0013242C">
      <w:pPr>
        <w:spacing w:line="360" w:lineRule="auto"/>
        <w:ind w:firstLine="708"/>
        <w:jc w:val="both"/>
        <w:rPr>
          <w:color w:val="000000"/>
          <w:sz w:val="24"/>
          <w:szCs w:val="24"/>
        </w:rPr>
      </w:pPr>
      <w:r>
        <w:rPr>
          <w:color w:val="000000"/>
          <w:sz w:val="24"/>
          <w:szCs w:val="24"/>
        </w:rPr>
        <w:t xml:space="preserve">5) </w:t>
      </w:r>
      <w:r>
        <w:rPr>
          <w:b/>
          <w:bCs/>
          <w:color w:val="000000"/>
          <w:sz w:val="24"/>
          <w:szCs w:val="24"/>
        </w:rPr>
        <w:t xml:space="preserve">zasada </w:t>
      </w:r>
      <w:r>
        <w:rPr>
          <w:b/>
          <w:bCs/>
          <w:i/>
          <w:iCs/>
          <w:color w:val="000000"/>
          <w:sz w:val="24"/>
          <w:szCs w:val="24"/>
        </w:rPr>
        <w:t xml:space="preserve">uczciwej konkurencji </w:t>
      </w:r>
      <w:r>
        <w:rPr>
          <w:color w:val="000000"/>
          <w:sz w:val="24"/>
          <w:szCs w:val="24"/>
        </w:rPr>
        <w:t>– równe traktowanie wszystkich podmiotów w zakresie wykonywanych działań,</w:t>
      </w:r>
    </w:p>
    <w:p w:rsidR="0013242C" w:rsidRDefault="0013242C" w:rsidP="0013242C">
      <w:pPr>
        <w:spacing w:line="360" w:lineRule="auto"/>
        <w:ind w:firstLine="708"/>
        <w:jc w:val="both"/>
        <w:rPr>
          <w:color w:val="000000"/>
          <w:sz w:val="24"/>
          <w:szCs w:val="24"/>
        </w:rPr>
      </w:pPr>
      <w:r>
        <w:rPr>
          <w:color w:val="000000"/>
          <w:sz w:val="24"/>
          <w:szCs w:val="24"/>
        </w:rPr>
        <w:t xml:space="preserve">6) </w:t>
      </w:r>
      <w:r>
        <w:rPr>
          <w:b/>
          <w:bCs/>
          <w:color w:val="000000"/>
          <w:sz w:val="24"/>
          <w:szCs w:val="24"/>
        </w:rPr>
        <w:t xml:space="preserve">zasada </w:t>
      </w:r>
      <w:r>
        <w:rPr>
          <w:b/>
          <w:bCs/>
          <w:i/>
          <w:iCs/>
          <w:color w:val="000000"/>
          <w:sz w:val="24"/>
          <w:szCs w:val="24"/>
        </w:rPr>
        <w:t xml:space="preserve">jawności </w:t>
      </w:r>
      <w:r>
        <w:rPr>
          <w:color w:val="000000"/>
          <w:sz w:val="24"/>
          <w:szCs w:val="24"/>
        </w:rPr>
        <w:t>– procedury postępowania przy realizacji zadań publicznych przez organizacje pozarządowe, sposób udzielania oraz wykonania zadania są jawne.</w:t>
      </w:r>
    </w:p>
    <w:p w:rsidR="0013242C" w:rsidRDefault="0013242C" w:rsidP="0013242C">
      <w:pPr>
        <w:spacing w:line="360" w:lineRule="auto"/>
        <w:jc w:val="both"/>
        <w:rPr>
          <w:color w:val="000000"/>
          <w:sz w:val="24"/>
          <w:szCs w:val="24"/>
        </w:rPr>
      </w:pPr>
    </w:p>
    <w:p w:rsidR="0013242C" w:rsidRDefault="0013242C" w:rsidP="0013242C">
      <w:pPr>
        <w:spacing w:line="360" w:lineRule="auto"/>
        <w:jc w:val="center"/>
        <w:rPr>
          <w:b/>
          <w:bCs/>
          <w:color w:val="000000"/>
          <w:sz w:val="24"/>
          <w:szCs w:val="24"/>
        </w:rPr>
      </w:pPr>
      <w:r>
        <w:rPr>
          <w:b/>
          <w:bCs/>
          <w:color w:val="000000"/>
          <w:sz w:val="24"/>
          <w:szCs w:val="24"/>
        </w:rPr>
        <w:t>V. ZAKRES PRZEDMIOTOWY</w:t>
      </w:r>
    </w:p>
    <w:p w:rsidR="0013242C" w:rsidRDefault="0013242C" w:rsidP="0013242C">
      <w:pPr>
        <w:spacing w:line="360" w:lineRule="auto"/>
        <w:jc w:val="center"/>
        <w:rPr>
          <w:b/>
          <w:bCs/>
          <w:color w:val="000000"/>
          <w:sz w:val="24"/>
          <w:szCs w:val="24"/>
        </w:rPr>
      </w:pPr>
    </w:p>
    <w:p w:rsidR="0013242C" w:rsidRDefault="0013242C" w:rsidP="0013242C">
      <w:pPr>
        <w:tabs>
          <w:tab w:val="left" w:pos="360"/>
        </w:tabs>
        <w:spacing w:line="360" w:lineRule="auto"/>
        <w:jc w:val="both"/>
        <w:rPr>
          <w:color w:val="000000"/>
          <w:sz w:val="24"/>
          <w:szCs w:val="24"/>
        </w:rPr>
      </w:pPr>
      <w:r>
        <w:rPr>
          <w:b/>
          <w:color w:val="000000"/>
          <w:sz w:val="24"/>
          <w:szCs w:val="24"/>
        </w:rPr>
        <w:t>11.</w:t>
      </w:r>
      <w:r>
        <w:rPr>
          <w:color w:val="000000"/>
          <w:sz w:val="24"/>
          <w:szCs w:val="24"/>
        </w:rPr>
        <w:t xml:space="preserve"> Przedmiotem współpracy gminy z organizacjami i innymi podmiotami jest: </w:t>
      </w:r>
    </w:p>
    <w:p w:rsidR="0013242C" w:rsidRDefault="0013242C" w:rsidP="0013242C">
      <w:pPr>
        <w:tabs>
          <w:tab w:val="left" w:pos="360"/>
        </w:tabs>
        <w:spacing w:line="360" w:lineRule="auto"/>
        <w:jc w:val="both"/>
        <w:rPr>
          <w:color w:val="000000"/>
          <w:sz w:val="24"/>
          <w:szCs w:val="24"/>
        </w:rPr>
      </w:pPr>
      <w:r>
        <w:rPr>
          <w:color w:val="000000"/>
          <w:sz w:val="24"/>
          <w:szCs w:val="24"/>
        </w:rPr>
        <w:tab/>
        <w:t>1) realizacja zadań publicznych określonych w art. 4 ust.1 ustawy o działalności pożytku publicznego i o wolontariacie,</w:t>
      </w:r>
    </w:p>
    <w:p w:rsidR="0013242C" w:rsidRDefault="0013242C" w:rsidP="0013242C">
      <w:pPr>
        <w:tabs>
          <w:tab w:val="left" w:pos="360"/>
        </w:tabs>
        <w:spacing w:line="360" w:lineRule="auto"/>
        <w:jc w:val="both"/>
        <w:rPr>
          <w:color w:val="000000"/>
          <w:sz w:val="24"/>
          <w:szCs w:val="24"/>
        </w:rPr>
      </w:pPr>
      <w:r>
        <w:rPr>
          <w:color w:val="000000"/>
          <w:sz w:val="24"/>
          <w:szCs w:val="24"/>
        </w:rPr>
        <w:tab/>
        <w:t xml:space="preserve">2) podwyższanie efektywności działań kierowanych do mieszkańców gminy, </w:t>
      </w:r>
    </w:p>
    <w:p w:rsidR="0013242C" w:rsidRDefault="0013242C" w:rsidP="0013242C">
      <w:pPr>
        <w:tabs>
          <w:tab w:val="left" w:pos="360"/>
        </w:tabs>
        <w:spacing w:line="360" w:lineRule="auto"/>
        <w:jc w:val="both"/>
        <w:rPr>
          <w:color w:val="000000"/>
          <w:sz w:val="24"/>
          <w:szCs w:val="24"/>
        </w:rPr>
      </w:pPr>
      <w:r>
        <w:rPr>
          <w:color w:val="000000"/>
          <w:sz w:val="24"/>
          <w:szCs w:val="24"/>
        </w:rPr>
        <w:tab/>
        <w:t>3) określanie potrzeb społecznych i sposobu ich zaspokajania,</w:t>
      </w:r>
    </w:p>
    <w:p w:rsidR="0013242C" w:rsidRDefault="0013242C" w:rsidP="0013242C">
      <w:pPr>
        <w:tabs>
          <w:tab w:val="left" w:pos="360"/>
        </w:tabs>
        <w:spacing w:line="360" w:lineRule="auto"/>
        <w:jc w:val="both"/>
        <w:rPr>
          <w:color w:val="000000"/>
          <w:sz w:val="24"/>
          <w:szCs w:val="24"/>
        </w:rPr>
      </w:pPr>
      <w:r>
        <w:rPr>
          <w:color w:val="000000"/>
          <w:sz w:val="24"/>
          <w:szCs w:val="24"/>
        </w:rPr>
        <w:tab/>
        <w:t>4) konsultowanie projektów uchwał Rady na etapie ich tworzenia.</w:t>
      </w:r>
    </w:p>
    <w:p w:rsidR="0013242C" w:rsidRDefault="0013242C" w:rsidP="0013242C">
      <w:pPr>
        <w:tabs>
          <w:tab w:val="left" w:pos="360"/>
        </w:tabs>
        <w:spacing w:line="360" w:lineRule="auto"/>
        <w:jc w:val="both"/>
        <w:rPr>
          <w:b/>
          <w:bCs/>
          <w:color w:val="000000"/>
          <w:sz w:val="24"/>
          <w:szCs w:val="24"/>
        </w:rPr>
      </w:pPr>
    </w:p>
    <w:p w:rsidR="0013242C" w:rsidRDefault="0013242C" w:rsidP="0013242C">
      <w:pPr>
        <w:spacing w:line="360" w:lineRule="auto"/>
        <w:jc w:val="center"/>
        <w:rPr>
          <w:color w:val="000000"/>
          <w:sz w:val="24"/>
          <w:szCs w:val="24"/>
        </w:rPr>
      </w:pPr>
      <w:r>
        <w:rPr>
          <w:b/>
          <w:bCs/>
          <w:color w:val="000000"/>
          <w:sz w:val="24"/>
          <w:szCs w:val="24"/>
        </w:rPr>
        <w:t>VI. FORMY WSPÓŁPRACY</w:t>
      </w:r>
    </w:p>
    <w:p w:rsidR="0013242C" w:rsidRDefault="0013242C" w:rsidP="0013242C">
      <w:pPr>
        <w:spacing w:line="360" w:lineRule="auto"/>
        <w:rPr>
          <w:color w:val="000000"/>
          <w:sz w:val="24"/>
          <w:szCs w:val="24"/>
        </w:rPr>
      </w:pPr>
    </w:p>
    <w:p w:rsidR="0013242C" w:rsidRDefault="0013242C" w:rsidP="0013242C">
      <w:pPr>
        <w:spacing w:line="360" w:lineRule="auto"/>
        <w:rPr>
          <w:color w:val="000000"/>
          <w:sz w:val="24"/>
          <w:szCs w:val="24"/>
        </w:rPr>
      </w:pPr>
      <w:r>
        <w:rPr>
          <w:b/>
          <w:color w:val="000000"/>
          <w:sz w:val="24"/>
          <w:szCs w:val="24"/>
        </w:rPr>
        <w:t>12.</w:t>
      </w:r>
      <w:r>
        <w:rPr>
          <w:color w:val="000000"/>
          <w:sz w:val="24"/>
          <w:szCs w:val="24"/>
        </w:rPr>
        <w:t xml:space="preserve"> Gmina podejmuje współpracę z organizacjami i innymi podmiotami w następujących formach:</w:t>
      </w:r>
    </w:p>
    <w:p w:rsidR="0013242C" w:rsidRDefault="0013242C" w:rsidP="0013242C">
      <w:pPr>
        <w:spacing w:line="360" w:lineRule="auto"/>
        <w:ind w:firstLine="708"/>
        <w:rPr>
          <w:color w:val="000000"/>
          <w:sz w:val="24"/>
          <w:szCs w:val="24"/>
        </w:rPr>
      </w:pPr>
      <w:r>
        <w:rPr>
          <w:color w:val="000000"/>
          <w:sz w:val="24"/>
          <w:szCs w:val="24"/>
        </w:rPr>
        <w:t>1) Współpraca finansowa :</w:t>
      </w:r>
    </w:p>
    <w:p w:rsidR="0013242C" w:rsidRDefault="0013242C" w:rsidP="0013242C">
      <w:pPr>
        <w:spacing w:line="360" w:lineRule="auto"/>
        <w:jc w:val="both"/>
        <w:rPr>
          <w:color w:val="000000"/>
          <w:sz w:val="24"/>
          <w:szCs w:val="24"/>
        </w:rPr>
      </w:pPr>
      <w:r>
        <w:rPr>
          <w:color w:val="000000"/>
          <w:sz w:val="24"/>
          <w:szCs w:val="24"/>
        </w:rPr>
        <w:lastRenderedPageBreak/>
        <w:t xml:space="preserve">    </w:t>
      </w:r>
      <w:r>
        <w:rPr>
          <w:color w:val="000000"/>
          <w:sz w:val="24"/>
          <w:szCs w:val="24"/>
        </w:rPr>
        <w:tab/>
      </w:r>
      <w:r>
        <w:rPr>
          <w:color w:val="000000"/>
          <w:sz w:val="24"/>
          <w:szCs w:val="24"/>
        </w:rPr>
        <w:tab/>
        <w:t>a) powierzenie wykonania zadań publicznych wraz z udzieleniem dotacji na finansowanie ich realizacji,</w:t>
      </w:r>
    </w:p>
    <w:p w:rsidR="0013242C" w:rsidRDefault="0013242C" w:rsidP="0013242C">
      <w:pPr>
        <w:spacing w:line="360" w:lineRule="auto"/>
        <w:jc w:val="both"/>
        <w:rPr>
          <w:color w:val="000000"/>
          <w:sz w:val="24"/>
          <w:szCs w:val="24"/>
        </w:rPr>
      </w:pPr>
      <w:r>
        <w:rPr>
          <w:color w:val="000000"/>
          <w:sz w:val="24"/>
          <w:szCs w:val="24"/>
        </w:rPr>
        <w:t xml:space="preserve">    </w:t>
      </w:r>
      <w:r>
        <w:rPr>
          <w:color w:val="000000"/>
          <w:sz w:val="24"/>
          <w:szCs w:val="24"/>
        </w:rPr>
        <w:tab/>
      </w:r>
      <w:r>
        <w:rPr>
          <w:color w:val="000000"/>
          <w:sz w:val="24"/>
          <w:szCs w:val="24"/>
        </w:rPr>
        <w:tab/>
        <w:t>b) wspieranie wykonania zadań publicznych poprzez udzielenie dotacji na dofinansowanie ich realizacji.</w:t>
      </w:r>
    </w:p>
    <w:p w:rsidR="0013242C" w:rsidRDefault="0013242C" w:rsidP="0013242C">
      <w:pPr>
        <w:spacing w:line="360" w:lineRule="auto"/>
        <w:jc w:val="both"/>
        <w:rPr>
          <w:color w:val="000000"/>
          <w:sz w:val="24"/>
          <w:szCs w:val="24"/>
        </w:rPr>
      </w:pPr>
      <w:r>
        <w:rPr>
          <w:color w:val="000000"/>
          <w:sz w:val="24"/>
          <w:szCs w:val="24"/>
        </w:rPr>
        <w:tab/>
        <w:t>2) Współpraca pozafinansowa:</w:t>
      </w:r>
    </w:p>
    <w:p w:rsidR="0013242C" w:rsidRDefault="0013242C" w:rsidP="0013242C">
      <w:pPr>
        <w:spacing w:line="360" w:lineRule="auto"/>
        <w:ind w:left="708" w:firstLine="708"/>
        <w:jc w:val="both"/>
        <w:rPr>
          <w:color w:val="000000"/>
          <w:sz w:val="24"/>
          <w:szCs w:val="24"/>
        </w:rPr>
      </w:pPr>
      <w:r>
        <w:rPr>
          <w:color w:val="000000"/>
          <w:sz w:val="24"/>
          <w:szCs w:val="24"/>
        </w:rPr>
        <w:t>a) prowadzenie konsultacji, doradztwa i informacji związanych</w:t>
      </w:r>
      <w:r>
        <w:rPr>
          <w:color w:val="000000"/>
          <w:sz w:val="24"/>
          <w:szCs w:val="24"/>
        </w:rPr>
        <w:br/>
        <w:t>z funkcjonowaniem   organizacji,</w:t>
      </w:r>
    </w:p>
    <w:p w:rsidR="0013242C" w:rsidRDefault="0013242C" w:rsidP="0013242C">
      <w:pPr>
        <w:spacing w:line="360" w:lineRule="auto"/>
        <w:ind w:left="708" w:firstLine="708"/>
        <w:jc w:val="both"/>
        <w:rPr>
          <w:color w:val="000000"/>
          <w:sz w:val="24"/>
          <w:szCs w:val="24"/>
        </w:rPr>
      </w:pPr>
      <w:r>
        <w:rPr>
          <w:color w:val="000000"/>
          <w:sz w:val="24"/>
          <w:szCs w:val="24"/>
        </w:rPr>
        <w:t xml:space="preserve">b) współpracy w gromadzeniu środków z innych źródeł finansowych, </w:t>
      </w:r>
    </w:p>
    <w:p w:rsidR="0013242C" w:rsidRDefault="0013242C" w:rsidP="0013242C">
      <w:pPr>
        <w:spacing w:line="360" w:lineRule="auto"/>
        <w:ind w:left="708" w:firstLine="708"/>
        <w:jc w:val="both"/>
        <w:rPr>
          <w:color w:val="000000"/>
          <w:sz w:val="24"/>
          <w:szCs w:val="24"/>
        </w:rPr>
      </w:pPr>
      <w:r>
        <w:rPr>
          <w:color w:val="000000"/>
          <w:sz w:val="24"/>
          <w:szCs w:val="24"/>
        </w:rPr>
        <w:t>c) organizowanie konferencji i szkoleń,</w:t>
      </w:r>
    </w:p>
    <w:p w:rsidR="0013242C" w:rsidRDefault="0013242C" w:rsidP="0013242C">
      <w:pPr>
        <w:spacing w:line="360" w:lineRule="auto"/>
        <w:ind w:left="708" w:firstLine="708"/>
        <w:jc w:val="both"/>
        <w:rPr>
          <w:color w:val="000000"/>
          <w:sz w:val="24"/>
          <w:szCs w:val="24"/>
        </w:rPr>
      </w:pPr>
      <w:r>
        <w:rPr>
          <w:color w:val="000000"/>
          <w:sz w:val="24"/>
          <w:szCs w:val="24"/>
        </w:rPr>
        <w:t>d) promocję działalności organizacji pozarządowych,</w:t>
      </w:r>
    </w:p>
    <w:p w:rsidR="0013242C" w:rsidRDefault="0013242C" w:rsidP="0013242C">
      <w:pPr>
        <w:spacing w:line="360" w:lineRule="auto"/>
        <w:ind w:left="708" w:firstLine="708"/>
        <w:jc w:val="both"/>
        <w:rPr>
          <w:color w:val="000000"/>
          <w:sz w:val="24"/>
          <w:szCs w:val="24"/>
        </w:rPr>
      </w:pPr>
      <w:r>
        <w:rPr>
          <w:color w:val="000000"/>
          <w:sz w:val="24"/>
          <w:szCs w:val="24"/>
        </w:rPr>
        <w:t>e) pomoc w nawiązywaniu przez organizacje pozarządowe kontaktów,</w:t>
      </w:r>
    </w:p>
    <w:p w:rsidR="0013242C" w:rsidRDefault="0013242C" w:rsidP="0013242C">
      <w:pPr>
        <w:spacing w:line="360" w:lineRule="auto"/>
        <w:ind w:left="708" w:firstLine="708"/>
        <w:jc w:val="both"/>
        <w:rPr>
          <w:color w:val="000000"/>
          <w:sz w:val="24"/>
          <w:szCs w:val="24"/>
        </w:rPr>
      </w:pPr>
      <w:r>
        <w:rPr>
          <w:color w:val="000000"/>
          <w:sz w:val="24"/>
          <w:szCs w:val="24"/>
        </w:rPr>
        <w:t>f) udostępnianie pomieszczeń, urządzeń i sprzętu na warunkach preferencyjnych.</w:t>
      </w:r>
    </w:p>
    <w:p w:rsidR="0013242C" w:rsidRDefault="0013242C" w:rsidP="0013242C">
      <w:pPr>
        <w:tabs>
          <w:tab w:val="left" w:pos="360"/>
        </w:tabs>
        <w:spacing w:line="360" w:lineRule="auto"/>
        <w:jc w:val="both"/>
        <w:rPr>
          <w:color w:val="000000"/>
          <w:sz w:val="24"/>
          <w:szCs w:val="24"/>
        </w:rPr>
      </w:pPr>
    </w:p>
    <w:p w:rsidR="0013242C" w:rsidRDefault="0013242C" w:rsidP="0013242C">
      <w:pPr>
        <w:tabs>
          <w:tab w:val="left" w:pos="360"/>
        </w:tabs>
        <w:spacing w:line="360" w:lineRule="auto"/>
        <w:jc w:val="both"/>
        <w:rPr>
          <w:color w:val="000000"/>
          <w:sz w:val="24"/>
          <w:szCs w:val="24"/>
        </w:rPr>
      </w:pPr>
    </w:p>
    <w:p w:rsidR="0013242C" w:rsidRDefault="0013242C" w:rsidP="0013242C">
      <w:pPr>
        <w:tabs>
          <w:tab w:val="left" w:pos="540"/>
        </w:tabs>
        <w:spacing w:line="360" w:lineRule="auto"/>
        <w:jc w:val="center"/>
        <w:rPr>
          <w:b/>
          <w:bCs/>
          <w:color w:val="000000"/>
          <w:sz w:val="24"/>
          <w:szCs w:val="24"/>
        </w:rPr>
      </w:pPr>
      <w:r>
        <w:rPr>
          <w:b/>
          <w:bCs/>
          <w:color w:val="000000"/>
          <w:sz w:val="24"/>
          <w:szCs w:val="24"/>
        </w:rPr>
        <w:t>VII. PRIORYTETOWE ZADANIA PUBLICZNE</w:t>
      </w:r>
    </w:p>
    <w:p w:rsidR="0013242C" w:rsidRDefault="0013242C" w:rsidP="0013242C">
      <w:pPr>
        <w:tabs>
          <w:tab w:val="left" w:pos="540"/>
        </w:tabs>
        <w:spacing w:line="360" w:lineRule="auto"/>
        <w:jc w:val="both"/>
        <w:rPr>
          <w:b/>
          <w:bCs/>
          <w:color w:val="000000"/>
          <w:sz w:val="24"/>
          <w:szCs w:val="24"/>
        </w:rPr>
      </w:pPr>
      <w:r>
        <w:rPr>
          <w:b/>
          <w:bCs/>
          <w:color w:val="000000"/>
          <w:sz w:val="24"/>
          <w:szCs w:val="24"/>
        </w:rPr>
        <w:t xml:space="preserve"> </w:t>
      </w:r>
    </w:p>
    <w:p w:rsidR="0013242C" w:rsidRDefault="0013242C" w:rsidP="0013242C">
      <w:pPr>
        <w:tabs>
          <w:tab w:val="left" w:pos="540"/>
        </w:tabs>
        <w:spacing w:line="360" w:lineRule="auto"/>
        <w:jc w:val="both"/>
        <w:rPr>
          <w:color w:val="000000"/>
          <w:sz w:val="24"/>
          <w:szCs w:val="24"/>
        </w:rPr>
      </w:pPr>
      <w:r>
        <w:rPr>
          <w:b/>
          <w:color w:val="000000"/>
          <w:sz w:val="24"/>
          <w:szCs w:val="24"/>
        </w:rPr>
        <w:t>13.</w:t>
      </w:r>
      <w:r>
        <w:rPr>
          <w:color w:val="000000"/>
          <w:sz w:val="24"/>
          <w:szCs w:val="24"/>
        </w:rPr>
        <w:t xml:space="preserve"> Ustala się następujące zadania priorytetowe, które mogą być zlecane do realizacji organizacjom i innym podmiotom:</w:t>
      </w:r>
    </w:p>
    <w:p w:rsidR="0013242C" w:rsidRDefault="0013242C" w:rsidP="0013242C">
      <w:pPr>
        <w:tabs>
          <w:tab w:val="left" w:pos="540"/>
        </w:tabs>
        <w:spacing w:line="360" w:lineRule="auto"/>
        <w:jc w:val="both"/>
        <w:rPr>
          <w:b/>
          <w:color w:val="000000"/>
          <w:sz w:val="24"/>
          <w:szCs w:val="24"/>
        </w:rPr>
      </w:pPr>
      <w:r>
        <w:rPr>
          <w:b/>
          <w:color w:val="000000"/>
          <w:sz w:val="24"/>
          <w:szCs w:val="24"/>
        </w:rPr>
        <w:tab/>
        <w:t>1) w zakresie kultury fizycznej i sportu:</w:t>
      </w:r>
    </w:p>
    <w:p w:rsidR="0013242C" w:rsidRDefault="0013242C" w:rsidP="0013242C">
      <w:pPr>
        <w:spacing w:line="360" w:lineRule="auto"/>
        <w:jc w:val="both"/>
        <w:rPr>
          <w:color w:val="000000"/>
          <w:sz w:val="24"/>
          <w:szCs w:val="24"/>
        </w:rPr>
      </w:pPr>
      <w:r>
        <w:rPr>
          <w:color w:val="000000"/>
          <w:sz w:val="24"/>
          <w:szCs w:val="24"/>
        </w:rPr>
        <w:tab/>
      </w:r>
      <w:r>
        <w:rPr>
          <w:color w:val="000000"/>
          <w:sz w:val="24"/>
          <w:szCs w:val="24"/>
        </w:rPr>
        <w:tab/>
        <w:t>a)</w:t>
      </w:r>
      <w:r>
        <w:rPr>
          <w:b/>
          <w:color w:val="000000"/>
          <w:sz w:val="24"/>
          <w:szCs w:val="24"/>
        </w:rPr>
        <w:t xml:space="preserve"> </w:t>
      </w:r>
      <w:r>
        <w:rPr>
          <w:color w:val="000000"/>
          <w:sz w:val="24"/>
          <w:szCs w:val="24"/>
        </w:rPr>
        <w:t>prowadzenie współzawodnictwa sportowego na terenie gminy Bielice</w:t>
      </w:r>
    </w:p>
    <w:p w:rsidR="0013242C" w:rsidRDefault="0013242C" w:rsidP="0013242C">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t>b) prowadzenie zajęć sportowo-rekreacyjnych dla mieszkańców gminy,</w:t>
      </w:r>
    </w:p>
    <w:p w:rsidR="0013242C" w:rsidRDefault="0013242C" w:rsidP="0013242C">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t>c) udział w imprezach i zawodach sportowych dzieci i młodzieży o zasięgu regionalnym, ogólnopolskim i zagranicznym,</w:t>
      </w:r>
    </w:p>
    <w:p w:rsidR="0013242C" w:rsidRDefault="0013242C" w:rsidP="0013242C">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t>d) organizacja i przeprowadzenie imprez sportowych i rekreacyjnych na terenie gminy,</w:t>
      </w:r>
    </w:p>
    <w:p w:rsidR="0013242C" w:rsidRDefault="0013242C" w:rsidP="0013242C">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t xml:space="preserve">e) szkolenie dzieci i młodzieży w dziedzinach sportowych, </w:t>
      </w:r>
    </w:p>
    <w:p w:rsidR="0013242C" w:rsidRDefault="0013242C" w:rsidP="0013242C">
      <w:pPr>
        <w:spacing w:line="360" w:lineRule="auto"/>
        <w:jc w:val="both"/>
        <w:rPr>
          <w:color w:val="000000"/>
          <w:sz w:val="24"/>
          <w:szCs w:val="24"/>
        </w:rPr>
      </w:pPr>
      <w:r>
        <w:rPr>
          <w:color w:val="000000"/>
          <w:sz w:val="24"/>
          <w:szCs w:val="24"/>
        </w:rPr>
        <w:tab/>
      </w:r>
      <w:r>
        <w:rPr>
          <w:color w:val="000000"/>
          <w:sz w:val="24"/>
          <w:szCs w:val="24"/>
        </w:rPr>
        <w:tab/>
        <w:t>f) organizowanie pozalekcyjnych zajęć sportowych i współzawodnictwa sportowego szkół;</w:t>
      </w:r>
    </w:p>
    <w:p w:rsidR="0013242C" w:rsidRDefault="0013242C" w:rsidP="0013242C">
      <w:pPr>
        <w:spacing w:line="360" w:lineRule="auto"/>
        <w:jc w:val="both"/>
        <w:rPr>
          <w:b/>
          <w:color w:val="000000"/>
          <w:sz w:val="24"/>
          <w:szCs w:val="24"/>
        </w:rPr>
      </w:pPr>
      <w:r>
        <w:rPr>
          <w:b/>
          <w:color w:val="000000"/>
          <w:sz w:val="24"/>
          <w:szCs w:val="24"/>
        </w:rPr>
        <w:tab/>
        <w:t>2) w zakresie promocji gminy:</w:t>
      </w:r>
    </w:p>
    <w:p w:rsidR="0013242C" w:rsidRDefault="0013242C" w:rsidP="0013242C">
      <w:pPr>
        <w:spacing w:line="360" w:lineRule="auto"/>
        <w:jc w:val="both"/>
        <w:rPr>
          <w:color w:val="000000"/>
          <w:sz w:val="24"/>
          <w:szCs w:val="24"/>
        </w:rPr>
      </w:pPr>
      <w:r>
        <w:rPr>
          <w:color w:val="000000"/>
          <w:sz w:val="24"/>
          <w:szCs w:val="24"/>
        </w:rPr>
        <w:tab/>
      </w:r>
      <w:r>
        <w:rPr>
          <w:color w:val="000000"/>
          <w:sz w:val="24"/>
          <w:szCs w:val="24"/>
        </w:rPr>
        <w:tab/>
        <w:t xml:space="preserve">a) dofinansowanie wkładu własnego na realizacje projektów realizowanych przez organizacje </w:t>
      </w:r>
      <w:r>
        <w:rPr>
          <w:sz w:val="24"/>
          <w:szCs w:val="24"/>
        </w:rPr>
        <w:t>pozarządowe oraz podmioty wymienione w art. 3 ust 3 ustawy w zakresie działań mogących służyć promowaniu Gminy Bielice,</w:t>
      </w:r>
    </w:p>
    <w:p w:rsidR="0013242C" w:rsidRDefault="0013242C" w:rsidP="0013242C">
      <w:pPr>
        <w:rPr>
          <w:sz w:val="24"/>
          <w:szCs w:val="24"/>
        </w:rPr>
      </w:pPr>
    </w:p>
    <w:p w:rsidR="0013242C" w:rsidRDefault="0013242C" w:rsidP="0013242C">
      <w:pPr>
        <w:spacing w:line="360" w:lineRule="auto"/>
        <w:jc w:val="both"/>
        <w:rPr>
          <w:color w:val="000000"/>
          <w:sz w:val="24"/>
          <w:szCs w:val="24"/>
        </w:rPr>
      </w:pPr>
      <w:r>
        <w:rPr>
          <w:color w:val="000000"/>
          <w:sz w:val="24"/>
          <w:szCs w:val="24"/>
        </w:rPr>
        <w:lastRenderedPageBreak/>
        <w:tab/>
      </w:r>
      <w:r>
        <w:rPr>
          <w:color w:val="000000"/>
          <w:sz w:val="24"/>
          <w:szCs w:val="24"/>
        </w:rPr>
        <w:tab/>
        <w:t>b) organizacja i udział w targach, konferencjach i innych imprezach, które promują  gminę,</w:t>
      </w:r>
    </w:p>
    <w:p w:rsidR="0013242C" w:rsidRDefault="0013242C" w:rsidP="0013242C">
      <w:pPr>
        <w:spacing w:line="360" w:lineRule="auto"/>
        <w:jc w:val="both"/>
        <w:rPr>
          <w:color w:val="000000"/>
          <w:sz w:val="24"/>
          <w:szCs w:val="24"/>
        </w:rPr>
      </w:pPr>
      <w:r>
        <w:rPr>
          <w:color w:val="000000"/>
          <w:sz w:val="24"/>
          <w:szCs w:val="24"/>
        </w:rPr>
        <w:tab/>
      </w:r>
      <w:r>
        <w:rPr>
          <w:color w:val="000000"/>
          <w:sz w:val="24"/>
          <w:szCs w:val="24"/>
        </w:rPr>
        <w:tab/>
        <w:t>c) organizowanie imprez przyczyniających się do promocji gminy;</w:t>
      </w:r>
    </w:p>
    <w:p w:rsidR="0013242C" w:rsidRDefault="0013242C" w:rsidP="0013242C">
      <w:pPr>
        <w:spacing w:line="360" w:lineRule="auto"/>
        <w:jc w:val="both"/>
        <w:rPr>
          <w:b/>
          <w:color w:val="000000"/>
          <w:sz w:val="24"/>
          <w:szCs w:val="24"/>
        </w:rPr>
      </w:pPr>
      <w:r>
        <w:rPr>
          <w:b/>
          <w:color w:val="000000"/>
          <w:sz w:val="24"/>
          <w:szCs w:val="24"/>
        </w:rPr>
        <w:tab/>
        <w:t>3) w zakresie podtrzymywania tradycji narodowej, pielęgnowania polskości oraz rozwoju świadomości narodowej, obywatelskiej i kulturowej:</w:t>
      </w:r>
    </w:p>
    <w:p w:rsidR="0013242C" w:rsidRDefault="0013242C" w:rsidP="0013242C">
      <w:pPr>
        <w:spacing w:line="360" w:lineRule="auto"/>
        <w:jc w:val="both"/>
        <w:rPr>
          <w:color w:val="000000"/>
          <w:sz w:val="24"/>
          <w:szCs w:val="24"/>
        </w:rPr>
      </w:pPr>
      <w:r>
        <w:rPr>
          <w:color w:val="000000"/>
          <w:sz w:val="24"/>
          <w:szCs w:val="24"/>
        </w:rPr>
        <w:tab/>
      </w:r>
      <w:r>
        <w:rPr>
          <w:color w:val="000000"/>
          <w:sz w:val="24"/>
          <w:szCs w:val="24"/>
        </w:rPr>
        <w:tab/>
        <w:t>a) organizowanie imprez promujących ochronę dóbr kultury i dziedzictwa narodowego,</w:t>
      </w:r>
    </w:p>
    <w:p w:rsidR="0013242C" w:rsidRDefault="0013242C" w:rsidP="0013242C">
      <w:pPr>
        <w:spacing w:line="360" w:lineRule="auto"/>
        <w:ind w:left="708" w:firstLine="708"/>
        <w:jc w:val="both"/>
        <w:rPr>
          <w:color w:val="000000"/>
          <w:sz w:val="24"/>
          <w:szCs w:val="24"/>
        </w:rPr>
      </w:pPr>
      <w:r>
        <w:rPr>
          <w:color w:val="000000"/>
          <w:sz w:val="24"/>
          <w:szCs w:val="24"/>
        </w:rPr>
        <w:t>b) organizowanie imprez kultywujących tradycje ludowe,</w:t>
      </w:r>
    </w:p>
    <w:p w:rsidR="0013242C" w:rsidRDefault="0013242C" w:rsidP="0013242C">
      <w:pPr>
        <w:spacing w:line="360" w:lineRule="auto"/>
        <w:ind w:left="708" w:firstLine="708"/>
        <w:jc w:val="both"/>
        <w:rPr>
          <w:color w:val="000000"/>
          <w:sz w:val="24"/>
          <w:szCs w:val="24"/>
        </w:rPr>
      </w:pPr>
      <w:r>
        <w:rPr>
          <w:color w:val="000000"/>
          <w:sz w:val="24"/>
          <w:szCs w:val="24"/>
        </w:rPr>
        <w:t>c) upowszechnianie kultury i sztuki,</w:t>
      </w:r>
    </w:p>
    <w:p w:rsidR="0013242C" w:rsidRDefault="0013242C" w:rsidP="0013242C">
      <w:pPr>
        <w:spacing w:line="360" w:lineRule="auto"/>
        <w:ind w:left="708" w:firstLine="708"/>
        <w:jc w:val="both"/>
        <w:rPr>
          <w:color w:val="000000"/>
          <w:sz w:val="24"/>
          <w:szCs w:val="24"/>
        </w:rPr>
      </w:pPr>
      <w:r>
        <w:rPr>
          <w:color w:val="000000"/>
          <w:sz w:val="24"/>
          <w:szCs w:val="24"/>
        </w:rPr>
        <w:t>d) współpraca międzygminna w zakresie kultury i sztuki,</w:t>
      </w:r>
    </w:p>
    <w:p w:rsidR="0013242C" w:rsidRDefault="0013242C" w:rsidP="0013242C">
      <w:pPr>
        <w:spacing w:line="360" w:lineRule="auto"/>
        <w:ind w:left="708" w:firstLine="708"/>
        <w:jc w:val="both"/>
        <w:rPr>
          <w:color w:val="000000"/>
          <w:sz w:val="24"/>
          <w:szCs w:val="24"/>
        </w:rPr>
      </w:pPr>
      <w:r>
        <w:rPr>
          <w:color w:val="000000"/>
          <w:sz w:val="24"/>
          <w:szCs w:val="24"/>
        </w:rPr>
        <w:t xml:space="preserve">e) wspomaganie działalności o charakterze kulturalnym </w:t>
      </w:r>
    </w:p>
    <w:p w:rsidR="0013242C" w:rsidRDefault="0013242C" w:rsidP="0013242C">
      <w:pPr>
        <w:spacing w:line="360" w:lineRule="auto"/>
        <w:ind w:left="708" w:firstLine="708"/>
        <w:jc w:val="both"/>
        <w:rPr>
          <w:color w:val="000000"/>
          <w:sz w:val="24"/>
          <w:szCs w:val="24"/>
        </w:rPr>
      </w:pPr>
      <w:r>
        <w:rPr>
          <w:color w:val="000000"/>
          <w:sz w:val="24"/>
          <w:szCs w:val="24"/>
        </w:rPr>
        <w:t xml:space="preserve">f) działania zmierzające do podtrzymania i wzbogacania działalności artystycznej twórców - amatorów, </w:t>
      </w:r>
    </w:p>
    <w:p w:rsidR="0013242C" w:rsidRDefault="0013242C" w:rsidP="0013242C">
      <w:pPr>
        <w:spacing w:line="360" w:lineRule="auto"/>
        <w:ind w:left="708" w:firstLine="708"/>
        <w:jc w:val="both"/>
        <w:rPr>
          <w:color w:val="000000"/>
          <w:sz w:val="24"/>
          <w:szCs w:val="24"/>
        </w:rPr>
      </w:pPr>
      <w:r>
        <w:rPr>
          <w:color w:val="000000"/>
          <w:sz w:val="24"/>
          <w:szCs w:val="24"/>
        </w:rPr>
        <w:t>g) wspieranie działalności kulturalnej poprzez dofinansowanie wystaw, konkursów, przeglądów, imprez okolicznościowych oraz innych działań podejmowanych  przez organizacje pozarządowe i inne podmioty;</w:t>
      </w:r>
    </w:p>
    <w:p w:rsidR="0013242C" w:rsidRDefault="0013242C" w:rsidP="0013242C">
      <w:pPr>
        <w:spacing w:line="360" w:lineRule="auto"/>
        <w:ind w:firstLine="540"/>
        <w:jc w:val="both"/>
        <w:rPr>
          <w:color w:val="000000"/>
          <w:sz w:val="24"/>
          <w:szCs w:val="24"/>
        </w:rPr>
      </w:pPr>
      <w:r>
        <w:rPr>
          <w:b/>
          <w:color w:val="000000"/>
          <w:sz w:val="24"/>
          <w:szCs w:val="24"/>
        </w:rPr>
        <w:t>4) w zakresie działalności wspomagającej rozwój wspólnot i społeczności</w:t>
      </w:r>
      <w:r>
        <w:rPr>
          <w:color w:val="000000"/>
          <w:sz w:val="24"/>
          <w:szCs w:val="24"/>
        </w:rPr>
        <w:t xml:space="preserve"> l</w:t>
      </w:r>
      <w:r>
        <w:rPr>
          <w:b/>
          <w:color w:val="000000"/>
          <w:sz w:val="24"/>
          <w:szCs w:val="24"/>
        </w:rPr>
        <w:t>okalnych</w:t>
      </w:r>
      <w:r>
        <w:rPr>
          <w:color w:val="000000"/>
          <w:sz w:val="24"/>
          <w:szCs w:val="24"/>
        </w:rPr>
        <w:t>:</w:t>
      </w:r>
    </w:p>
    <w:p w:rsidR="0013242C" w:rsidRDefault="0013242C" w:rsidP="0013242C">
      <w:pPr>
        <w:spacing w:line="360" w:lineRule="auto"/>
        <w:ind w:left="540" w:firstLine="708"/>
        <w:jc w:val="both"/>
        <w:rPr>
          <w:color w:val="000000"/>
          <w:sz w:val="24"/>
          <w:szCs w:val="24"/>
        </w:rPr>
      </w:pPr>
      <w:r>
        <w:rPr>
          <w:color w:val="000000"/>
          <w:sz w:val="24"/>
          <w:szCs w:val="24"/>
        </w:rPr>
        <w:t>a) pomoc w organizacji imprez środowiskowych wspierających integrację osób samotnych, najuboższych, niepełnosprawnych,</w:t>
      </w:r>
    </w:p>
    <w:p w:rsidR="0013242C" w:rsidRDefault="0013242C" w:rsidP="0013242C">
      <w:pPr>
        <w:spacing w:line="360" w:lineRule="auto"/>
        <w:ind w:left="540" w:firstLine="708"/>
        <w:jc w:val="both"/>
        <w:rPr>
          <w:color w:val="000000"/>
          <w:sz w:val="24"/>
          <w:szCs w:val="24"/>
        </w:rPr>
      </w:pPr>
      <w:r>
        <w:rPr>
          <w:color w:val="000000"/>
          <w:sz w:val="24"/>
          <w:szCs w:val="24"/>
        </w:rPr>
        <w:t>b) wspieranie przedsięwzięć promujących idee rozwoju wsi,</w:t>
      </w:r>
    </w:p>
    <w:p w:rsidR="0013242C" w:rsidRDefault="0013242C" w:rsidP="0013242C">
      <w:pPr>
        <w:spacing w:line="360" w:lineRule="auto"/>
        <w:ind w:left="540" w:firstLine="708"/>
        <w:jc w:val="both"/>
        <w:rPr>
          <w:color w:val="000000"/>
          <w:sz w:val="24"/>
          <w:szCs w:val="24"/>
        </w:rPr>
      </w:pPr>
      <w:r>
        <w:rPr>
          <w:color w:val="000000"/>
          <w:sz w:val="24"/>
          <w:szCs w:val="24"/>
        </w:rPr>
        <w:t>c) wspieranie przedsięwzięć zmierzających do organizacji zajęć dodatkowych</w:t>
      </w:r>
      <w:r>
        <w:rPr>
          <w:color w:val="000000"/>
          <w:sz w:val="24"/>
          <w:szCs w:val="24"/>
        </w:rPr>
        <w:br/>
        <w:t>i zajęć opiekuńczo - wychowawczych dla dzieci i młodzieży,</w:t>
      </w:r>
    </w:p>
    <w:p w:rsidR="0013242C" w:rsidRDefault="0013242C" w:rsidP="0013242C">
      <w:pPr>
        <w:spacing w:line="360" w:lineRule="auto"/>
        <w:ind w:left="540" w:firstLine="708"/>
        <w:jc w:val="both"/>
        <w:rPr>
          <w:color w:val="000000"/>
          <w:sz w:val="24"/>
          <w:szCs w:val="24"/>
        </w:rPr>
      </w:pPr>
      <w:r>
        <w:rPr>
          <w:color w:val="000000"/>
          <w:sz w:val="24"/>
          <w:szCs w:val="24"/>
        </w:rPr>
        <w:t>d) wspomaganie działań na rzecz osób w wieku emerytalnym, starszym,</w:t>
      </w:r>
    </w:p>
    <w:p w:rsidR="0013242C" w:rsidRDefault="0013242C" w:rsidP="0013242C">
      <w:pPr>
        <w:spacing w:line="360" w:lineRule="auto"/>
        <w:ind w:left="540" w:firstLine="708"/>
        <w:jc w:val="both"/>
        <w:rPr>
          <w:color w:val="000000"/>
          <w:sz w:val="24"/>
          <w:szCs w:val="24"/>
        </w:rPr>
      </w:pPr>
      <w:r>
        <w:rPr>
          <w:color w:val="000000"/>
          <w:sz w:val="24"/>
          <w:szCs w:val="24"/>
        </w:rPr>
        <w:t>e) organizowanie spotkań z osobami niepełnosprawnymi, starszymi;</w:t>
      </w:r>
    </w:p>
    <w:p w:rsidR="0013242C" w:rsidRDefault="0013242C" w:rsidP="0013242C">
      <w:pPr>
        <w:spacing w:line="360" w:lineRule="auto"/>
        <w:ind w:firstLine="540"/>
        <w:jc w:val="both"/>
        <w:rPr>
          <w:color w:val="000000"/>
          <w:sz w:val="24"/>
          <w:szCs w:val="24"/>
        </w:rPr>
      </w:pPr>
      <w:r>
        <w:rPr>
          <w:b/>
          <w:color w:val="000000"/>
          <w:sz w:val="24"/>
          <w:szCs w:val="24"/>
        </w:rPr>
        <w:t>5) w zakresie pomocy społeczności lokalnej, a w szczególności rodzinie:</w:t>
      </w:r>
    </w:p>
    <w:p w:rsidR="0013242C" w:rsidRDefault="0013242C" w:rsidP="0013242C">
      <w:pPr>
        <w:spacing w:line="360" w:lineRule="auto"/>
        <w:ind w:left="540" w:firstLine="708"/>
        <w:jc w:val="both"/>
        <w:rPr>
          <w:color w:val="000000"/>
          <w:sz w:val="24"/>
          <w:szCs w:val="24"/>
        </w:rPr>
      </w:pPr>
      <w:r>
        <w:rPr>
          <w:color w:val="000000"/>
          <w:sz w:val="24"/>
          <w:szCs w:val="24"/>
        </w:rPr>
        <w:t xml:space="preserve">a) wspomaganie działań związanych z niesieniem pomocy osobom i rodzinom, które z różnych   przyczyn znalazły się z trudnej sytuacji życiowej, </w:t>
      </w:r>
    </w:p>
    <w:p w:rsidR="0013242C" w:rsidRDefault="0013242C" w:rsidP="0013242C">
      <w:pPr>
        <w:spacing w:line="360" w:lineRule="auto"/>
        <w:ind w:left="540" w:firstLine="708"/>
        <w:jc w:val="both"/>
        <w:rPr>
          <w:color w:val="000000"/>
          <w:sz w:val="24"/>
          <w:szCs w:val="24"/>
        </w:rPr>
      </w:pPr>
      <w:r>
        <w:rPr>
          <w:color w:val="000000"/>
          <w:sz w:val="24"/>
          <w:szCs w:val="24"/>
        </w:rPr>
        <w:t>b) wspomaganie działań na rzecz dzieci z rodzin najuboższych i niewydolnych społecznie poprzez organizację wycieczek spotkań, pomocy rzeczowej,</w:t>
      </w:r>
    </w:p>
    <w:p w:rsidR="0013242C" w:rsidRDefault="0013242C" w:rsidP="0013242C">
      <w:pPr>
        <w:spacing w:line="360" w:lineRule="auto"/>
        <w:ind w:left="540" w:firstLine="708"/>
        <w:jc w:val="both"/>
        <w:rPr>
          <w:color w:val="000000"/>
          <w:sz w:val="24"/>
          <w:szCs w:val="24"/>
        </w:rPr>
      </w:pPr>
      <w:r>
        <w:rPr>
          <w:color w:val="000000"/>
          <w:sz w:val="24"/>
          <w:szCs w:val="24"/>
        </w:rPr>
        <w:t>c) współfinansowanie imprez środowiskowych mających na celu integrację niepełnosprawnych ze  społecznością lokalną;</w:t>
      </w:r>
    </w:p>
    <w:p w:rsidR="0013242C" w:rsidRDefault="0013242C" w:rsidP="0013242C">
      <w:pPr>
        <w:spacing w:line="360" w:lineRule="auto"/>
        <w:ind w:firstLine="540"/>
        <w:jc w:val="both"/>
        <w:rPr>
          <w:b/>
          <w:color w:val="000000"/>
          <w:sz w:val="24"/>
          <w:szCs w:val="24"/>
        </w:rPr>
      </w:pPr>
      <w:r>
        <w:rPr>
          <w:b/>
          <w:color w:val="000000"/>
          <w:sz w:val="24"/>
          <w:szCs w:val="24"/>
        </w:rPr>
        <w:t>6) w zakresie ochrony i promocji zdrowia:</w:t>
      </w:r>
    </w:p>
    <w:p w:rsidR="0013242C" w:rsidRDefault="0013242C" w:rsidP="0013242C">
      <w:pPr>
        <w:spacing w:line="360" w:lineRule="auto"/>
        <w:ind w:left="540" w:firstLine="708"/>
        <w:jc w:val="both"/>
        <w:rPr>
          <w:color w:val="000000"/>
          <w:sz w:val="24"/>
          <w:szCs w:val="24"/>
        </w:rPr>
      </w:pPr>
      <w:r>
        <w:rPr>
          <w:color w:val="000000"/>
          <w:sz w:val="24"/>
          <w:szCs w:val="24"/>
        </w:rPr>
        <w:t>a) działania wspomagające i promujące zdrowy styl życia w tym  konkursy, programy i inne  formy aktywizujące,</w:t>
      </w:r>
    </w:p>
    <w:p w:rsidR="0013242C" w:rsidRDefault="0013242C" w:rsidP="0013242C">
      <w:pPr>
        <w:spacing w:line="360" w:lineRule="auto"/>
        <w:ind w:left="540" w:firstLine="708"/>
        <w:jc w:val="both"/>
        <w:rPr>
          <w:color w:val="000000"/>
          <w:sz w:val="24"/>
          <w:szCs w:val="24"/>
        </w:rPr>
      </w:pPr>
      <w:r>
        <w:rPr>
          <w:color w:val="000000"/>
          <w:sz w:val="24"/>
          <w:szCs w:val="24"/>
        </w:rPr>
        <w:lastRenderedPageBreak/>
        <w:t xml:space="preserve">b) nabywanie praktycznych umiejętności w zakresie zasad udzielania pierwszej pomocy w nagłych wypadkach, </w:t>
      </w:r>
    </w:p>
    <w:p w:rsidR="0013242C" w:rsidRDefault="0013242C" w:rsidP="0013242C">
      <w:pPr>
        <w:spacing w:line="360" w:lineRule="auto"/>
        <w:ind w:left="540" w:firstLine="708"/>
        <w:jc w:val="both"/>
        <w:rPr>
          <w:color w:val="000000"/>
          <w:sz w:val="24"/>
          <w:szCs w:val="24"/>
        </w:rPr>
      </w:pPr>
      <w:r>
        <w:rPr>
          <w:color w:val="000000"/>
          <w:sz w:val="24"/>
          <w:szCs w:val="24"/>
        </w:rPr>
        <w:t>c) edukacja i poradnictwo dla rodziców, opiekunów prawnych, wychowawców służące przeciwdziałaniu uzależnieniom i sytuacjom kryzysowym wśród dzieci</w:t>
      </w:r>
      <w:r>
        <w:rPr>
          <w:color w:val="000000"/>
          <w:sz w:val="24"/>
          <w:szCs w:val="24"/>
        </w:rPr>
        <w:br/>
        <w:t>i młodzieży;</w:t>
      </w:r>
    </w:p>
    <w:p w:rsidR="0013242C" w:rsidRDefault="0013242C" w:rsidP="0013242C">
      <w:pPr>
        <w:spacing w:line="360" w:lineRule="auto"/>
        <w:ind w:firstLine="540"/>
        <w:jc w:val="both"/>
        <w:rPr>
          <w:color w:val="000000"/>
          <w:sz w:val="24"/>
          <w:szCs w:val="24"/>
        </w:rPr>
      </w:pPr>
      <w:r>
        <w:rPr>
          <w:b/>
          <w:color w:val="000000"/>
          <w:sz w:val="24"/>
          <w:szCs w:val="24"/>
        </w:rPr>
        <w:t xml:space="preserve">7) w zakresie edukacji, wypoczynku dzieci i młodzieży: </w:t>
      </w:r>
    </w:p>
    <w:p w:rsidR="0013242C" w:rsidRDefault="0013242C" w:rsidP="0013242C">
      <w:pPr>
        <w:spacing w:line="360" w:lineRule="auto"/>
        <w:ind w:left="540" w:firstLine="708"/>
        <w:jc w:val="both"/>
        <w:rPr>
          <w:color w:val="000000"/>
          <w:sz w:val="24"/>
          <w:szCs w:val="24"/>
        </w:rPr>
      </w:pPr>
      <w:r>
        <w:rPr>
          <w:color w:val="000000"/>
          <w:sz w:val="24"/>
          <w:szCs w:val="24"/>
        </w:rPr>
        <w:t>a) zagospodarowanie czasu wolnego dzieci i młodzieży poprzez organizację zajęć  pozalekcyjnych,</w:t>
      </w:r>
    </w:p>
    <w:p w:rsidR="0013242C" w:rsidRDefault="0013242C" w:rsidP="0013242C">
      <w:pPr>
        <w:spacing w:line="360" w:lineRule="auto"/>
        <w:ind w:left="540" w:firstLine="708"/>
        <w:jc w:val="both"/>
        <w:rPr>
          <w:color w:val="000000"/>
          <w:sz w:val="24"/>
          <w:szCs w:val="24"/>
        </w:rPr>
      </w:pPr>
      <w:r>
        <w:rPr>
          <w:color w:val="000000"/>
          <w:sz w:val="24"/>
          <w:szCs w:val="24"/>
        </w:rPr>
        <w:t>b) wspieranie różnych form wypoczynku letniego i zimowego z terenu gminy;</w:t>
      </w:r>
    </w:p>
    <w:p w:rsidR="0013242C" w:rsidRDefault="0013242C" w:rsidP="0013242C">
      <w:pPr>
        <w:spacing w:line="360" w:lineRule="auto"/>
        <w:ind w:firstLine="540"/>
        <w:jc w:val="both"/>
        <w:rPr>
          <w:color w:val="000000"/>
          <w:sz w:val="24"/>
          <w:szCs w:val="24"/>
        </w:rPr>
      </w:pPr>
      <w:r>
        <w:rPr>
          <w:b/>
          <w:color w:val="000000"/>
          <w:sz w:val="24"/>
          <w:szCs w:val="24"/>
        </w:rPr>
        <w:t>8) w zakresie ochrony środowiska:</w:t>
      </w:r>
    </w:p>
    <w:p w:rsidR="0013242C" w:rsidRDefault="0013242C" w:rsidP="0013242C">
      <w:pPr>
        <w:spacing w:line="360" w:lineRule="auto"/>
        <w:ind w:left="708" w:firstLine="708"/>
        <w:jc w:val="both"/>
        <w:rPr>
          <w:color w:val="000000"/>
          <w:sz w:val="24"/>
          <w:szCs w:val="24"/>
        </w:rPr>
      </w:pPr>
      <w:r>
        <w:rPr>
          <w:color w:val="000000"/>
          <w:sz w:val="24"/>
          <w:szCs w:val="24"/>
        </w:rPr>
        <w:t>a) wspierania zadań  na rzecz edukacji ekologicznej,;</w:t>
      </w:r>
    </w:p>
    <w:p w:rsidR="0013242C" w:rsidRDefault="0013242C" w:rsidP="0013242C">
      <w:pPr>
        <w:spacing w:line="360" w:lineRule="auto"/>
        <w:ind w:firstLine="540"/>
        <w:jc w:val="both"/>
        <w:rPr>
          <w:color w:val="000000"/>
          <w:sz w:val="24"/>
          <w:szCs w:val="24"/>
        </w:rPr>
      </w:pPr>
      <w:r>
        <w:rPr>
          <w:b/>
          <w:color w:val="000000"/>
          <w:sz w:val="24"/>
          <w:szCs w:val="24"/>
        </w:rPr>
        <w:t>9) w zakresie porządku i bezpieczeństwa publicznego:</w:t>
      </w:r>
    </w:p>
    <w:p w:rsidR="0013242C" w:rsidRDefault="0013242C" w:rsidP="0013242C">
      <w:pPr>
        <w:spacing w:line="360" w:lineRule="auto"/>
        <w:ind w:left="708" w:firstLine="708"/>
        <w:jc w:val="both"/>
        <w:rPr>
          <w:color w:val="000000"/>
          <w:sz w:val="24"/>
          <w:szCs w:val="24"/>
        </w:rPr>
      </w:pPr>
      <w:r>
        <w:rPr>
          <w:color w:val="000000"/>
          <w:sz w:val="24"/>
          <w:szCs w:val="24"/>
        </w:rPr>
        <w:t>a) upowszechnianie wiedzy o zagrożeniach i ich zapobieganiu,</w:t>
      </w:r>
    </w:p>
    <w:p w:rsidR="0013242C" w:rsidRDefault="0013242C" w:rsidP="0013242C">
      <w:pPr>
        <w:spacing w:line="360" w:lineRule="auto"/>
        <w:ind w:left="708" w:firstLine="708"/>
        <w:jc w:val="both"/>
        <w:rPr>
          <w:color w:val="000000"/>
          <w:sz w:val="24"/>
          <w:szCs w:val="24"/>
        </w:rPr>
      </w:pPr>
      <w:r>
        <w:rPr>
          <w:color w:val="000000"/>
          <w:sz w:val="24"/>
          <w:szCs w:val="24"/>
        </w:rPr>
        <w:t>b) wspieranie działań na rzecz bezpieczeństwa publicznego;</w:t>
      </w:r>
    </w:p>
    <w:p w:rsidR="0013242C" w:rsidRDefault="0013242C" w:rsidP="0013242C">
      <w:pPr>
        <w:spacing w:line="360" w:lineRule="auto"/>
        <w:ind w:firstLine="540"/>
        <w:jc w:val="both"/>
        <w:rPr>
          <w:color w:val="000000"/>
          <w:sz w:val="24"/>
          <w:szCs w:val="24"/>
        </w:rPr>
      </w:pPr>
      <w:r>
        <w:rPr>
          <w:b/>
          <w:bCs/>
          <w:color w:val="000000"/>
          <w:sz w:val="24"/>
          <w:szCs w:val="24"/>
        </w:rPr>
        <w:t>10) w zakresie na rzecz integracji europejskiej oraz rozwijaniu kontaktów</w:t>
      </w:r>
      <w:r>
        <w:rPr>
          <w:b/>
          <w:bCs/>
          <w:color w:val="000000"/>
          <w:sz w:val="24"/>
          <w:szCs w:val="24"/>
        </w:rPr>
        <w:br/>
        <w:t>i współpracy społeczeństwa:</w:t>
      </w:r>
    </w:p>
    <w:p w:rsidR="0013242C" w:rsidRDefault="0013242C" w:rsidP="0013242C">
      <w:pPr>
        <w:spacing w:line="360" w:lineRule="auto"/>
        <w:ind w:left="708" w:firstLine="708"/>
        <w:jc w:val="both"/>
        <w:rPr>
          <w:color w:val="000000"/>
          <w:sz w:val="24"/>
          <w:szCs w:val="24"/>
        </w:rPr>
      </w:pPr>
      <w:r>
        <w:rPr>
          <w:color w:val="000000"/>
          <w:sz w:val="24"/>
          <w:szCs w:val="24"/>
        </w:rPr>
        <w:t>a) popularyzacji wiedzy o Gminie Bielice w krajach UE,</w:t>
      </w:r>
    </w:p>
    <w:p w:rsidR="0013242C" w:rsidRDefault="0013242C" w:rsidP="0013242C">
      <w:pPr>
        <w:spacing w:line="360" w:lineRule="auto"/>
        <w:ind w:left="708" w:firstLine="708"/>
        <w:jc w:val="both"/>
        <w:rPr>
          <w:color w:val="000000"/>
          <w:sz w:val="24"/>
          <w:szCs w:val="24"/>
        </w:rPr>
      </w:pPr>
      <w:r>
        <w:rPr>
          <w:color w:val="000000"/>
          <w:sz w:val="24"/>
          <w:szCs w:val="24"/>
        </w:rPr>
        <w:t>b) promowanie współpracy i wymiany młodzieży w krajach UE,</w:t>
      </w:r>
    </w:p>
    <w:p w:rsidR="0013242C" w:rsidRDefault="0013242C" w:rsidP="0013242C">
      <w:pPr>
        <w:spacing w:line="360" w:lineRule="auto"/>
        <w:ind w:left="708" w:firstLine="708"/>
        <w:jc w:val="both"/>
        <w:rPr>
          <w:color w:val="000000"/>
          <w:sz w:val="24"/>
          <w:szCs w:val="24"/>
        </w:rPr>
      </w:pPr>
      <w:r>
        <w:rPr>
          <w:color w:val="000000"/>
          <w:sz w:val="24"/>
          <w:szCs w:val="24"/>
        </w:rPr>
        <w:t>c) propagowanie współpracy i wymiany doświadczeń w krajach UE pomiędzy  organizacjami  wspierającymi rozwój przedsiębiorczości i aktywności społeczeństwa.</w:t>
      </w:r>
    </w:p>
    <w:p w:rsidR="0013242C" w:rsidRDefault="0013242C" w:rsidP="0013242C">
      <w:pPr>
        <w:tabs>
          <w:tab w:val="left" w:pos="360"/>
          <w:tab w:val="left" w:pos="540"/>
          <w:tab w:val="left" w:pos="720"/>
        </w:tabs>
        <w:spacing w:line="360" w:lineRule="auto"/>
        <w:jc w:val="both"/>
        <w:rPr>
          <w:b/>
          <w:color w:val="000000"/>
          <w:sz w:val="24"/>
          <w:szCs w:val="24"/>
        </w:rPr>
      </w:pPr>
    </w:p>
    <w:p w:rsidR="0013242C" w:rsidRDefault="0013242C" w:rsidP="0013242C">
      <w:pPr>
        <w:tabs>
          <w:tab w:val="left" w:pos="360"/>
          <w:tab w:val="left" w:pos="540"/>
          <w:tab w:val="left" w:pos="720"/>
        </w:tabs>
        <w:spacing w:line="360" w:lineRule="auto"/>
        <w:jc w:val="center"/>
        <w:rPr>
          <w:b/>
          <w:bCs/>
          <w:color w:val="000000"/>
          <w:sz w:val="24"/>
          <w:szCs w:val="24"/>
        </w:rPr>
      </w:pPr>
      <w:r>
        <w:rPr>
          <w:b/>
          <w:bCs/>
          <w:color w:val="000000"/>
          <w:sz w:val="24"/>
          <w:szCs w:val="24"/>
        </w:rPr>
        <w:t>VIII. OKRES REALIZACJI PROGRAMU</w:t>
      </w:r>
    </w:p>
    <w:p w:rsidR="0013242C" w:rsidRDefault="0013242C" w:rsidP="0013242C">
      <w:pPr>
        <w:tabs>
          <w:tab w:val="left" w:pos="360"/>
          <w:tab w:val="left" w:pos="540"/>
          <w:tab w:val="left" w:pos="720"/>
        </w:tabs>
        <w:spacing w:line="360" w:lineRule="auto"/>
        <w:jc w:val="both"/>
        <w:rPr>
          <w:b/>
          <w:bCs/>
          <w:color w:val="000000"/>
          <w:sz w:val="24"/>
          <w:szCs w:val="24"/>
        </w:rPr>
      </w:pPr>
    </w:p>
    <w:p w:rsidR="0013242C" w:rsidRDefault="0013242C" w:rsidP="0013242C">
      <w:pPr>
        <w:spacing w:line="360" w:lineRule="auto"/>
        <w:jc w:val="both"/>
        <w:rPr>
          <w:color w:val="000000"/>
          <w:sz w:val="24"/>
          <w:szCs w:val="24"/>
        </w:rPr>
      </w:pPr>
      <w:r>
        <w:rPr>
          <w:b/>
          <w:bCs/>
          <w:color w:val="000000"/>
          <w:sz w:val="24"/>
          <w:szCs w:val="24"/>
        </w:rPr>
        <w:t xml:space="preserve">     </w:t>
      </w:r>
      <w:r>
        <w:rPr>
          <w:b/>
          <w:color w:val="000000"/>
          <w:sz w:val="24"/>
          <w:szCs w:val="24"/>
        </w:rPr>
        <w:t>14.</w:t>
      </w:r>
      <w:r>
        <w:rPr>
          <w:color w:val="000000"/>
          <w:sz w:val="24"/>
          <w:szCs w:val="24"/>
        </w:rPr>
        <w:t xml:space="preserve"> Niniejszy program realizowany będzie w okresie od 1 stycznia 2020 roku do 31 grudnia 2020 roku z zastrzeżeniem pkt 15.</w:t>
      </w:r>
    </w:p>
    <w:p w:rsidR="0013242C" w:rsidRDefault="0013242C" w:rsidP="0013242C">
      <w:pPr>
        <w:spacing w:line="360" w:lineRule="auto"/>
        <w:jc w:val="both"/>
        <w:rPr>
          <w:color w:val="000000"/>
          <w:sz w:val="24"/>
          <w:szCs w:val="24"/>
        </w:rPr>
      </w:pPr>
    </w:p>
    <w:p w:rsidR="0013242C" w:rsidRDefault="0013242C" w:rsidP="0013242C">
      <w:pPr>
        <w:spacing w:line="360" w:lineRule="auto"/>
        <w:jc w:val="both"/>
        <w:rPr>
          <w:color w:val="000000"/>
          <w:sz w:val="24"/>
          <w:szCs w:val="24"/>
        </w:rPr>
      </w:pPr>
      <w:r>
        <w:rPr>
          <w:b/>
          <w:color w:val="000000"/>
          <w:sz w:val="24"/>
          <w:szCs w:val="24"/>
        </w:rPr>
        <w:t xml:space="preserve">    15.</w:t>
      </w:r>
      <w:r>
        <w:rPr>
          <w:color w:val="000000"/>
          <w:sz w:val="24"/>
          <w:szCs w:val="24"/>
        </w:rPr>
        <w:t xml:space="preserve"> Termin realizacji poszczególnych zadań określony będzie w ofertach.</w:t>
      </w:r>
    </w:p>
    <w:p w:rsidR="0013242C" w:rsidRDefault="0013242C" w:rsidP="0013242C">
      <w:pPr>
        <w:spacing w:line="360" w:lineRule="auto"/>
        <w:jc w:val="both"/>
        <w:rPr>
          <w:color w:val="000000"/>
          <w:sz w:val="24"/>
          <w:szCs w:val="24"/>
        </w:rPr>
      </w:pPr>
    </w:p>
    <w:p w:rsidR="0013242C" w:rsidRDefault="0013242C" w:rsidP="0013242C">
      <w:pPr>
        <w:spacing w:line="360" w:lineRule="auto"/>
        <w:jc w:val="both"/>
        <w:rPr>
          <w:color w:val="000000"/>
          <w:sz w:val="24"/>
          <w:szCs w:val="24"/>
        </w:rPr>
      </w:pPr>
      <w:r>
        <w:rPr>
          <w:color w:val="000000"/>
          <w:sz w:val="24"/>
          <w:szCs w:val="24"/>
        </w:rPr>
        <w:t xml:space="preserve"> </w:t>
      </w:r>
    </w:p>
    <w:p w:rsidR="0013242C" w:rsidRDefault="0013242C" w:rsidP="0013242C">
      <w:pPr>
        <w:spacing w:line="360" w:lineRule="auto"/>
        <w:jc w:val="center"/>
        <w:rPr>
          <w:b/>
          <w:bCs/>
          <w:color w:val="000000"/>
          <w:sz w:val="24"/>
          <w:szCs w:val="24"/>
        </w:rPr>
      </w:pPr>
      <w:r>
        <w:rPr>
          <w:b/>
          <w:bCs/>
          <w:color w:val="000000"/>
          <w:sz w:val="24"/>
          <w:szCs w:val="24"/>
        </w:rPr>
        <w:t>IX. SPOSÓB  REALIZACJI PROGRAMU</w:t>
      </w:r>
    </w:p>
    <w:p w:rsidR="0013242C" w:rsidRDefault="0013242C" w:rsidP="0013242C">
      <w:pPr>
        <w:spacing w:line="360" w:lineRule="auto"/>
        <w:rPr>
          <w:b/>
          <w:bCs/>
          <w:color w:val="000000"/>
          <w:sz w:val="24"/>
          <w:szCs w:val="24"/>
        </w:rPr>
      </w:pPr>
    </w:p>
    <w:p w:rsidR="0013242C" w:rsidRDefault="0013242C" w:rsidP="0013242C">
      <w:pPr>
        <w:tabs>
          <w:tab w:val="left" w:pos="540"/>
        </w:tabs>
        <w:spacing w:line="360" w:lineRule="auto"/>
        <w:jc w:val="both"/>
        <w:rPr>
          <w:color w:val="000000"/>
          <w:sz w:val="24"/>
          <w:szCs w:val="24"/>
        </w:rPr>
      </w:pPr>
      <w:r>
        <w:rPr>
          <w:b/>
          <w:bCs/>
          <w:color w:val="000000"/>
          <w:sz w:val="24"/>
          <w:szCs w:val="24"/>
        </w:rPr>
        <w:t xml:space="preserve">     16.</w:t>
      </w:r>
      <w:r>
        <w:rPr>
          <w:color w:val="000000"/>
          <w:sz w:val="24"/>
          <w:szCs w:val="24"/>
        </w:rPr>
        <w:t xml:space="preserve"> Gmina Bielice zleca organizacjom w pierwszej kolejności te zadania, które program określa jako zadania priorytetowe i odbywa się po przeprowadzeniu otwartego konkursu ofert w oparciu o przepisy ustawy i wydane na jej podstawie przepisy wykonawcze chyba,</w:t>
      </w:r>
      <w:r>
        <w:rPr>
          <w:color w:val="000000"/>
          <w:sz w:val="24"/>
          <w:szCs w:val="24"/>
        </w:rPr>
        <w:br/>
      </w:r>
      <w:r>
        <w:rPr>
          <w:color w:val="000000"/>
          <w:sz w:val="24"/>
          <w:szCs w:val="24"/>
        </w:rPr>
        <w:lastRenderedPageBreak/>
        <w:t>że odrębne przepisy przewidują inny tryb zlecania lub dane zadanie można zrealizować efektywniej w inny sposób określony w przepisach odrębnych (w szczególności na zasadach</w:t>
      </w:r>
      <w:r>
        <w:rPr>
          <w:color w:val="000000"/>
          <w:sz w:val="24"/>
          <w:szCs w:val="24"/>
        </w:rPr>
        <w:br/>
        <w:t xml:space="preserve">i w trybie określonym w przepisach ustawy z dnia 29 stycznia 2004 r. – Prawo zamówień publicznych). </w:t>
      </w:r>
    </w:p>
    <w:p w:rsidR="0013242C" w:rsidRDefault="0013242C" w:rsidP="0013242C">
      <w:pPr>
        <w:tabs>
          <w:tab w:val="left" w:pos="540"/>
        </w:tabs>
        <w:spacing w:line="360" w:lineRule="auto"/>
        <w:jc w:val="both"/>
        <w:rPr>
          <w:b/>
          <w:color w:val="000000"/>
          <w:sz w:val="24"/>
          <w:szCs w:val="24"/>
        </w:rPr>
      </w:pPr>
    </w:p>
    <w:p w:rsidR="0013242C" w:rsidRDefault="0013242C" w:rsidP="0013242C">
      <w:pPr>
        <w:tabs>
          <w:tab w:val="left" w:pos="540"/>
        </w:tabs>
        <w:spacing w:line="360" w:lineRule="auto"/>
        <w:jc w:val="both"/>
        <w:rPr>
          <w:color w:val="000000"/>
          <w:sz w:val="24"/>
          <w:szCs w:val="24"/>
        </w:rPr>
      </w:pPr>
      <w:r>
        <w:rPr>
          <w:b/>
          <w:color w:val="000000"/>
          <w:sz w:val="24"/>
          <w:szCs w:val="24"/>
        </w:rPr>
        <w:t xml:space="preserve">   17. </w:t>
      </w:r>
      <w:r>
        <w:rPr>
          <w:color w:val="000000"/>
          <w:sz w:val="24"/>
          <w:szCs w:val="24"/>
        </w:rPr>
        <w:t xml:space="preserve">Na wniosek organizacji pozarządowej Wójt Gminy może zlecić wykonanie zadania                          z pominięciem otwartego konkursu ofert, zgodnie z art.19a ust.1 i 7 ustawy z dnia 24 kwietnia 2003 r. o działalności pożytku publicznego i o wolontariacie , jeśli wysokość dofinansowania nie przekroczy 20% dotacji planowanej w roku budżetowym na realizację zadań publicznych przez organizacje pozarządowe oraz podmioty wymienione w art. 3 ust. 3. Organizacje pozarządowe mogą być partnerem Gminy Bielice przy współorganizacji przedsięwzięć objętych katalogiem zadań w 2020 roku. </w:t>
      </w:r>
    </w:p>
    <w:p w:rsidR="0013242C" w:rsidRDefault="0013242C" w:rsidP="0013242C">
      <w:pPr>
        <w:spacing w:line="360" w:lineRule="auto"/>
        <w:rPr>
          <w:color w:val="000000"/>
          <w:sz w:val="24"/>
          <w:szCs w:val="24"/>
        </w:rPr>
      </w:pPr>
    </w:p>
    <w:p w:rsidR="0013242C" w:rsidRDefault="0013242C" w:rsidP="0013242C">
      <w:pPr>
        <w:spacing w:line="360" w:lineRule="auto"/>
        <w:jc w:val="center"/>
        <w:rPr>
          <w:b/>
          <w:bCs/>
          <w:color w:val="000000"/>
          <w:sz w:val="24"/>
          <w:szCs w:val="24"/>
        </w:rPr>
      </w:pPr>
      <w:r>
        <w:rPr>
          <w:b/>
          <w:bCs/>
          <w:color w:val="000000"/>
          <w:sz w:val="24"/>
          <w:szCs w:val="24"/>
        </w:rPr>
        <w:t>X. WYSOKOŚĆ ŚRODKÓW FINANSOWYCH PRZEZNACZONYCH</w:t>
      </w:r>
    </w:p>
    <w:p w:rsidR="0013242C" w:rsidRDefault="0013242C" w:rsidP="0013242C">
      <w:pPr>
        <w:spacing w:line="360" w:lineRule="auto"/>
        <w:jc w:val="center"/>
        <w:rPr>
          <w:b/>
          <w:bCs/>
          <w:color w:val="000000"/>
          <w:sz w:val="24"/>
          <w:szCs w:val="24"/>
        </w:rPr>
      </w:pPr>
      <w:r>
        <w:rPr>
          <w:b/>
          <w:bCs/>
          <w:color w:val="000000"/>
          <w:sz w:val="24"/>
          <w:szCs w:val="24"/>
        </w:rPr>
        <w:t>NA REALIZACJĘ PROGRAMU</w:t>
      </w:r>
    </w:p>
    <w:p w:rsidR="0013242C" w:rsidRDefault="0013242C" w:rsidP="0013242C">
      <w:pPr>
        <w:spacing w:line="360" w:lineRule="auto"/>
        <w:jc w:val="both"/>
        <w:rPr>
          <w:b/>
          <w:bCs/>
          <w:color w:val="000000"/>
          <w:sz w:val="24"/>
          <w:szCs w:val="24"/>
        </w:rPr>
      </w:pPr>
    </w:p>
    <w:p w:rsidR="0013242C" w:rsidRDefault="0013242C" w:rsidP="0013242C">
      <w:pPr>
        <w:spacing w:line="360" w:lineRule="auto"/>
        <w:jc w:val="both"/>
        <w:rPr>
          <w:color w:val="000000"/>
          <w:spacing w:val="-4"/>
          <w:sz w:val="24"/>
          <w:szCs w:val="24"/>
        </w:rPr>
      </w:pPr>
      <w:r>
        <w:rPr>
          <w:b/>
          <w:bCs/>
          <w:color w:val="000000"/>
          <w:spacing w:val="-4"/>
          <w:sz w:val="24"/>
          <w:szCs w:val="24"/>
        </w:rPr>
        <w:t xml:space="preserve"> 18.</w:t>
      </w:r>
      <w:r>
        <w:rPr>
          <w:bCs/>
          <w:color w:val="000000"/>
          <w:spacing w:val="-4"/>
          <w:sz w:val="24"/>
          <w:szCs w:val="24"/>
        </w:rPr>
        <w:t xml:space="preserve"> N</w:t>
      </w:r>
      <w:r>
        <w:rPr>
          <w:color w:val="000000"/>
          <w:spacing w:val="-4"/>
          <w:sz w:val="24"/>
          <w:szCs w:val="24"/>
        </w:rPr>
        <w:t xml:space="preserve">a realizację zadań publicznych objętych niniejszym programem zostaną zabezpieczone środki finansowe w budżecie Gminy na 2020 rok w wysokości 40 000,00 zł.  </w:t>
      </w:r>
    </w:p>
    <w:p w:rsidR="0013242C" w:rsidRDefault="0013242C" w:rsidP="0013242C">
      <w:pPr>
        <w:spacing w:line="360" w:lineRule="auto"/>
        <w:jc w:val="center"/>
        <w:rPr>
          <w:b/>
          <w:bCs/>
          <w:color w:val="000000"/>
          <w:spacing w:val="-4"/>
          <w:sz w:val="24"/>
          <w:szCs w:val="24"/>
        </w:rPr>
      </w:pPr>
    </w:p>
    <w:p w:rsidR="0013242C" w:rsidRDefault="0013242C" w:rsidP="0013242C">
      <w:pPr>
        <w:spacing w:line="360" w:lineRule="auto"/>
        <w:jc w:val="center"/>
        <w:rPr>
          <w:b/>
          <w:bCs/>
          <w:color w:val="000000"/>
          <w:spacing w:val="-4"/>
          <w:sz w:val="24"/>
          <w:szCs w:val="24"/>
        </w:rPr>
      </w:pPr>
      <w:r>
        <w:rPr>
          <w:b/>
          <w:bCs/>
          <w:color w:val="000000"/>
          <w:spacing w:val="-4"/>
          <w:sz w:val="24"/>
          <w:szCs w:val="24"/>
        </w:rPr>
        <w:t>XI.  SPOSÓB OCENY REALIZACJI PROGRAMU</w:t>
      </w:r>
    </w:p>
    <w:p w:rsidR="0013242C" w:rsidRDefault="0013242C" w:rsidP="0013242C">
      <w:pPr>
        <w:spacing w:line="360" w:lineRule="auto"/>
        <w:jc w:val="center"/>
        <w:rPr>
          <w:b/>
          <w:bCs/>
          <w:color w:val="000000"/>
          <w:spacing w:val="-4"/>
          <w:sz w:val="24"/>
          <w:szCs w:val="24"/>
        </w:rPr>
      </w:pPr>
    </w:p>
    <w:p w:rsidR="0013242C" w:rsidRDefault="0013242C" w:rsidP="0013242C">
      <w:pPr>
        <w:spacing w:line="360" w:lineRule="auto"/>
        <w:jc w:val="both"/>
        <w:rPr>
          <w:color w:val="000000"/>
          <w:spacing w:val="-4"/>
          <w:sz w:val="24"/>
          <w:szCs w:val="24"/>
        </w:rPr>
      </w:pPr>
      <w:r>
        <w:rPr>
          <w:b/>
          <w:bCs/>
          <w:color w:val="000000"/>
          <w:spacing w:val="-4"/>
          <w:sz w:val="24"/>
          <w:szCs w:val="24"/>
        </w:rPr>
        <w:t xml:space="preserve"> 19.</w:t>
      </w:r>
      <w:r>
        <w:rPr>
          <w:color w:val="000000"/>
          <w:spacing w:val="-4"/>
          <w:sz w:val="24"/>
          <w:szCs w:val="24"/>
        </w:rPr>
        <w:t xml:space="preserve"> Realizacja programu jest poddana monitoringowi i polega na zbieraniu opinii,  wniosków, uwag oraz informacji wnoszonych przez podmioty programu.</w:t>
      </w:r>
    </w:p>
    <w:p w:rsidR="0013242C" w:rsidRDefault="0013242C" w:rsidP="0013242C">
      <w:pPr>
        <w:spacing w:line="360" w:lineRule="auto"/>
        <w:jc w:val="both"/>
        <w:rPr>
          <w:color w:val="000000"/>
          <w:spacing w:val="-4"/>
          <w:sz w:val="24"/>
          <w:szCs w:val="24"/>
        </w:rPr>
      </w:pPr>
    </w:p>
    <w:p w:rsidR="0013242C" w:rsidRDefault="0013242C" w:rsidP="0013242C">
      <w:pPr>
        <w:spacing w:line="360" w:lineRule="auto"/>
        <w:jc w:val="both"/>
        <w:rPr>
          <w:color w:val="000000"/>
          <w:spacing w:val="-4"/>
          <w:sz w:val="24"/>
          <w:szCs w:val="24"/>
        </w:rPr>
      </w:pPr>
      <w:r>
        <w:rPr>
          <w:b/>
          <w:color w:val="000000"/>
          <w:spacing w:val="-4"/>
          <w:sz w:val="24"/>
          <w:szCs w:val="24"/>
        </w:rPr>
        <w:t xml:space="preserve">20. </w:t>
      </w:r>
      <w:r>
        <w:rPr>
          <w:color w:val="000000"/>
          <w:spacing w:val="-4"/>
          <w:sz w:val="24"/>
          <w:szCs w:val="24"/>
        </w:rPr>
        <w:t>Miernikami efektywności programu są następujące wskaźniki niezbędne do oceny realizacji programu:</w:t>
      </w:r>
    </w:p>
    <w:p w:rsidR="0013242C" w:rsidRDefault="0013242C" w:rsidP="0013242C">
      <w:pPr>
        <w:spacing w:line="360" w:lineRule="auto"/>
        <w:ind w:firstLine="708"/>
        <w:jc w:val="both"/>
        <w:rPr>
          <w:color w:val="000000"/>
          <w:spacing w:val="-4"/>
          <w:sz w:val="24"/>
          <w:szCs w:val="24"/>
        </w:rPr>
      </w:pPr>
      <w:r>
        <w:rPr>
          <w:color w:val="000000"/>
          <w:spacing w:val="-4"/>
          <w:sz w:val="24"/>
          <w:szCs w:val="24"/>
        </w:rPr>
        <w:t>1) liczba ogłoszonych  otwartych konkursów ofert,</w:t>
      </w:r>
    </w:p>
    <w:p w:rsidR="0013242C" w:rsidRDefault="0013242C" w:rsidP="0013242C">
      <w:pPr>
        <w:spacing w:line="360" w:lineRule="auto"/>
        <w:ind w:firstLine="708"/>
        <w:jc w:val="both"/>
        <w:rPr>
          <w:color w:val="000000"/>
          <w:spacing w:val="-4"/>
          <w:sz w:val="24"/>
          <w:szCs w:val="24"/>
        </w:rPr>
      </w:pPr>
      <w:r>
        <w:rPr>
          <w:color w:val="000000"/>
          <w:spacing w:val="-4"/>
          <w:sz w:val="24"/>
          <w:szCs w:val="24"/>
        </w:rPr>
        <w:t>2) liczba ofert złożonych w otwartych konkursach ofert,</w:t>
      </w:r>
    </w:p>
    <w:p w:rsidR="0013242C" w:rsidRDefault="0013242C" w:rsidP="0013242C">
      <w:pPr>
        <w:spacing w:line="360" w:lineRule="auto"/>
        <w:ind w:firstLine="708"/>
        <w:jc w:val="both"/>
        <w:rPr>
          <w:color w:val="000000"/>
          <w:spacing w:val="-4"/>
          <w:sz w:val="24"/>
          <w:szCs w:val="24"/>
        </w:rPr>
      </w:pPr>
      <w:r>
        <w:rPr>
          <w:color w:val="000000"/>
          <w:spacing w:val="-4"/>
          <w:sz w:val="24"/>
          <w:szCs w:val="24"/>
        </w:rPr>
        <w:t>3) liczba umów zawartych w trybie  art. 19a ustawy,</w:t>
      </w:r>
    </w:p>
    <w:p w:rsidR="0013242C" w:rsidRDefault="0013242C" w:rsidP="0013242C">
      <w:pPr>
        <w:spacing w:line="360" w:lineRule="auto"/>
        <w:ind w:firstLine="708"/>
        <w:jc w:val="both"/>
        <w:rPr>
          <w:color w:val="000000"/>
          <w:spacing w:val="-4"/>
          <w:sz w:val="24"/>
          <w:szCs w:val="24"/>
        </w:rPr>
      </w:pPr>
      <w:r>
        <w:rPr>
          <w:color w:val="000000"/>
          <w:spacing w:val="-4"/>
          <w:sz w:val="24"/>
          <w:szCs w:val="24"/>
        </w:rPr>
        <w:t>4) liczba zawartych umów na realizację zadania publicznego,</w:t>
      </w:r>
    </w:p>
    <w:p w:rsidR="0013242C" w:rsidRDefault="0013242C" w:rsidP="0013242C">
      <w:pPr>
        <w:spacing w:line="360" w:lineRule="auto"/>
        <w:ind w:firstLine="708"/>
        <w:jc w:val="both"/>
        <w:rPr>
          <w:color w:val="000000"/>
          <w:spacing w:val="-4"/>
          <w:sz w:val="24"/>
          <w:szCs w:val="24"/>
        </w:rPr>
      </w:pPr>
      <w:r>
        <w:rPr>
          <w:color w:val="000000"/>
          <w:spacing w:val="-4"/>
          <w:sz w:val="24"/>
          <w:szCs w:val="24"/>
        </w:rPr>
        <w:t>5) liczba umów, które nie zostały zrealizowane,</w:t>
      </w:r>
    </w:p>
    <w:p w:rsidR="0013242C" w:rsidRDefault="0013242C" w:rsidP="0013242C">
      <w:pPr>
        <w:spacing w:line="360" w:lineRule="auto"/>
        <w:ind w:firstLine="708"/>
        <w:jc w:val="both"/>
        <w:rPr>
          <w:color w:val="000000"/>
          <w:spacing w:val="-4"/>
          <w:sz w:val="24"/>
          <w:szCs w:val="24"/>
        </w:rPr>
      </w:pPr>
      <w:r>
        <w:rPr>
          <w:color w:val="000000"/>
          <w:spacing w:val="-4"/>
          <w:sz w:val="24"/>
          <w:szCs w:val="24"/>
        </w:rPr>
        <w:t>6) beneficjenci zrealizowanych zadań,</w:t>
      </w:r>
    </w:p>
    <w:p w:rsidR="0013242C" w:rsidRDefault="0013242C" w:rsidP="0013242C">
      <w:pPr>
        <w:spacing w:line="360" w:lineRule="auto"/>
        <w:ind w:firstLine="708"/>
        <w:jc w:val="both"/>
        <w:rPr>
          <w:color w:val="000000"/>
          <w:spacing w:val="-4"/>
          <w:sz w:val="24"/>
          <w:szCs w:val="24"/>
        </w:rPr>
      </w:pPr>
      <w:r>
        <w:rPr>
          <w:color w:val="000000"/>
          <w:spacing w:val="-4"/>
          <w:sz w:val="24"/>
          <w:szCs w:val="24"/>
        </w:rPr>
        <w:t>7) wysokość kwot udzielonych dotacji w poszczególnych obszarach.</w:t>
      </w:r>
    </w:p>
    <w:p w:rsidR="0013242C" w:rsidRDefault="0013242C" w:rsidP="0013242C">
      <w:pPr>
        <w:spacing w:line="360" w:lineRule="auto"/>
        <w:jc w:val="both"/>
        <w:rPr>
          <w:color w:val="000000"/>
          <w:spacing w:val="-4"/>
          <w:sz w:val="24"/>
          <w:szCs w:val="24"/>
        </w:rPr>
      </w:pPr>
    </w:p>
    <w:p w:rsidR="0013242C" w:rsidRDefault="0013242C" w:rsidP="0013242C">
      <w:pPr>
        <w:spacing w:line="360" w:lineRule="auto"/>
        <w:jc w:val="both"/>
        <w:rPr>
          <w:color w:val="000000"/>
          <w:spacing w:val="-4"/>
          <w:sz w:val="24"/>
          <w:szCs w:val="24"/>
        </w:rPr>
      </w:pPr>
      <w:r>
        <w:rPr>
          <w:b/>
          <w:color w:val="000000"/>
          <w:spacing w:val="-4"/>
          <w:sz w:val="24"/>
          <w:szCs w:val="24"/>
        </w:rPr>
        <w:lastRenderedPageBreak/>
        <w:t xml:space="preserve">21. </w:t>
      </w:r>
      <w:r>
        <w:rPr>
          <w:color w:val="000000"/>
          <w:spacing w:val="-4"/>
          <w:sz w:val="24"/>
          <w:szCs w:val="24"/>
        </w:rPr>
        <w:t>Nie później niż do 31 maja 2021 roku Wójt przedłoży Radzie Gminy Bielice sprawozdanie</w:t>
      </w:r>
      <w:r>
        <w:rPr>
          <w:color w:val="000000"/>
          <w:spacing w:val="-4"/>
          <w:sz w:val="24"/>
          <w:szCs w:val="24"/>
        </w:rPr>
        <w:br/>
        <w:t>z realizacji programu.</w:t>
      </w:r>
    </w:p>
    <w:p w:rsidR="0013242C" w:rsidRDefault="0013242C" w:rsidP="0013242C">
      <w:pPr>
        <w:spacing w:line="360" w:lineRule="auto"/>
        <w:jc w:val="both"/>
        <w:rPr>
          <w:b/>
          <w:bCs/>
          <w:color w:val="000000"/>
          <w:spacing w:val="-4"/>
          <w:sz w:val="24"/>
          <w:szCs w:val="24"/>
        </w:rPr>
      </w:pPr>
    </w:p>
    <w:p w:rsidR="0013242C" w:rsidRDefault="0013242C" w:rsidP="0013242C">
      <w:pPr>
        <w:spacing w:line="360" w:lineRule="auto"/>
        <w:jc w:val="center"/>
        <w:rPr>
          <w:b/>
          <w:bCs/>
          <w:color w:val="000000"/>
          <w:sz w:val="24"/>
          <w:szCs w:val="24"/>
        </w:rPr>
      </w:pPr>
      <w:r>
        <w:rPr>
          <w:b/>
          <w:bCs/>
          <w:color w:val="000000"/>
          <w:sz w:val="24"/>
          <w:szCs w:val="24"/>
        </w:rPr>
        <w:t>XII.  SPOSÓB TWORZENIA PROGRAMU ORAZ PRZEBIEG</w:t>
      </w:r>
    </w:p>
    <w:p w:rsidR="0013242C" w:rsidRDefault="0013242C" w:rsidP="0013242C">
      <w:pPr>
        <w:spacing w:line="360" w:lineRule="auto"/>
        <w:jc w:val="center"/>
        <w:rPr>
          <w:b/>
          <w:bCs/>
          <w:color w:val="000000"/>
          <w:sz w:val="24"/>
          <w:szCs w:val="24"/>
        </w:rPr>
      </w:pPr>
      <w:r>
        <w:rPr>
          <w:b/>
          <w:bCs/>
          <w:color w:val="000000"/>
          <w:sz w:val="24"/>
          <w:szCs w:val="24"/>
        </w:rPr>
        <w:t>KONSULTACJI</w:t>
      </w:r>
    </w:p>
    <w:p w:rsidR="0013242C" w:rsidRDefault="0013242C" w:rsidP="0013242C">
      <w:pPr>
        <w:spacing w:line="360" w:lineRule="auto"/>
        <w:rPr>
          <w:b/>
          <w:bCs/>
          <w:color w:val="000000"/>
          <w:sz w:val="24"/>
          <w:szCs w:val="24"/>
        </w:rPr>
      </w:pPr>
    </w:p>
    <w:p w:rsidR="0013242C" w:rsidRDefault="0013242C" w:rsidP="0013242C">
      <w:pPr>
        <w:spacing w:line="360" w:lineRule="auto"/>
        <w:jc w:val="both"/>
        <w:rPr>
          <w:bCs/>
          <w:color w:val="000000"/>
          <w:sz w:val="24"/>
          <w:szCs w:val="24"/>
        </w:rPr>
      </w:pPr>
      <w:r>
        <w:rPr>
          <w:b/>
          <w:bCs/>
          <w:color w:val="000000"/>
          <w:sz w:val="24"/>
          <w:szCs w:val="24"/>
        </w:rPr>
        <w:t>22.</w:t>
      </w:r>
      <w:r>
        <w:rPr>
          <w:bCs/>
          <w:color w:val="000000"/>
          <w:sz w:val="24"/>
          <w:szCs w:val="24"/>
        </w:rPr>
        <w:t xml:space="preserve"> Podstawą tworzenia programu współpracy jest ustawa  o działalności pożytku publicznego i o wolontariacie  oraz konsultacje społeczne. Przedmiotem konsultacji społecznych jest  projekt uchwały w sprawie programu współpracy Gminy Bielice z organizacjami pozarządowymi oraz innymi podmiotami.</w:t>
      </w:r>
    </w:p>
    <w:p w:rsidR="0013242C" w:rsidRDefault="0013242C" w:rsidP="0013242C">
      <w:pPr>
        <w:spacing w:line="360" w:lineRule="auto"/>
        <w:jc w:val="both"/>
        <w:rPr>
          <w:bCs/>
          <w:color w:val="000000"/>
          <w:sz w:val="24"/>
          <w:szCs w:val="24"/>
        </w:rPr>
      </w:pPr>
      <w:r>
        <w:rPr>
          <w:bCs/>
          <w:color w:val="000000"/>
          <w:sz w:val="24"/>
          <w:szCs w:val="24"/>
        </w:rPr>
        <w:t xml:space="preserve">                                                                                                                                                                               </w:t>
      </w:r>
    </w:p>
    <w:p w:rsidR="0013242C" w:rsidRDefault="0013242C" w:rsidP="0013242C">
      <w:pPr>
        <w:spacing w:line="360" w:lineRule="auto"/>
        <w:jc w:val="both"/>
        <w:rPr>
          <w:color w:val="000000"/>
          <w:sz w:val="24"/>
          <w:szCs w:val="24"/>
        </w:rPr>
      </w:pPr>
      <w:r>
        <w:rPr>
          <w:b/>
          <w:color w:val="000000"/>
          <w:sz w:val="24"/>
          <w:szCs w:val="24"/>
        </w:rPr>
        <w:t>23.</w:t>
      </w:r>
      <w:r>
        <w:rPr>
          <w:color w:val="000000"/>
          <w:sz w:val="24"/>
          <w:szCs w:val="24"/>
        </w:rPr>
        <w:t xml:space="preserve"> Program współpracy tworzony jest  w kilku etapach:</w:t>
      </w:r>
    </w:p>
    <w:p w:rsidR="0013242C" w:rsidRDefault="0013242C" w:rsidP="0013242C">
      <w:pPr>
        <w:spacing w:line="360" w:lineRule="auto"/>
        <w:ind w:firstLine="708"/>
        <w:jc w:val="both"/>
        <w:rPr>
          <w:color w:val="000000"/>
          <w:sz w:val="24"/>
          <w:szCs w:val="24"/>
        </w:rPr>
      </w:pPr>
      <w:r>
        <w:rPr>
          <w:color w:val="000000"/>
          <w:sz w:val="24"/>
          <w:szCs w:val="24"/>
        </w:rPr>
        <w:t>1) przygotowanie projektu programu współpracy,</w:t>
      </w:r>
    </w:p>
    <w:p w:rsidR="0013242C" w:rsidRDefault="0013242C" w:rsidP="0013242C">
      <w:pPr>
        <w:spacing w:line="360" w:lineRule="auto"/>
        <w:ind w:firstLine="708"/>
        <w:jc w:val="both"/>
        <w:rPr>
          <w:color w:val="000000"/>
          <w:sz w:val="24"/>
          <w:szCs w:val="24"/>
        </w:rPr>
      </w:pPr>
      <w:r>
        <w:rPr>
          <w:color w:val="000000"/>
          <w:sz w:val="24"/>
          <w:szCs w:val="24"/>
        </w:rPr>
        <w:t>2) skierowanie projektu do Wójta, który zatwierdził go i skierował do konsultacji</w:t>
      </w:r>
      <w:r>
        <w:rPr>
          <w:b/>
          <w:color w:val="000000"/>
          <w:sz w:val="24"/>
          <w:szCs w:val="24"/>
        </w:rPr>
        <w:t xml:space="preserve">                                             </w:t>
      </w:r>
      <w:r>
        <w:rPr>
          <w:color w:val="000000"/>
          <w:sz w:val="24"/>
          <w:szCs w:val="24"/>
        </w:rPr>
        <w:t xml:space="preserve">z organizacjami pozarządowymi i innymi podmiotami prowadzącymi działalność pożytku publicznego, </w:t>
      </w:r>
    </w:p>
    <w:p w:rsidR="0013242C" w:rsidRDefault="0013242C" w:rsidP="0013242C">
      <w:pPr>
        <w:spacing w:line="360" w:lineRule="auto"/>
        <w:ind w:firstLine="708"/>
        <w:jc w:val="both"/>
        <w:rPr>
          <w:color w:val="000000"/>
          <w:sz w:val="24"/>
          <w:szCs w:val="24"/>
        </w:rPr>
      </w:pPr>
      <w:r>
        <w:rPr>
          <w:color w:val="000000"/>
          <w:sz w:val="24"/>
          <w:szCs w:val="24"/>
        </w:rPr>
        <w:t xml:space="preserve">3) skierowanie projektu programu do  konsultacji poprzez  zamieszczone w Biuletynie Informacji Publicznej, na stronie internetowej Urzędu Gminy  oraz tablicy ogłoszeń na  okres 21 dni.  W tym  czasie można </w:t>
      </w:r>
      <w:r>
        <w:rPr>
          <w:color w:val="99CC00"/>
          <w:sz w:val="24"/>
          <w:szCs w:val="24"/>
        </w:rPr>
        <w:t xml:space="preserve"> </w:t>
      </w:r>
      <w:r>
        <w:rPr>
          <w:color w:val="000000"/>
          <w:sz w:val="24"/>
          <w:szCs w:val="24"/>
        </w:rPr>
        <w:t>składać uwagi wnioski,</w:t>
      </w:r>
    </w:p>
    <w:p w:rsidR="0013242C" w:rsidRDefault="0013242C" w:rsidP="0013242C">
      <w:pPr>
        <w:spacing w:line="360" w:lineRule="auto"/>
        <w:ind w:firstLine="708"/>
        <w:jc w:val="both"/>
        <w:rPr>
          <w:color w:val="000000"/>
          <w:sz w:val="24"/>
          <w:szCs w:val="24"/>
        </w:rPr>
      </w:pPr>
      <w:r>
        <w:rPr>
          <w:color w:val="000000"/>
          <w:sz w:val="24"/>
          <w:szCs w:val="24"/>
        </w:rPr>
        <w:t>4) konsultacje odbywają  się poprzez zebranie opinii imiennych składanych w formie pisemnej w sekretariacie Urzędu Gminy lub pocztą elektroniczną</w:t>
      </w:r>
      <w:r>
        <w:rPr>
          <w:rFonts w:eastAsia="Andale Sans UI"/>
          <w:kern w:val="2"/>
          <w:sz w:val="24"/>
          <w:szCs w:val="24"/>
        </w:rPr>
        <w:t xml:space="preserve"> na adres e-mail: </w:t>
      </w:r>
      <w:hyperlink r:id="rId4" w:history="1">
        <w:r>
          <w:rPr>
            <w:rStyle w:val="Hipercze"/>
            <w:rFonts w:eastAsia="Andale Sans UI"/>
            <w:color w:val="000000"/>
            <w:kern w:val="2"/>
            <w:sz w:val="24"/>
            <w:szCs w:val="24"/>
            <w:u w:val="none"/>
          </w:rPr>
          <w:t>sekretariat@bielice.com.pl</w:t>
        </w:r>
      </w:hyperlink>
      <w:r>
        <w:rPr>
          <w:color w:val="000000"/>
          <w:sz w:val="24"/>
          <w:szCs w:val="24"/>
        </w:rPr>
        <w:t xml:space="preserve">, </w:t>
      </w:r>
    </w:p>
    <w:p w:rsidR="0013242C" w:rsidRDefault="0013242C" w:rsidP="0013242C">
      <w:pPr>
        <w:spacing w:line="360" w:lineRule="auto"/>
        <w:ind w:firstLine="708"/>
        <w:jc w:val="both"/>
        <w:rPr>
          <w:color w:val="000000"/>
          <w:sz w:val="24"/>
          <w:szCs w:val="24"/>
        </w:rPr>
      </w:pPr>
      <w:r>
        <w:rPr>
          <w:color w:val="000000"/>
          <w:sz w:val="24"/>
          <w:szCs w:val="24"/>
        </w:rPr>
        <w:t>5) konsultacje obejmują  teren Gminy Bielice.</w:t>
      </w:r>
    </w:p>
    <w:p w:rsidR="0013242C" w:rsidRDefault="0013242C" w:rsidP="0013242C">
      <w:pPr>
        <w:spacing w:line="360" w:lineRule="auto"/>
        <w:ind w:firstLine="708"/>
        <w:jc w:val="both"/>
        <w:rPr>
          <w:color w:val="000000"/>
          <w:sz w:val="24"/>
          <w:szCs w:val="24"/>
        </w:rPr>
      </w:pPr>
      <w:r>
        <w:rPr>
          <w:color w:val="000000"/>
          <w:sz w:val="24"/>
          <w:szCs w:val="24"/>
        </w:rPr>
        <w:t>6) wyniki konsultacji zostaną opublikowane na stron internetowej oraz wywieszone na tablicy informacyjnej Urzędu Gminy Bielice,</w:t>
      </w:r>
    </w:p>
    <w:p w:rsidR="0013242C" w:rsidRDefault="0013242C" w:rsidP="0013242C">
      <w:pPr>
        <w:spacing w:line="360" w:lineRule="auto"/>
        <w:ind w:firstLine="708"/>
        <w:jc w:val="both"/>
        <w:rPr>
          <w:color w:val="000000"/>
          <w:sz w:val="24"/>
          <w:szCs w:val="24"/>
        </w:rPr>
      </w:pPr>
      <w:r>
        <w:rPr>
          <w:color w:val="000000"/>
          <w:sz w:val="24"/>
          <w:szCs w:val="24"/>
        </w:rPr>
        <w:t>7) po naniesieniu poprawek program zostaje skierowany pod obrady Rady Gminy Bielice,  celem podjęcia stosownej uchwały.</w:t>
      </w:r>
    </w:p>
    <w:p w:rsidR="0013242C" w:rsidRDefault="0013242C" w:rsidP="0013242C">
      <w:pPr>
        <w:spacing w:line="360" w:lineRule="auto"/>
        <w:jc w:val="both"/>
        <w:rPr>
          <w:sz w:val="24"/>
          <w:szCs w:val="24"/>
        </w:rPr>
      </w:pPr>
    </w:p>
    <w:p w:rsidR="0013242C" w:rsidRDefault="0013242C" w:rsidP="0013242C">
      <w:pPr>
        <w:spacing w:line="360" w:lineRule="auto"/>
        <w:jc w:val="center"/>
        <w:rPr>
          <w:b/>
          <w:bCs/>
          <w:color w:val="000000"/>
          <w:sz w:val="24"/>
          <w:szCs w:val="24"/>
        </w:rPr>
      </w:pPr>
      <w:r>
        <w:rPr>
          <w:b/>
          <w:bCs/>
          <w:color w:val="000000"/>
          <w:sz w:val="24"/>
          <w:szCs w:val="24"/>
        </w:rPr>
        <w:t xml:space="preserve">XIII.  TRYB POWOŁYWANIA I ZASADY DZIAŁANIA </w:t>
      </w:r>
    </w:p>
    <w:p w:rsidR="0013242C" w:rsidRDefault="0013242C" w:rsidP="0013242C">
      <w:pPr>
        <w:spacing w:line="360" w:lineRule="auto"/>
        <w:jc w:val="center"/>
        <w:rPr>
          <w:b/>
          <w:bCs/>
          <w:color w:val="000000"/>
          <w:sz w:val="24"/>
          <w:szCs w:val="24"/>
        </w:rPr>
      </w:pPr>
      <w:r>
        <w:rPr>
          <w:b/>
          <w:bCs/>
          <w:color w:val="000000"/>
          <w:sz w:val="24"/>
          <w:szCs w:val="24"/>
        </w:rPr>
        <w:t xml:space="preserve"> KOMISJI KONKURSOWYCH</w:t>
      </w:r>
    </w:p>
    <w:p w:rsidR="0013242C" w:rsidRDefault="0013242C" w:rsidP="0013242C">
      <w:pPr>
        <w:spacing w:line="360" w:lineRule="auto"/>
        <w:jc w:val="center"/>
        <w:rPr>
          <w:b/>
          <w:bCs/>
          <w:color w:val="000000"/>
          <w:sz w:val="24"/>
          <w:szCs w:val="24"/>
        </w:rPr>
      </w:pPr>
    </w:p>
    <w:p w:rsidR="0013242C" w:rsidRDefault="0013242C" w:rsidP="0013242C">
      <w:pPr>
        <w:spacing w:line="360" w:lineRule="auto"/>
        <w:jc w:val="both"/>
        <w:rPr>
          <w:color w:val="000000"/>
          <w:sz w:val="24"/>
          <w:szCs w:val="24"/>
        </w:rPr>
      </w:pPr>
      <w:r>
        <w:rPr>
          <w:b/>
          <w:bCs/>
          <w:color w:val="000000"/>
          <w:sz w:val="24"/>
          <w:szCs w:val="24"/>
        </w:rPr>
        <w:t xml:space="preserve"> 2</w:t>
      </w:r>
      <w:r>
        <w:rPr>
          <w:b/>
          <w:color w:val="333333"/>
          <w:sz w:val="24"/>
          <w:szCs w:val="24"/>
        </w:rPr>
        <w:t>4.</w:t>
      </w:r>
      <w:r>
        <w:rPr>
          <w:color w:val="333333"/>
          <w:sz w:val="24"/>
          <w:szCs w:val="24"/>
        </w:rPr>
        <w:t xml:space="preserve"> </w:t>
      </w:r>
      <w:r>
        <w:rPr>
          <w:color w:val="000000"/>
          <w:sz w:val="24"/>
          <w:szCs w:val="24"/>
        </w:rPr>
        <w:t xml:space="preserve">Komisja konkursowa i jej przewodniczący powoływana jest zarządzeniem Wójta Gminy niezwłocznie po zamknięciu konkursu ofert. </w:t>
      </w:r>
    </w:p>
    <w:p w:rsidR="0013242C" w:rsidRDefault="0013242C" w:rsidP="0013242C">
      <w:pPr>
        <w:spacing w:line="360" w:lineRule="auto"/>
        <w:jc w:val="both"/>
        <w:rPr>
          <w:color w:val="000000"/>
          <w:sz w:val="24"/>
          <w:szCs w:val="24"/>
        </w:rPr>
      </w:pPr>
    </w:p>
    <w:p w:rsidR="0013242C" w:rsidRDefault="0013242C" w:rsidP="0013242C">
      <w:pPr>
        <w:shd w:val="clear" w:color="auto" w:fill="FFFFFF"/>
        <w:spacing w:after="150" w:line="312" w:lineRule="atLeast"/>
        <w:rPr>
          <w:color w:val="333333"/>
          <w:sz w:val="24"/>
        </w:rPr>
      </w:pPr>
      <w:r>
        <w:rPr>
          <w:b/>
          <w:color w:val="000000"/>
          <w:sz w:val="24"/>
          <w:szCs w:val="24"/>
        </w:rPr>
        <w:lastRenderedPageBreak/>
        <w:t xml:space="preserve">25. </w:t>
      </w:r>
      <w:r>
        <w:rPr>
          <w:color w:val="000000"/>
          <w:sz w:val="24"/>
          <w:szCs w:val="24"/>
        </w:rPr>
        <w:t>W skład komisji wchodzą:</w:t>
      </w:r>
    </w:p>
    <w:p w:rsidR="0013242C" w:rsidRDefault="0013242C" w:rsidP="0013242C">
      <w:pPr>
        <w:spacing w:line="360" w:lineRule="auto"/>
        <w:ind w:firstLine="708"/>
        <w:jc w:val="both"/>
        <w:rPr>
          <w:color w:val="000000"/>
          <w:sz w:val="24"/>
          <w:szCs w:val="24"/>
        </w:rPr>
      </w:pPr>
      <w:r>
        <w:rPr>
          <w:color w:val="333333"/>
          <w:sz w:val="24"/>
          <w:szCs w:val="24"/>
        </w:rPr>
        <w:t xml:space="preserve">1) </w:t>
      </w:r>
      <w:r>
        <w:rPr>
          <w:color w:val="000000"/>
          <w:sz w:val="24"/>
          <w:szCs w:val="24"/>
        </w:rPr>
        <w:t>przedstawiciele organu wykonawczego,</w:t>
      </w:r>
    </w:p>
    <w:p w:rsidR="0013242C" w:rsidRDefault="0013242C" w:rsidP="0013242C">
      <w:pPr>
        <w:shd w:val="clear" w:color="auto" w:fill="FFFFFF"/>
        <w:spacing w:line="360" w:lineRule="auto"/>
        <w:ind w:firstLine="708"/>
        <w:jc w:val="both"/>
        <w:rPr>
          <w:color w:val="000000"/>
          <w:sz w:val="24"/>
        </w:rPr>
      </w:pPr>
      <w:r>
        <w:rPr>
          <w:color w:val="333333"/>
          <w:sz w:val="24"/>
          <w:szCs w:val="24"/>
        </w:rPr>
        <w:t xml:space="preserve">2) </w:t>
      </w:r>
      <w:r>
        <w:rPr>
          <w:color w:val="000000"/>
          <w:sz w:val="24"/>
          <w:szCs w:val="24"/>
        </w:rPr>
        <w:t xml:space="preserve">reprezentantów organizacji pozarządowych </w:t>
      </w:r>
      <w:r>
        <w:rPr>
          <w:color w:val="333333"/>
          <w:sz w:val="24"/>
        </w:rPr>
        <w:t>l</w:t>
      </w:r>
      <w:r>
        <w:rPr>
          <w:color w:val="000000"/>
          <w:sz w:val="24"/>
        </w:rPr>
        <w:t>ub podmiotów wymienionych w art. 3</w:t>
      </w:r>
      <w:r>
        <w:rPr>
          <w:color w:val="000000"/>
          <w:sz w:val="24"/>
        </w:rPr>
        <w:br/>
        <w:t>ust. 3 ustawy, z wyłączeniem osób reprezentujących organizacje pozarządowe lub podmioty wymienione w art. 3 ust. 3 ustawy biorące udział w konkursie.</w:t>
      </w:r>
    </w:p>
    <w:p w:rsidR="0013242C" w:rsidRDefault="0013242C" w:rsidP="0013242C">
      <w:pPr>
        <w:shd w:val="clear" w:color="auto" w:fill="FFFFFF"/>
        <w:spacing w:line="360" w:lineRule="auto"/>
        <w:rPr>
          <w:color w:val="333333"/>
          <w:sz w:val="24"/>
        </w:rPr>
      </w:pPr>
    </w:p>
    <w:p w:rsidR="0013242C" w:rsidRDefault="0013242C" w:rsidP="0013242C">
      <w:pPr>
        <w:shd w:val="clear" w:color="auto" w:fill="FFFFFF"/>
        <w:spacing w:line="360" w:lineRule="auto"/>
        <w:jc w:val="both"/>
        <w:rPr>
          <w:color w:val="000000"/>
          <w:sz w:val="24"/>
          <w:szCs w:val="24"/>
        </w:rPr>
      </w:pPr>
      <w:r>
        <w:rPr>
          <w:b/>
          <w:color w:val="000000"/>
          <w:sz w:val="24"/>
          <w:szCs w:val="24"/>
        </w:rPr>
        <w:t xml:space="preserve">26. </w:t>
      </w:r>
      <w:r>
        <w:rPr>
          <w:color w:val="000000"/>
          <w:sz w:val="24"/>
          <w:szCs w:val="24"/>
        </w:rPr>
        <w:t>W składzie komisji mogą również zasiadać, z głosem doradczym, osoby posiadające specjalistyczną wiedzę w dziedzinie obejmującej zakres zadań publicznych, których konkurs dotyczy.</w:t>
      </w:r>
    </w:p>
    <w:p w:rsidR="0013242C" w:rsidRDefault="0013242C" w:rsidP="0013242C">
      <w:pPr>
        <w:shd w:val="clear" w:color="auto" w:fill="FFFFFF"/>
        <w:spacing w:line="360" w:lineRule="auto"/>
        <w:jc w:val="both"/>
        <w:rPr>
          <w:color w:val="000000"/>
          <w:sz w:val="24"/>
          <w:szCs w:val="24"/>
        </w:rPr>
      </w:pPr>
    </w:p>
    <w:p w:rsidR="0013242C" w:rsidRDefault="0013242C" w:rsidP="0013242C">
      <w:pPr>
        <w:shd w:val="clear" w:color="auto" w:fill="FFFFFF"/>
        <w:spacing w:line="360" w:lineRule="auto"/>
        <w:jc w:val="both"/>
        <w:rPr>
          <w:color w:val="333333"/>
          <w:sz w:val="24"/>
        </w:rPr>
      </w:pPr>
      <w:r>
        <w:rPr>
          <w:b/>
          <w:color w:val="000000"/>
          <w:sz w:val="24"/>
          <w:szCs w:val="24"/>
        </w:rPr>
        <w:t>27.</w:t>
      </w:r>
      <w:r>
        <w:rPr>
          <w:color w:val="000000"/>
          <w:sz w:val="24"/>
          <w:szCs w:val="24"/>
        </w:rPr>
        <w:t>Komisja konkursowa działa w oparciu o właściwe ustawy oraz zasady: pomocniczości, suwerenności stron, partnerstwa, efektywności, uczciwej konkurencji i jawności.</w:t>
      </w:r>
      <w:r>
        <w:rPr>
          <w:color w:val="333333"/>
          <w:sz w:val="24"/>
        </w:rPr>
        <w:t xml:space="preserve"> </w:t>
      </w:r>
    </w:p>
    <w:p w:rsidR="0013242C" w:rsidRDefault="0013242C" w:rsidP="0013242C">
      <w:pPr>
        <w:shd w:val="clear" w:color="auto" w:fill="FFFFFF"/>
        <w:spacing w:line="360" w:lineRule="auto"/>
        <w:jc w:val="both"/>
        <w:rPr>
          <w:b/>
          <w:color w:val="000000"/>
          <w:sz w:val="24"/>
        </w:rPr>
      </w:pPr>
    </w:p>
    <w:p w:rsidR="0013242C" w:rsidRDefault="0013242C" w:rsidP="0013242C">
      <w:pPr>
        <w:shd w:val="clear" w:color="auto" w:fill="FFFFFF"/>
        <w:spacing w:line="360" w:lineRule="auto"/>
        <w:jc w:val="both"/>
        <w:rPr>
          <w:color w:val="000000"/>
          <w:sz w:val="24"/>
        </w:rPr>
      </w:pPr>
      <w:r>
        <w:rPr>
          <w:b/>
          <w:color w:val="000000"/>
          <w:sz w:val="24"/>
        </w:rPr>
        <w:t xml:space="preserve">28. </w:t>
      </w:r>
      <w:r>
        <w:rPr>
          <w:color w:val="000000"/>
          <w:sz w:val="24"/>
        </w:rPr>
        <w:t>W ocenie oferty złożonej w konkursie nie może brać udział osoba, której powiązania ze składającym ją podmiotem mogą budzić zastrzeżenia co do jej bezstronności.</w:t>
      </w:r>
    </w:p>
    <w:p w:rsidR="0013242C" w:rsidRDefault="0013242C" w:rsidP="0013242C">
      <w:pPr>
        <w:shd w:val="clear" w:color="auto" w:fill="FFFFFF"/>
        <w:spacing w:line="360" w:lineRule="auto"/>
        <w:jc w:val="both"/>
        <w:rPr>
          <w:color w:val="000000"/>
          <w:sz w:val="24"/>
        </w:rPr>
      </w:pPr>
    </w:p>
    <w:p w:rsidR="0013242C" w:rsidRDefault="0013242C" w:rsidP="0013242C">
      <w:pPr>
        <w:spacing w:line="360" w:lineRule="auto"/>
        <w:jc w:val="both"/>
        <w:rPr>
          <w:color w:val="000000"/>
          <w:sz w:val="24"/>
          <w:szCs w:val="24"/>
        </w:rPr>
      </w:pPr>
      <w:r>
        <w:rPr>
          <w:b/>
          <w:color w:val="000000"/>
          <w:sz w:val="24"/>
          <w:szCs w:val="24"/>
        </w:rPr>
        <w:t>29.</w:t>
      </w:r>
      <w:r>
        <w:rPr>
          <w:color w:val="000000"/>
          <w:sz w:val="24"/>
          <w:szCs w:val="24"/>
        </w:rPr>
        <w:t xml:space="preserve"> Komisja konkursowa przy rozpatrywaniu ofert:</w:t>
      </w:r>
    </w:p>
    <w:p w:rsidR="0013242C" w:rsidRDefault="0013242C" w:rsidP="0013242C">
      <w:pPr>
        <w:spacing w:line="360" w:lineRule="auto"/>
        <w:ind w:firstLine="708"/>
        <w:jc w:val="both"/>
        <w:rPr>
          <w:color w:val="000000"/>
          <w:sz w:val="24"/>
          <w:szCs w:val="24"/>
        </w:rPr>
      </w:pPr>
      <w:r>
        <w:rPr>
          <w:color w:val="333333"/>
          <w:sz w:val="24"/>
          <w:szCs w:val="24"/>
        </w:rPr>
        <w:t xml:space="preserve">1) </w:t>
      </w:r>
      <w:r>
        <w:rPr>
          <w:color w:val="000000"/>
          <w:sz w:val="24"/>
          <w:szCs w:val="24"/>
        </w:rPr>
        <w:t>ocenia możliwość realizacji zadania przez organizacje pozarządową, podmioty wymienione w art. 3 ust. 3 ustawy oraz jednostki organizacyjne podległe organom administracji publicznej lub przez nie nadzorowane,</w:t>
      </w:r>
    </w:p>
    <w:p w:rsidR="0013242C" w:rsidRDefault="0013242C" w:rsidP="0013242C">
      <w:pPr>
        <w:spacing w:line="360" w:lineRule="auto"/>
        <w:ind w:firstLine="708"/>
        <w:jc w:val="both"/>
        <w:rPr>
          <w:color w:val="000000"/>
          <w:sz w:val="24"/>
          <w:szCs w:val="24"/>
        </w:rPr>
      </w:pPr>
      <w:r>
        <w:rPr>
          <w:color w:val="333333"/>
          <w:sz w:val="24"/>
          <w:szCs w:val="24"/>
        </w:rPr>
        <w:t xml:space="preserve">2) </w:t>
      </w:r>
      <w:r>
        <w:rPr>
          <w:color w:val="000000"/>
          <w:sz w:val="24"/>
          <w:szCs w:val="24"/>
        </w:rPr>
        <w:t>ocenia przedstawioną kalkulację kosztów realizacji zadania, w tym odniesieniu do zakresu rzeczowego zadania,</w:t>
      </w:r>
    </w:p>
    <w:p w:rsidR="0013242C" w:rsidRDefault="0013242C" w:rsidP="0013242C">
      <w:pPr>
        <w:spacing w:line="360" w:lineRule="auto"/>
        <w:ind w:firstLine="708"/>
        <w:jc w:val="both"/>
        <w:rPr>
          <w:color w:val="000000"/>
          <w:sz w:val="24"/>
          <w:szCs w:val="24"/>
        </w:rPr>
      </w:pPr>
      <w:r>
        <w:rPr>
          <w:color w:val="333333"/>
          <w:sz w:val="24"/>
          <w:szCs w:val="24"/>
        </w:rPr>
        <w:t xml:space="preserve">3) </w:t>
      </w:r>
      <w:r>
        <w:rPr>
          <w:color w:val="000000"/>
          <w:sz w:val="24"/>
          <w:szCs w:val="24"/>
        </w:rPr>
        <w:t>uwzględnia wysokość środków publicznych przeznaczonych na realizację zadania,</w:t>
      </w:r>
    </w:p>
    <w:p w:rsidR="0013242C" w:rsidRDefault="0013242C" w:rsidP="0013242C">
      <w:pPr>
        <w:spacing w:line="360" w:lineRule="auto"/>
        <w:ind w:firstLine="708"/>
        <w:jc w:val="both"/>
        <w:rPr>
          <w:color w:val="000000"/>
          <w:sz w:val="24"/>
          <w:szCs w:val="24"/>
        </w:rPr>
      </w:pPr>
      <w:r>
        <w:rPr>
          <w:color w:val="333333"/>
          <w:sz w:val="24"/>
          <w:szCs w:val="24"/>
        </w:rPr>
        <w:t xml:space="preserve">4) </w:t>
      </w:r>
      <w:r>
        <w:rPr>
          <w:color w:val="000000"/>
          <w:sz w:val="24"/>
          <w:szCs w:val="24"/>
        </w:rPr>
        <w:t>ocenia proponowaną jakość wykonania zadania i kwalifikacje osób przy udziale,  których wnioskodawca będzie realizował zadanie publiczne,</w:t>
      </w:r>
    </w:p>
    <w:p w:rsidR="0013242C" w:rsidRDefault="0013242C" w:rsidP="0013242C">
      <w:pPr>
        <w:spacing w:line="360" w:lineRule="auto"/>
        <w:ind w:firstLine="708"/>
        <w:jc w:val="both"/>
        <w:rPr>
          <w:color w:val="000000"/>
          <w:sz w:val="24"/>
          <w:szCs w:val="24"/>
        </w:rPr>
      </w:pPr>
      <w:r>
        <w:rPr>
          <w:color w:val="333333"/>
          <w:sz w:val="24"/>
          <w:szCs w:val="24"/>
        </w:rPr>
        <w:t xml:space="preserve">5) </w:t>
      </w:r>
      <w:r>
        <w:rPr>
          <w:color w:val="000000"/>
          <w:sz w:val="24"/>
          <w:szCs w:val="24"/>
        </w:rPr>
        <w:t>uwzględnia planowany przez organizację pozarządową lub podmioty wymienione</w:t>
      </w:r>
      <w:r>
        <w:rPr>
          <w:color w:val="000000"/>
          <w:sz w:val="24"/>
          <w:szCs w:val="24"/>
        </w:rPr>
        <w:br/>
        <w:t>w art. 3 ust. 3 ustawy udział środków własnych lub środków pochodzących z innych źródeł na realizację zadania publicznego,</w:t>
      </w:r>
    </w:p>
    <w:p w:rsidR="0013242C" w:rsidRDefault="0013242C" w:rsidP="0013242C">
      <w:pPr>
        <w:spacing w:line="360" w:lineRule="auto"/>
        <w:ind w:firstLine="708"/>
        <w:jc w:val="both"/>
        <w:rPr>
          <w:color w:val="333333"/>
          <w:sz w:val="24"/>
          <w:szCs w:val="24"/>
        </w:rPr>
      </w:pPr>
      <w:r>
        <w:rPr>
          <w:color w:val="333333"/>
          <w:sz w:val="24"/>
          <w:szCs w:val="24"/>
        </w:rPr>
        <w:t xml:space="preserve">6) </w:t>
      </w:r>
      <w:r>
        <w:rPr>
          <w:color w:val="000000"/>
          <w:sz w:val="24"/>
          <w:szCs w:val="24"/>
        </w:rPr>
        <w:t xml:space="preserve">uwzględnia planowany przez organizację pozarządową lub podmioty wymienione </w:t>
      </w:r>
      <w:r>
        <w:rPr>
          <w:color w:val="000000"/>
          <w:sz w:val="24"/>
          <w:szCs w:val="24"/>
        </w:rPr>
        <w:br/>
        <w:t>w art. 3 ust. 3 ustawy wkład rzeczowy, osobowy, w tym świadczenia  wolontariuszy i pracę społeczną członków,</w:t>
      </w:r>
    </w:p>
    <w:p w:rsidR="0013242C" w:rsidRDefault="0013242C" w:rsidP="0013242C">
      <w:pPr>
        <w:spacing w:line="360" w:lineRule="auto"/>
        <w:ind w:firstLine="708"/>
        <w:jc w:val="both"/>
        <w:rPr>
          <w:color w:val="000000"/>
          <w:sz w:val="24"/>
          <w:szCs w:val="24"/>
        </w:rPr>
      </w:pPr>
      <w:r>
        <w:rPr>
          <w:color w:val="333333"/>
          <w:sz w:val="24"/>
          <w:szCs w:val="24"/>
        </w:rPr>
        <w:t xml:space="preserve">7) </w:t>
      </w:r>
      <w:r>
        <w:rPr>
          <w:color w:val="000000"/>
          <w:sz w:val="24"/>
          <w:szCs w:val="24"/>
        </w:rPr>
        <w:t>uwzględnia analizę i ocenę realizacji zleconych zadań publicznych w przypadku organizacji pozarządowej lub podmiotów wymienionych w art. 3 ust. 3 ustawy, które w latach poprzednich realizowały zlecone zadania publiczne, biorąc pod uwagę rzetelność</w:t>
      </w:r>
      <w:r>
        <w:rPr>
          <w:color w:val="000000"/>
          <w:sz w:val="24"/>
          <w:szCs w:val="24"/>
        </w:rPr>
        <w:br/>
      </w:r>
      <w:r>
        <w:rPr>
          <w:color w:val="000000"/>
          <w:sz w:val="24"/>
          <w:szCs w:val="24"/>
        </w:rPr>
        <w:lastRenderedPageBreak/>
        <w:t>i terminowość oraz sposób rozliczenia otrzymanych na ten cel środków,</w:t>
      </w:r>
    </w:p>
    <w:p w:rsidR="0013242C" w:rsidRDefault="0013242C" w:rsidP="0013242C">
      <w:pPr>
        <w:spacing w:line="360" w:lineRule="auto"/>
        <w:ind w:firstLine="540"/>
        <w:jc w:val="both"/>
        <w:rPr>
          <w:color w:val="000000"/>
          <w:sz w:val="24"/>
          <w:szCs w:val="24"/>
        </w:rPr>
      </w:pPr>
      <w:r>
        <w:rPr>
          <w:color w:val="000000"/>
          <w:sz w:val="24"/>
          <w:szCs w:val="24"/>
        </w:rPr>
        <w:t xml:space="preserve">8)  </w:t>
      </w:r>
      <w:r>
        <w:rPr>
          <w:color w:val="000000"/>
          <w:sz w:val="24"/>
        </w:rPr>
        <w:t>Za uczestnictwo w pracach Komisji jej członkowie nie otrzymują wynagrodzenia.</w:t>
      </w:r>
    </w:p>
    <w:p w:rsidR="0013242C" w:rsidRDefault="0013242C" w:rsidP="0013242C">
      <w:pPr>
        <w:spacing w:line="360" w:lineRule="auto"/>
        <w:jc w:val="both"/>
        <w:rPr>
          <w:color w:val="000000"/>
          <w:sz w:val="24"/>
          <w:szCs w:val="24"/>
        </w:rPr>
      </w:pPr>
    </w:p>
    <w:p w:rsidR="0013242C" w:rsidRDefault="0013242C" w:rsidP="0013242C">
      <w:pPr>
        <w:spacing w:line="360" w:lineRule="auto"/>
        <w:jc w:val="both"/>
        <w:rPr>
          <w:color w:val="000000"/>
          <w:sz w:val="24"/>
          <w:szCs w:val="24"/>
        </w:rPr>
      </w:pPr>
      <w:r>
        <w:rPr>
          <w:b/>
          <w:color w:val="000000"/>
          <w:sz w:val="24"/>
          <w:szCs w:val="24"/>
        </w:rPr>
        <w:t>30.</w:t>
      </w:r>
      <w:r>
        <w:rPr>
          <w:color w:val="000000"/>
          <w:sz w:val="24"/>
          <w:szCs w:val="24"/>
        </w:rPr>
        <w:t xml:space="preserve"> O środki w ramach współpracy mogą ubiegać się wyłącznie organizacje prowadzące działalność dla mieszkańców Gminy Bielice, które zaspakajają ich ważne potrzeby.</w:t>
      </w:r>
    </w:p>
    <w:p w:rsidR="0013242C" w:rsidRDefault="0013242C" w:rsidP="0013242C">
      <w:pPr>
        <w:spacing w:line="360" w:lineRule="auto"/>
        <w:ind w:left="540" w:hanging="540"/>
        <w:jc w:val="both"/>
        <w:rPr>
          <w:b/>
          <w:color w:val="000000"/>
          <w:sz w:val="24"/>
          <w:szCs w:val="24"/>
        </w:rPr>
      </w:pPr>
    </w:p>
    <w:p w:rsidR="0013242C" w:rsidRDefault="0013242C" w:rsidP="0013242C">
      <w:pPr>
        <w:spacing w:line="360" w:lineRule="auto"/>
        <w:ind w:left="540" w:hanging="540"/>
        <w:jc w:val="both"/>
        <w:rPr>
          <w:color w:val="000000"/>
          <w:sz w:val="24"/>
          <w:szCs w:val="24"/>
        </w:rPr>
      </w:pPr>
      <w:r>
        <w:rPr>
          <w:b/>
          <w:color w:val="000000"/>
          <w:sz w:val="24"/>
          <w:szCs w:val="24"/>
        </w:rPr>
        <w:t>31</w:t>
      </w:r>
      <w:r>
        <w:rPr>
          <w:color w:val="000000"/>
          <w:sz w:val="24"/>
          <w:szCs w:val="24"/>
        </w:rPr>
        <w:t>. Podstawowym kryterium decydującym o udzielaniu przez gminę wsparcia dla organizacji</w:t>
      </w:r>
    </w:p>
    <w:p w:rsidR="0013242C" w:rsidRDefault="0013242C" w:rsidP="0013242C">
      <w:pPr>
        <w:spacing w:line="360" w:lineRule="auto"/>
        <w:ind w:left="540" w:hanging="540"/>
        <w:jc w:val="both"/>
        <w:rPr>
          <w:color w:val="000000"/>
          <w:sz w:val="24"/>
          <w:szCs w:val="24"/>
        </w:rPr>
      </w:pPr>
      <w:r>
        <w:rPr>
          <w:color w:val="000000"/>
          <w:sz w:val="24"/>
          <w:szCs w:val="24"/>
        </w:rPr>
        <w:t>jest działalność na rzecz Gminy Bielice i jej mieszkańców.</w:t>
      </w:r>
      <w:r>
        <w:rPr>
          <w:color w:val="333333"/>
          <w:sz w:val="24"/>
        </w:rPr>
        <w:t xml:space="preserve"> </w:t>
      </w:r>
    </w:p>
    <w:p w:rsidR="0013242C" w:rsidRDefault="0013242C" w:rsidP="0013242C">
      <w:pPr>
        <w:shd w:val="clear" w:color="auto" w:fill="FFFFFF"/>
        <w:spacing w:line="360" w:lineRule="auto"/>
        <w:jc w:val="both"/>
        <w:rPr>
          <w:b/>
          <w:color w:val="000000"/>
          <w:sz w:val="24"/>
        </w:rPr>
      </w:pPr>
    </w:p>
    <w:p w:rsidR="0013242C" w:rsidRDefault="0013242C" w:rsidP="0013242C">
      <w:pPr>
        <w:shd w:val="clear" w:color="auto" w:fill="FFFFFF"/>
        <w:spacing w:line="360" w:lineRule="auto"/>
        <w:jc w:val="both"/>
        <w:rPr>
          <w:color w:val="000000"/>
          <w:sz w:val="24"/>
        </w:rPr>
      </w:pPr>
      <w:r>
        <w:rPr>
          <w:b/>
          <w:color w:val="000000"/>
          <w:sz w:val="24"/>
        </w:rPr>
        <w:t>32</w:t>
      </w:r>
      <w:r>
        <w:rPr>
          <w:color w:val="000000"/>
          <w:sz w:val="24"/>
        </w:rPr>
        <w:t>. Ostatecznego wyboru najkorzystniejszych ofert wraz z decyzją o wysokości kwoty przyznanej dotacji dokonuje Wójt lub osoba przez niego upoważniona.</w:t>
      </w:r>
    </w:p>
    <w:p w:rsidR="0013242C" w:rsidRDefault="0013242C" w:rsidP="0013242C">
      <w:pPr>
        <w:shd w:val="clear" w:color="auto" w:fill="FFFFFF"/>
        <w:spacing w:line="360" w:lineRule="auto"/>
        <w:jc w:val="both"/>
        <w:rPr>
          <w:color w:val="000000"/>
          <w:sz w:val="24"/>
        </w:rPr>
      </w:pPr>
    </w:p>
    <w:p w:rsidR="0013242C" w:rsidRDefault="0013242C" w:rsidP="0013242C">
      <w:pPr>
        <w:spacing w:line="360" w:lineRule="auto"/>
        <w:jc w:val="both"/>
        <w:rPr>
          <w:color w:val="000000"/>
          <w:sz w:val="24"/>
          <w:szCs w:val="24"/>
        </w:rPr>
      </w:pPr>
      <w:r>
        <w:rPr>
          <w:b/>
          <w:color w:val="000000"/>
          <w:sz w:val="24"/>
          <w:szCs w:val="24"/>
        </w:rPr>
        <w:t>33</w:t>
      </w:r>
      <w:r>
        <w:rPr>
          <w:color w:val="000000"/>
          <w:sz w:val="24"/>
          <w:szCs w:val="24"/>
        </w:rPr>
        <w:t>. Ogłoszenie o konkursie zgodnie z ustawą zostanie zamieszczone: na tablicy ogłoszeń,                    w BIP, na stronie internetowej Gminy Bielice.</w:t>
      </w:r>
    </w:p>
    <w:p w:rsidR="0013242C" w:rsidRDefault="0013242C" w:rsidP="0013242C">
      <w:pPr>
        <w:spacing w:line="360" w:lineRule="auto"/>
        <w:rPr>
          <w:b/>
          <w:bCs/>
          <w:color w:val="000000"/>
          <w:sz w:val="24"/>
          <w:szCs w:val="24"/>
        </w:rPr>
      </w:pPr>
      <w:r>
        <w:rPr>
          <w:b/>
          <w:bCs/>
          <w:color w:val="000000"/>
          <w:sz w:val="24"/>
          <w:szCs w:val="24"/>
        </w:rPr>
        <w:tab/>
      </w:r>
    </w:p>
    <w:p w:rsidR="0013242C" w:rsidRDefault="0013242C" w:rsidP="0013242C">
      <w:pPr>
        <w:spacing w:line="360" w:lineRule="auto"/>
        <w:jc w:val="center"/>
        <w:rPr>
          <w:b/>
          <w:bCs/>
          <w:color w:val="000000"/>
          <w:sz w:val="24"/>
          <w:szCs w:val="24"/>
        </w:rPr>
      </w:pPr>
      <w:r>
        <w:rPr>
          <w:b/>
          <w:bCs/>
          <w:color w:val="000000"/>
          <w:sz w:val="24"/>
          <w:szCs w:val="24"/>
        </w:rPr>
        <w:t>XIV. POSTANOWIENIA KOŃCOWE</w:t>
      </w:r>
    </w:p>
    <w:p w:rsidR="0013242C" w:rsidRDefault="0013242C" w:rsidP="0013242C">
      <w:pPr>
        <w:spacing w:line="360" w:lineRule="auto"/>
        <w:jc w:val="center"/>
        <w:rPr>
          <w:b/>
          <w:bCs/>
          <w:color w:val="000000"/>
          <w:sz w:val="24"/>
          <w:szCs w:val="24"/>
        </w:rPr>
      </w:pPr>
    </w:p>
    <w:p w:rsidR="0013242C" w:rsidRDefault="0013242C" w:rsidP="0013242C">
      <w:pPr>
        <w:spacing w:line="360" w:lineRule="auto"/>
        <w:jc w:val="both"/>
        <w:rPr>
          <w:color w:val="000000"/>
          <w:sz w:val="24"/>
          <w:szCs w:val="24"/>
        </w:rPr>
      </w:pPr>
      <w:r>
        <w:rPr>
          <w:b/>
          <w:bCs/>
          <w:color w:val="000000"/>
          <w:sz w:val="24"/>
          <w:szCs w:val="24"/>
        </w:rPr>
        <w:t xml:space="preserve">34. </w:t>
      </w:r>
      <w:r>
        <w:rPr>
          <w:color w:val="000000"/>
          <w:sz w:val="24"/>
          <w:szCs w:val="24"/>
        </w:rPr>
        <w:t>Zmiany programu wymagają formy przyjętej dla jego uchwalenia.</w:t>
      </w:r>
    </w:p>
    <w:p w:rsidR="0013242C" w:rsidRDefault="0013242C" w:rsidP="0013242C">
      <w:pPr>
        <w:spacing w:line="360" w:lineRule="auto"/>
        <w:jc w:val="both"/>
        <w:rPr>
          <w:sz w:val="24"/>
          <w:szCs w:val="24"/>
        </w:rPr>
      </w:pPr>
    </w:p>
    <w:p w:rsidR="0013242C" w:rsidRDefault="0013242C" w:rsidP="0013242C">
      <w:pPr>
        <w:spacing w:line="360" w:lineRule="auto"/>
        <w:rPr>
          <w:sz w:val="24"/>
          <w:szCs w:val="24"/>
        </w:rPr>
      </w:pPr>
    </w:p>
    <w:p w:rsidR="0013242C" w:rsidRDefault="0013242C" w:rsidP="0013242C">
      <w:pPr>
        <w:spacing w:line="360" w:lineRule="auto"/>
        <w:rPr>
          <w:sz w:val="24"/>
          <w:szCs w:val="24"/>
        </w:rPr>
      </w:pPr>
    </w:p>
    <w:p w:rsidR="0013242C" w:rsidRDefault="0013242C" w:rsidP="0013242C">
      <w:pPr>
        <w:spacing w:line="360" w:lineRule="auto"/>
        <w:rPr>
          <w:sz w:val="24"/>
          <w:szCs w:val="24"/>
        </w:rPr>
      </w:pPr>
    </w:p>
    <w:p w:rsidR="0013242C" w:rsidRDefault="0013242C" w:rsidP="0013242C">
      <w:pPr>
        <w:spacing w:line="360" w:lineRule="auto"/>
        <w:rPr>
          <w:sz w:val="24"/>
          <w:szCs w:val="24"/>
        </w:rPr>
      </w:pPr>
    </w:p>
    <w:p w:rsidR="0013242C" w:rsidRDefault="0013242C" w:rsidP="0013242C">
      <w:pPr>
        <w:spacing w:line="360" w:lineRule="auto"/>
        <w:rPr>
          <w:sz w:val="24"/>
          <w:szCs w:val="24"/>
        </w:rPr>
      </w:pPr>
    </w:p>
    <w:p w:rsidR="0013242C" w:rsidRDefault="0013242C" w:rsidP="0013242C"/>
    <w:p w:rsidR="00801E22" w:rsidRPr="0013242C" w:rsidRDefault="00801E22" w:rsidP="0013242C"/>
    <w:sectPr w:rsidR="00801E22" w:rsidRPr="00132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2C"/>
    <w:rsid w:val="0013242C"/>
    <w:rsid w:val="00216FC5"/>
    <w:rsid w:val="00801E22"/>
    <w:rsid w:val="0092339F"/>
    <w:rsid w:val="00C01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D236"/>
  <w15:chartTrackingRefBased/>
  <w15:docId w15:val="{9889A3DC-C671-4319-998E-86A5B758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42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32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biel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2761</Words>
  <Characters>16567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2019-11-05T11:21:00Z</dcterms:created>
  <dcterms:modified xsi:type="dcterms:W3CDTF">2019-11-05T11:24:00Z</dcterms:modified>
</cp:coreProperties>
</file>