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28" w:rsidRPr="009914DF" w:rsidRDefault="00FA2C28" w:rsidP="00FA2C28">
      <w:pPr>
        <w:spacing w:after="0" w:line="240" w:lineRule="auto"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>Załącznik  nr 1 do zarządzenia</w:t>
      </w:r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br/>
        <w:t>Nr 38</w:t>
      </w:r>
      <w:r w:rsidRPr="009914DF">
        <w:rPr>
          <w:rFonts w:eastAsia="Times New Roman"/>
          <w:b/>
          <w:bCs/>
          <w:color w:val="000000"/>
          <w:sz w:val="20"/>
          <w:szCs w:val="20"/>
          <w:lang w:eastAsia="pl-PL"/>
        </w:rPr>
        <w:t>/19 Wójta Gminy Bielice</w:t>
      </w:r>
      <w:r w:rsidRPr="009914DF">
        <w:rPr>
          <w:rFonts w:eastAsia="Times New Roman"/>
          <w:b/>
          <w:bCs/>
          <w:color w:val="000000"/>
          <w:sz w:val="20"/>
          <w:szCs w:val="20"/>
          <w:lang w:eastAsia="pl-PL"/>
        </w:rPr>
        <w:br/>
        <w:t>z dnia</w:t>
      </w:r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5 listopada 2019 r.</w:t>
      </w:r>
    </w:p>
    <w:p w:rsidR="00FA2C28" w:rsidRDefault="00FA2C28" w:rsidP="00FA2C28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pl-PL"/>
        </w:rPr>
      </w:pPr>
    </w:p>
    <w:p w:rsidR="00FA2C28" w:rsidRDefault="00FA2C28" w:rsidP="00FA2C28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pl-PL"/>
        </w:rPr>
      </w:pPr>
    </w:p>
    <w:p w:rsidR="00FA2C28" w:rsidRPr="00D528C3" w:rsidRDefault="00FA2C28" w:rsidP="00FA2C28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D528C3">
        <w:rPr>
          <w:rFonts w:ascii="Arial" w:eastAsia="Times New Roman" w:hAnsi="Arial" w:cs="Arial"/>
          <w:b/>
          <w:bCs/>
          <w:color w:val="000000"/>
          <w:lang w:eastAsia="pl-PL"/>
        </w:rPr>
        <w:t>POLITYKA KLUCZY</w:t>
      </w:r>
    </w:p>
    <w:p w:rsidR="00FA2C28" w:rsidRPr="00D528C3" w:rsidRDefault="00FA2C28" w:rsidP="00FA2C2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52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w Urzędzie Gminy Bielice z dnia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5 listopada 2019r.</w:t>
      </w:r>
    </w:p>
    <w:p w:rsidR="00FA2C28" w:rsidRPr="00F2323E" w:rsidRDefault="00FA2C28" w:rsidP="00FA2C28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pl-PL"/>
        </w:rPr>
      </w:pPr>
    </w:p>
    <w:p w:rsidR="00FA2C28" w:rsidRDefault="00FA2C28" w:rsidP="00FA2C28">
      <w:pPr>
        <w:spacing w:after="0" w:line="240" w:lineRule="auto"/>
        <w:rPr>
          <w:rFonts w:eastAsia="Times New Roman"/>
          <w:b/>
          <w:lang w:eastAsia="pl-PL"/>
        </w:rPr>
      </w:pPr>
    </w:p>
    <w:p w:rsidR="00FA2C28" w:rsidRPr="00D528C3" w:rsidRDefault="00FA2C28" w:rsidP="00FA2C2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28C3">
        <w:rPr>
          <w:rFonts w:ascii="Arial" w:eastAsia="Times New Roman" w:hAnsi="Arial" w:cs="Arial"/>
          <w:b/>
          <w:lang w:eastAsia="pl-PL"/>
        </w:rPr>
        <w:t xml:space="preserve">§ 1. </w:t>
      </w:r>
      <w:r w:rsidRPr="00D528C3">
        <w:rPr>
          <w:rFonts w:ascii="Arial" w:eastAsia="Times New Roman" w:hAnsi="Arial" w:cs="Arial"/>
          <w:color w:val="000000"/>
          <w:lang w:eastAsia="pl-PL"/>
        </w:rPr>
        <w:t xml:space="preserve">Niniejsza polityka kluczy obowiązuje wszystkich pracowników zatrudnionych </w:t>
      </w:r>
      <w:r w:rsidRPr="00D528C3">
        <w:rPr>
          <w:rFonts w:ascii="Arial" w:eastAsia="Times New Roman" w:hAnsi="Arial" w:cs="Arial"/>
          <w:color w:val="000000"/>
          <w:lang w:eastAsia="pl-PL"/>
        </w:rPr>
        <w:br/>
        <w:t>w Urzędzie Gminy Bielice.</w:t>
      </w:r>
    </w:p>
    <w:p w:rsidR="00FA2C28" w:rsidRPr="00D528C3" w:rsidRDefault="00FA2C28" w:rsidP="00FA2C28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A2C28" w:rsidRPr="00D528C3" w:rsidRDefault="00FA2C28" w:rsidP="00FA2C2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528C3">
        <w:rPr>
          <w:rFonts w:ascii="Arial" w:eastAsia="Times New Roman" w:hAnsi="Arial" w:cs="Arial"/>
          <w:b/>
          <w:lang w:eastAsia="pl-PL"/>
        </w:rPr>
        <w:t xml:space="preserve">§ 2. </w:t>
      </w:r>
      <w:r w:rsidRPr="00D528C3">
        <w:rPr>
          <w:rFonts w:ascii="Arial" w:eastAsia="Times New Roman" w:hAnsi="Arial" w:cs="Arial"/>
          <w:lang w:eastAsia="pl-PL"/>
        </w:rPr>
        <w:t>Polityka kluczy obejmuje budynek Urzędu Gminy Bielice.</w:t>
      </w:r>
    </w:p>
    <w:p w:rsidR="00FA2C28" w:rsidRPr="00D528C3" w:rsidRDefault="00FA2C28" w:rsidP="00FA2C28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A2C28" w:rsidRPr="00D528C3" w:rsidRDefault="00FA2C28" w:rsidP="00FA2C28">
      <w:pPr>
        <w:spacing w:after="0" w:line="360" w:lineRule="auto"/>
        <w:jc w:val="both"/>
        <w:rPr>
          <w:rFonts w:ascii="Arial" w:hAnsi="Arial" w:cs="Arial"/>
          <w:color w:val="000000"/>
          <w:vertAlign w:val="superscript"/>
        </w:rPr>
      </w:pPr>
      <w:r w:rsidRPr="00D528C3">
        <w:rPr>
          <w:rFonts w:ascii="Arial" w:eastAsia="Times New Roman" w:hAnsi="Arial" w:cs="Arial"/>
          <w:b/>
          <w:lang w:eastAsia="pl-PL"/>
        </w:rPr>
        <w:t xml:space="preserve">§ 3. </w:t>
      </w:r>
      <w:r w:rsidRPr="00D528C3">
        <w:rPr>
          <w:rFonts w:ascii="Arial" w:hAnsi="Arial" w:cs="Arial"/>
          <w:color w:val="000000"/>
        </w:rPr>
        <w:t>Obowiązuje pięciodniowy tydzień pracy, w godzinach od 7</w:t>
      </w:r>
      <w:r w:rsidRPr="00D528C3">
        <w:rPr>
          <w:rFonts w:ascii="Arial" w:hAnsi="Arial" w:cs="Arial"/>
          <w:color w:val="000000"/>
          <w:vertAlign w:val="superscript"/>
        </w:rPr>
        <w:t>30</w:t>
      </w:r>
      <w:r w:rsidRPr="00D528C3">
        <w:rPr>
          <w:rFonts w:ascii="Arial" w:hAnsi="Arial" w:cs="Arial"/>
          <w:color w:val="000000"/>
        </w:rPr>
        <w:t xml:space="preserve"> - 15</w:t>
      </w:r>
      <w:r w:rsidRPr="00D528C3">
        <w:rPr>
          <w:rFonts w:ascii="Arial" w:hAnsi="Arial" w:cs="Arial"/>
          <w:color w:val="000000"/>
          <w:vertAlign w:val="superscript"/>
        </w:rPr>
        <w:t>30</w:t>
      </w:r>
    </w:p>
    <w:p w:rsidR="00FA2C28" w:rsidRPr="00D528C3" w:rsidRDefault="00FA2C28" w:rsidP="00FA2C28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A2C28" w:rsidRPr="00D528C3" w:rsidRDefault="00FA2C28" w:rsidP="00FA2C2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528C3">
        <w:rPr>
          <w:rFonts w:ascii="Arial" w:eastAsia="Times New Roman" w:hAnsi="Arial" w:cs="Arial"/>
          <w:b/>
          <w:lang w:eastAsia="pl-PL"/>
        </w:rPr>
        <w:t>§ 4.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hAnsi="Arial" w:cs="Arial"/>
          <w:color w:val="000000"/>
        </w:rPr>
        <w:t>K</w:t>
      </w:r>
      <w:r w:rsidRPr="00D528C3">
        <w:rPr>
          <w:rFonts w:ascii="Arial" w:hAnsi="Arial" w:cs="Arial"/>
          <w:color w:val="000000"/>
        </w:rPr>
        <w:t>lucz</w:t>
      </w:r>
      <w:r>
        <w:rPr>
          <w:rFonts w:ascii="Arial" w:hAnsi="Arial" w:cs="Arial"/>
          <w:color w:val="000000"/>
        </w:rPr>
        <w:t>e</w:t>
      </w:r>
      <w:r w:rsidRPr="00D528C3">
        <w:rPr>
          <w:rFonts w:ascii="Arial" w:hAnsi="Arial" w:cs="Arial"/>
          <w:color w:val="000000"/>
        </w:rPr>
        <w:t xml:space="preserve"> do </w:t>
      </w:r>
      <w:r>
        <w:rPr>
          <w:rFonts w:ascii="Arial" w:hAnsi="Arial" w:cs="Arial"/>
          <w:color w:val="000000"/>
        </w:rPr>
        <w:t xml:space="preserve">poszczególnych </w:t>
      </w:r>
      <w:r w:rsidRPr="00D528C3">
        <w:rPr>
          <w:rFonts w:ascii="Arial" w:hAnsi="Arial" w:cs="Arial"/>
          <w:color w:val="000000"/>
        </w:rPr>
        <w:t xml:space="preserve">pomieszczeń </w:t>
      </w:r>
      <w:r>
        <w:rPr>
          <w:rFonts w:ascii="Arial" w:hAnsi="Arial" w:cs="Arial"/>
          <w:color w:val="000000"/>
        </w:rPr>
        <w:t>posiadają</w:t>
      </w:r>
      <w:r w:rsidRPr="00D528C3">
        <w:rPr>
          <w:rFonts w:ascii="Arial" w:hAnsi="Arial" w:cs="Arial"/>
          <w:color w:val="000000"/>
        </w:rPr>
        <w:t xml:space="preserve"> wyłącznie osoby upoważnione przez </w:t>
      </w:r>
      <w:r>
        <w:rPr>
          <w:rFonts w:ascii="Arial" w:hAnsi="Arial" w:cs="Arial"/>
          <w:color w:val="000000"/>
        </w:rPr>
        <w:t>Wójta. U</w:t>
      </w:r>
      <w:r w:rsidRPr="00D528C3">
        <w:rPr>
          <w:rFonts w:ascii="Arial" w:hAnsi="Arial" w:cs="Arial"/>
          <w:color w:val="000000"/>
        </w:rPr>
        <w:t>poważnienie wymaga wprowadzenia osoby do ewidencji</w:t>
      </w:r>
      <w:r>
        <w:rPr>
          <w:rFonts w:ascii="Arial" w:hAnsi="Arial" w:cs="Arial"/>
          <w:color w:val="000000"/>
        </w:rPr>
        <w:t xml:space="preserve"> stanowiącej </w:t>
      </w:r>
      <w:r w:rsidRPr="00D528C3">
        <w:rPr>
          <w:rFonts w:ascii="Arial" w:hAnsi="Arial" w:cs="Arial"/>
          <w:b/>
          <w:color w:val="000000"/>
        </w:rPr>
        <w:t>z</w:t>
      </w:r>
      <w:r w:rsidRPr="00D528C3">
        <w:rPr>
          <w:rFonts w:ascii="Arial" w:hAnsi="Arial" w:cs="Arial"/>
          <w:b/>
          <w:bCs/>
          <w:color w:val="000000"/>
        </w:rPr>
        <w:t xml:space="preserve">ałącznik nr </w:t>
      </w:r>
      <w:r>
        <w:rPr>
          <w:rFonts w:ascii="Arial" w:hAnsi="Arial" w:cs="Arial"/>
          <w:b/>
          <w:bCs/>
          <w:color w:val="000000"/>
        </w:rPr>
        <w:t xml:space="preserve">1 </w:t>
      </w:r>
      <w:r>
        <w:rPr>
          <w:rFonts w:ascii="Arial" w:hAnsi="Arial" w:cs="Arial"/>
          <w:color w:val="000000"/>
        </w:rPr>
        <w:t xml:space="preserve">do niniejszej polityki.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FA2C28" w:rsidRPr="00D528C3" w:rsidRDefault="00FA2C28" w:rsidP="00FA2C28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A2C28" w:rsidRPr="00D528C3" w:rsidRDefault="00FA2C28" w:rsidP="00FA2C2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528C3">
        <w:rPr>
          <w:rFonts w:ascii="Arial" w:eastAsia="Times New Roman" w:hAnsi="Arial" w:cs="Arial"/>
          <w:b/>
          <w:lang w:eastAsia="pl-PL"/>
        </w:rPr>
        <w:t>§ 5.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D528C3">
        <w:rPr>
          <w:rFonts w:ascii="Arial" w:hAnsi="Arial" w:cs="Arial"/>
          <w:color w:val="000000"/>
        </w:rPr>
        <w:t>Klucze do pomieszczeń pozostają pod osobistym nadzorem osób upoważnionych</w:t>
      </w:r>
      <w:r w:rsidRPr="00D528C3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Osoby upoważnione ponoszą pełną odpowiedzialność za powierzone im klucze. </w:t>
      </w:r>
    </w:p>
    <w:p w:rsidR="00FA2C28" w:rsidRPr="00D528C3" w:rsidRDefault="00FA2C28" w:rsidP="00FA2C28">
      <w:pPr>
        <w:spacing w:after="0" w:line="360" w:lineRule="auto"/>
        <w:ind w:hanging="360"/>
        <w:rPr>
          <w:rFonts w:ascii="Arial" w:eastAsia="Times New Roman" w:hAnsi="Arial" w:cs="Arial"/>
          <w:b/>
          <w:lang w:eastAsia="pl-PL"/>
        </w:rPr>
      </w:pPr>
    </w:p>
    <w:p w:rsidR="00FA2C28" w:rsidRPr="00D528C3" w:rsidRDefault="00FA2C28" w:rsidP="00FA2C2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528C3">
        <w:rPr>
          <w:rFonts w:ascii="Arial" w:eastAsia="Times New Roman" w:hAnsi="Arial" w:cs="Arial"/>
          <w:b/>
          <w:lang w:eastAsia="pl-PL"/>
        </w:rPr>
        <w:t>§ 6.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D528C3">
        <w:rPr>
          <w:rFonts w:ascii="Arial" w:hAnsi="Arial" w:cs="Arial"/>
          <w:color w:val="000000"/>
        </w:rPr>
        <w:t xml:space="preserve">Klucze do pomieszczeń szczególnie chronionych </w:t>
      </w:r>
      <w:r>
        <w:rPr>
          <w:rFonts w:ascii="Arial" w:hAnsi="Arial" w:cs="Arial"/>
          <w:color w:val="000000"/>
        </w:rPr>
        <w:t>tj</w:t>
      </w:r>
      <w:r w:rsidRPr="00D528C3">
        <w:rPr>
          <w:rFonts w:ascii="Arial" w:hAnsi="Arial" w:cs="Arial"/>
          <w:color w:val="000000"/>
        </w:rPr>
        <w:t>. serwerowni</w:t>
      </w:r>
      <w:r>
        <w:rPr>
          <w:rFonts w:ascii="Arial" w:hAnsi="Arial" w:cs="Arial"/>
          <w:color w:val="000000"/>
        </w:rPr>
        <w:t>, archiwum, ewidencji ludności</w:t>
      </w:r>
      <w:r w:rsidRPr="00D528C3">
        <w:rPr>
          <w:rFonts w:ascii="Arial" w:hAnsi="Arial" w:cs="Arial"/>
          <w:color w:val="000000"/>
        </w:rPr>
        <w:t xml:space="preserve"> wydawane są osobom upoważnionym w przypadkach uzasadnionej potrzeby. Dostęp osób trzecich do tych pomieszczeń odbywa się pod ścisłym nadzorem osób upoważnionych.</w:t>
      </w:r>
    </w:p>
    <w:p w:rsidR="00FA2C28" w:rsidRPr="00D528C3" w:rsidRDefault="00FA2C28" w:rsidP="00FA2C28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FA2C28" w:rsidRPr="00D528C3" w:rsidRDefault="00FA2C28" w:rsidP="00FA2C2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528C3">
        <w:rPr>
          <w:rFonts w:ascii="Arial" w:eastAsia="Times New Roman" w:hAnsi="Arial" w:cs="Arial"/>
          <w:b/>
          <w:lang w:eastAsia="pl-PL"/>
        </w:rPr>
        <w:t>§ 7.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D528C3">
        <w:rPr>
          <w:rFonts w:ascii="Arial" w:hAnsi="Arial" w:cs="Arial"/>
          <w:color w:val="000000"/>
        </w:rPr>
        <w:t xml:space="preserve">Klucze zapasowe przechowywane są w </w:t>
      </w:r>
      <w:r>
        <w:rPr>
          <w:rFonts w:ascii="Arial" w:hAnsi="Arial" w:cs="Arial"/>
          <w:color w:val="000000"/>
        </w:rPr>
        <w:t>pokoju nr 2</w:t>
      </w:r>
      <w:r w:rsidRPr="00D528C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</w:t>
      </w:r>
      <w:r w:rsidRPr="00D528C3">
        <w:rPr>
          <w:rFonts w:ascii="Arial" w:hAnsi="Arial" w:cs="Arial"/>
          <w:color w:val="000000"/>
        </w:rPr>
        <w:t xml:space="preserve">zabezpieczonej szafce, do której dostęp pracowników i osób trzecich jest ograniczony. Wydawanie kluczy zapasowych upoważnionym pracownikom może odbywać się tylko </w:t>
      </w:r>
      <w:r>
        <w:rPr>
          <w:rFonts w:ascii="Arial" w:hAnsi="Arial" w:cs="Arial"/>
          <w:color w:val="000000"/>
        </w:rPr>
        <w:br/>
      </w:r>
      <w:r w:rsidRPr="00D528C3">
        <w:rPr>
          <w:rFonts w:ascii="Arial" w:hAnsi="Arial" w:cs="Arial"/>
          <w:color w:val="000000"/>
        </w:rPr>
        <w:t xml:space="preserve">w uzasadnionych sytuacjach oraz przypadkach awaryjnych. Klucze zapasowe </w:t>
      </w:r>
      <w:r>
        <w:rPr>
          <w:rFonts w:ascii="Arial" w:hAnsi="Arial" w:cs="Arial"/>
          <w:color w:val="000000"/>
        </w:rPr>
        <w:br/>
      </w:r>
      <w:r w:rsidRPr="00D528C3">
        <w:rPr>
          <w:rFonts w:ascii="Arial" w:hAnsi="Arial" w:cs="Arial"/>
          <w:color w:val="000000"/>
        </w:rPr>
        <w:t xml:space="preserve">po ich wykorzystaniu należy niezwłocznie zwrócić do </w:t>
      </w:r>
      <w:r>
        <w:rPr>
          <w:rFonts w:ascii="Arial" w:hAnsi="Arial" w:cs="Arial"/>
          <w:color w:val="000000"/>
        </w:rPr>
        <w:t>sekretariatu</w:t>
      </w:r>
      <w:r w:rsidRPr="00D528C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Każdorazowe wydanie klucza zapasowego rejestruje się w ewidencji stanowiącej </w:t>
      </w:r>
      <w:r>
        <w:rPr>
          <w:rFonts w:ascii="Arial" w:hAnsi="Arial" w:cs="Arial"/>
          <w:color w:val="000000"/>
        </w:rPr>
        <w:br/>
      </w:r>
      <w:r w:rsidRPr="004F674B">
        <w:rPr>
          <w:rFonts w:ascii="Arial" w:hAnsi="Arial" w:cs="Arial"/>
          <w:b/>
          <w:bCs/>
          <w:color w:val="000000"/>
        </w:rPr>
        <w:t>załącznik nr 2</w:t>
      </w:r>
      <w:r>
        <w:rPr>
          <w:rFonts w:ascii="Arial" w:hAnsi="Arial" w:cs="Arial"/>
          <w:color w:val="000000"/>
        </w:rPr>
        <w:t xml:space="preserve"> do niniejszej polityki.</w:t>
      </w:r>
    </w:p>
    <w:p w:rsidR="00FA2C28" w:rsidRDefault="00FA2C28" w:rsidP="00FA2C2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D528C3">
        <w:rPr>
          <w:rFonts w:ascii="Arial" w:eastAsia="Times New Roman" w:hAnsi="Arial" w:cs="Arial"/>
          <w:b/>
          <w:lang w:eastAsia="pl-PL"/>
        </w:rPr>
        <w:lastRenderedPageBreak/>
        <w:t>§ 8.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8141F">
        <w:rPr>
          <w:rFonts w:ascii="Arial" w:eastAsia="Times New Roman" w:hAnsi="Arial" w:cs="Arial"/>
          <w:bCs/>
          <w:lang w:eastAsia="pl-PL"/>
        </w:rPr>
        <w:t>W celu ograniczenia skutków utraty klucza</w:t>
      </w:r>
      <w:r>
        <w:rPr>
          <w:rFonts w:ascii="Arial" w:eastAsia="Times New Roman" w:hAnsi="Arial" w:cs="Arial"/>
          <w:bCs/>
          <w:lang w:eastAsia="pl-PL"/>
        </w:rPr>
        <w:t xml:space="preserve"> (kradzież, zagubienie), osobom upoważnionym </w:t>
      </w:r>
      <w:r w:rsidRPr="0058141F">
        <w:rPr>
          <w:rFonts w:ascii="Arial" w:eastAsia="Times New Roman" w:hAnsi="Arial" w:cs="Arial"/>
          <w:bCs/>
          <w:lang w:eastAsia="pl-PL"/>
        </w:rPr>
        <w:t>zabrania się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opisywania kluczy do pomieszczeń</w:t>
      </w:r>
      <w:r w:rsidRPr="00D528C3">
        <w:rPr>
          <w:rFonts w:ascii="Arial" w:hAnsi="Arial" w:cs="Arial"/>
          <w:color w:val="000000"/>
        </w:rPr>
        <w:t>.</w:t>
      </w:r>
    </w:p>
    <w:p w:rsidR="00FA2C28" w:rsidRPr="00D528C3" w:rsidRDefault="00FA2C28" w:rsidP="00FA2C2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A2C28" w:rsidRPr="00D528C3" w:rsidRDefault="00FA2C28" w:rsidP="00FA2C2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528C3">
        <w:rPr>
          <w:rFonts w:ascii="Arial" w:eastAsia="Times New Roman" w:hAnsi="Arial" w:cs="Arial"/>
          <w:b/>
          <w:lang w:eastAsia="pl-PL"/>
        </w:rPr>
        <w:t xml:space="preserve">§ 9. </w:t>
      </w:r>
      <w:r w:rsidRPr="00D528C3">
        <w:rPr>
          <w:rFonts w:ascii="Arial" w:hAnsi="Arial" w:cs="Arial"/>
          <w:color w:val="000000"/>
        </w:rPr>
        <w:t>W godzinach pracy klucze do pomieszczeń oraz biurek i szafek pozostają pod nadzorem pracowników, którzy ponoszą pełną odpowiedzialność za ich należyte zabezpieczenie.</w:t>
      </w:r>
    </w:p>
    <w:p w:rsidR="00FA2C28" w:rsidRPr="00D528C3" w:rsidRDefault="00FA2C28" w:rsidP="00FA2C28">
      <w:pPr>
        <w:spacing w:after="0" w:line="360" w:lineRule="auto"/>
        <w:ind w:hanging="360"/>
        <w:rPr>
          <w:rFonts w:ascii="Arial" w:eastAsia="Times New Roman" w:hAnsi="Arial" w:cs="Arial"/>
          <w:lang w:eastAsia="pl-PL"/>
        </w:rPr>
      </w:pPr>
    </w:p>
    <w:p w:rsidR="00FA2C28" w:rsidRPr="00D528C3" w:rsidRDefault="00FA2C28" w:rsidP="00FA2C2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528C3">
        <w:rPr>
          <w:rFonts w:ascii="Arial" w:eastAsia="Times New Roman" w:hAnsi="Arial" w:cs="Arial"/>
          <w:b/>
          <w:lang w:eastAsia="pl-PL"/>
        </w:rPr>
        <w:t xml:space="preserve">§ 10. </w:t>
      </w:r>
      <w:r>
        <w:rPr>
          <w:rFonts w:ascii="Arial" w:hAnsi="Arial" w:cs="Arial"/>
        </w:rPr>
        <w:t>P</w:t>
      </w:r>
      <w:r w:rsidRPr="00D528C3">
        <w:rPr>
          <w:rFonts w:ascii="Arial" w:hAnsi="Arial" w:cs="Arial"/>
        </w:rPr>
        <w:t xml:space="preserve">o zakończeniu pracy </w:t>
      </w:r>
      <w:r>
        <w:rPr>
          <w:rFonts w:ascii="Arial" w:hAnsi="Arial" w:cs="Arial"/>
        </w:rPr>
        <w:t>z</w:t>
      </w:r>
      <w:r w:rsidRPr="00D528C3">
        <w:rPr>
          <w:rFonts w:ascii="Arial" w:hAnsi="Arial" w:cs="Arial"/>
        </w:rPr>
        <w:t>abrania się pozostawia</w:t>
      </w:r>
      <w:r>
        <w:rPr>
          <w:rFonts w:ascii="Arial" w:hAnsi="Arial" w:cs="Arial"/>
        </w:rPr>
        <w:t>nia kluczy w biurkach i szafach. K</w:t>
      </w:r>
      <w:r w:rsidRPr="00D528C3">
        <w:rPr>
          <w:rFonts w:ascii="Arial" w:hAnsi="Arial" w:cs="Arial"/>
        </w:rPr>
        <w:t>lucze do szafek i biurek muszą być przechowywane w zabezpieczonym miejscu.</w:t>
      </w:r>
    </w:p>
    <w:p w:rsidR="00FA2C28" w:rsidRPr="00D528C3" w:rsidRDefault="00FA2C28" w:rsidP="00FA2C2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FA2C28" w:rsidRPr="00D528C3" w:rsidRDefault="00FA2C28" w:rsidP="00FA2C2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528C3">
        <w:rPr>
          <w:rFonts w:ascii="Arial" w:eastAsia="Times New Roman" w:hAnsi="Arial" w:cs="Arial"/>
          <w:b/>
          <w:lang w:eastAsia="pl-PL"/>
        </w:rPr>
        <w:t xml:space="preserve">§ 11. </w:t>
      </w:r>
      <w:r w:rsidRPr="00D528C3">
        <w:rPr>
          <w:rFonts w:ascii="Arial" w:hAnsi="Arial" w:cs="Arial"/>
          <w:color w:val="000000"/>
        </w:rPr>
        <w:t>Po zakończeniu pracy, pracownicy są zobowiązani do zabezpieczenia pomieszczeń,</w:t>
      </w:r>
      <w:r>
        <w:rPr>
          <w:rFonts w:ascii="Arial" w:hAnsi="Arial" w:cs="Arial"/>
          <w:color w:val="000000"/>
        </w:rPr>
        <w:t xml:space="preserve"> </w:t>
      </w:r>
      <w:r w:rsidRPr="00D528C3">
        <w:rPr>
          <w:rFonts w:ascii="Arial" w:hAnsi="Arial" w:cs="Arial"/>
          <w:color w:val="000000"/>
        </w:rPr>
        <w:t xml:space="preserve">a w szczególności wyłączenia i zabezpieczenia urządzeń elektronicznych oraz elektrycznych, wyłączenia oświetlenia, zabezpieczenia </w:t>
      </w:r>
      <w:r>
        <w:rPr>
          <w:rFonts w:ascii="Arial" w:hAnsi="Arial" w:cs="Arial"/>
          <w:color w:val="000000"/>
        </w:rPr>
        <w:br/>
      </w:r>
      <w:r w:rsidRPr="00D528C3">
        <w:rPr>
          <w:rFonts w:ascii="Arial" w:hAnsi="Arial" w:cs="Arial"/>
          <w:color w:val="000000"/>
        </w:rPr>
        <w:t>i zamknięcia okien i drzwi, aktywacji alarmu.</w:t>
      </w:r>
    </w:p>
    <w:p w:rsidR="00FA2C28" w:rsidRPr="00D528C3" w:rsidRDefault="00FA2C28" w:rsidP="00FA2C28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</w:p>
    <w:p w:rsidR="00FA2C28" w:rsidRPr="00D528C3" w:rsidRDefault="00FA2C28" w:rsidP="00FA2C2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528C3">
        <w:rPr>
          <w:rFonts w:ascii="Arial" w:eastAsia="Times New Roman" w:hAnsi="Arial" w:cs="Arial"/>
          <w:b/>
          <w:lang w:eastAsia="pl-PL"/>
        </w:rPr>
        <w:t xml:space="preserve">§ 12. </w:t>
      </w:r>
      <w:r w:rsidRPr="00D528C3">
        <w:rPr>
          <w:rFonts w:ascii="Arial" w:hAnsi="Arial" w:cs="Arial"/>
          <w:color w:val="000000"/>
        </w:rPr>
        <w:t>Naruszenie zasad polityki kluczy może spowodować wyciągnięcie konsekwencji wynikających z art. 52 kodeksu pracy oraz z art. 363 § 1. kodeksu cywilnego.</w:t>
      </w:r>
    </w:p>
    <w:p w:rsidR="00FA2C28" w:rsidRPr="00D528C3" w:rsidRDefault="00FA2C28" w:rsidP="00FA2C28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FA2C28" w:rsidRPr="00D528C3" w:rsidRDefault="00FA2C28" w:rsidP="00FA2C28">
      <w:pPr>
        <w:spacing w:after="0" w:line="360" w:lineRule="auto"/>
        <w:ind w:hanging="360"/>
        <w:jc w:val="both"/>
        <w:rPr>
          <w:rFonts w:ascii="Arial" w:eastAsia="Times New Roman" w:hAnsi="Arial" w:cs="Arial"/>
          <w:lang w:eastAsia="pl-PL"/>
        </w:rPr>
      </w:pPr>
      <w:r w:rsidRPr="00D528C3">
        <w:rPr>
          <w:rFonts w:ascii="Arial" w:eastAsia="Times New Roman" w:hAnsi="Arial" w:cs="Arial"/>
          <w:lang w:eastAsia="pl-PL"/>
        </w:rPr>
        <w:tab/>
      </w:r>
    </w:p>
    <w:p w:rsidR="00FA2C28" w:rsidRPr="00D528C3" w:rsidRDefault="00FA2C28" w:rsidP="00FA2C28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FA2C28" w:rsidRPr="00D528C3" w:rsidRDefault="00FA2C28" w:rsidP="00FA2C2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528C3">
        <w:rPr>
          <w:rFonts w:ascii="Arial" w:eastAsia="Times New Roman" w:hAnsi="Arial" w:cs="Arial"/>
          <w:lang w:eastAsia="pl-PL"/>
        </w:rPr>
        <w:t xml:space="preserve">Polityka wchodzi w życie z </w:t>
      </w:r>
      <w:r>
        <w:rPr>
          <w:rFonts w:ascii="Arial" w:eastAsia="Times New Roman" w:hAnsi="Arial" w:cs="Arial"/>
          <w:lang w:eastAsia="pl-PL"/>
        </w:rPr>
        <w:t>dniem 5 listopada 2019 roku</w:t>
      </w:r>
      <w:r w:rsidRPr="00D528C3">
        <w:rPr>
          <w:rFonts w:ascii="Arial" w:eastAsia="Times New Roman" w:hAnsi="Arial" w:cs="Arial"/>
          <w:lang w:eastAsia="pl-PL"/>
        </w:rPr>
        <w:t>.</w:t>
      </w:r>
    </w:p>
    <w:p w:rsidR="00FA2C28" w:rsidRPr="00D528C3" w:rsidRDefault="00FA2C28" w:rsidP="00FA2C2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A2C28" w:rsidRPr="00D528C3" w:rsidRDefault="00FA2C28" w:rsidP="00FA2C2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A2C28" w:rsidRPr="00D528C3" w:rsidRDefault="00FA2C28" w:rsidP="00FA2C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Bielice 5 listopada 2019 r.</w:t>
      </w:r>
    </w:p>
    <w:p w:rsidR="00FA2C28" w:rsidRPr="00D528C3" w:rsidRDefault="00FA2C28" w:rsidP="00FA2C28">
      <w:pPr>
        <w:spacing w:after="0" w:line="120" w:lineRule="auto"/>
        <w:jc w:val="both"/>
        <w:rPr>
          <w:rFonts w:ascii="Arial" w:hAnsi="Arial" w:cs="Arial"/>
        </w:rPr>
      </w:pPr>
      <w:r w:rsidRPr="00D528C3">
        <w:rPr>
          <w:rFonts w:ascii="Arial" w:hAnsi="Arial" w:cs="Arial"/>
        </w:rPr>
        <w:t>......................................</w:t>
      </w:r>
      <w:r w:rsidRPr="00D528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</w:t>
      </w:r>
      <w:r w:rsidRPr="00D528C3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</w:t>
      </w:r>
    </w:p>
    <w:p w:rsidR="00FA2C28" w:rsidRPr="00D528C3" w:rsidRDefault="00FA2C28" w:rsidP="00FA2C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(</w:t>
      </w:r>
      <w:r w:rsidRPr="00DA16DA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>)</w:t>
      </w:r>
      <w:r w:rsidRPr="00D528C3">
        <w:rPr>
          <w:rFonts w:ascii="Arial" w:hAnsi="Arial" w:cs="Arial"/>
        </w:rPr>
        <w:tab/>
      </w:r>
      <w:r w:rsidRPr="00D528C3">
        <w:rPr>
          <w:rFonts w:ascii="Arial" w:hAnsi="Arial" w:cs="Arial"/>
        </w:rPr>
        <w:tab/>
      </w:r>
      <w:r w:rsidRPr="00D528C3">
        <w:rPr>
          <w:rFonts w:ascii="Arial" w:hAnsi="Arial" w:cs="Arial"/>
        </w:rPr>
        <w:tab/>
      </w:r>
      <w:r w:rsidRPr="00D528C3">
        <w:rPr>
          <w:rFonts w:ascii="Arial" w:hAnsi="Arial" w:cs="Arial"/>
        </w:rPr>
        <w:tab/>
      </w:r>
      <w:r w:rsidRPr="00D528C3">
        <w:rPr>
          <w:rFonts w:ascii="Arial" w:hAnsi="Arial" w:cs="Arial"/>
        </w:rPr>
        <w:tab/>
      </w:r>
      <w:r w:rsidRPr="00D528C3">
        <w:rPr>
          <w:rFonts w:ascii="Arial" w:hAnsi="Arial" w:cs="Arial"/>
        </w:rPr>
        <w:tab/>
      </w:r>
      <w:r w:rsidRPr="00D528C3">
        <w:rPr>
          <w:rFonts w:ascii="Arial" w:hAnsi="Arial" w:cs="Arial"/>
        </w:rPr>
        <w:tab/>
      </w:r>
      <w:r w:rsidRPr="00D528C3"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   (</w:t>
      </w:r>
      <w:r w:rsidRPr="005A638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>)</w:t>
      </w:r>
      <w:r w:rsidRPr="00D528C3">
        <w:rPr>
          <w:rFonts w:ascii="Arial" w:hAnsi="Arial" w:cs="Arial"/>
        </w:rPr>
        <w:t xml:space="preserve"> </w:t>
      </w:r>
    </w:p>
    <w:p w:rsidR="00FA2C28" w:rsidRPr="00D528C3" w:rsidRDefault="00FA2C28" w:rsidP="00FA2C28">
      <w:pPr>
        <w:spacing w:after="0"/>
        <w:jc w:val="both"/>
        <w:rPr>
          <w:rFonts w:ascii="Arial" w:hAnsi="Arial" w:cs="Arial"/>
        </w:rPr>
      </w:pPr>
    </w:p>
    <w:p w:rsidR="00FA2C28" w:rsidRPr="00D528C3" w:rsidRDefault="00FA2C28" w:rsidP="00FA2C28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FA2C28" w:rsidRPr="00D528C3" w:rsidRDefault="00FA2C28" w:rsidP="00FA2C28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FA2C28" w:rsidRDefault="00FA2C28" w:rsidP="00FA2C28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D528C3">
        <w:rPr>
          <w:rFonts w:ascii="Arial" w:hAnsi="Arial" w:cs="Arial"/>
          <w:b/>
          <w:bCs/>
          <w:color w:val="000000"/>
        </w:rPr>
        <w:t>Załącznik</w:t>
      </w:r>
      <w:r>
        <w:rPr>
          <w:rFonts w:ascii="Arial" w:hAnsi="Arial" w:cs="Arial"/>
          <w:b/>
          <w:bCs/>
          <w:color w:val="000000"/>
        </w:rPr>
        <w:t>i:</w:t>
      </w:r>
    </w:p>
    <w:p w:rsidR="00FA2C28" w:rsidRDefault="00FA2C28" w:rsidP="00FA2C28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color w:val="000000"/>
        </w:rPr>
      </w:pPr>
      <w:r w:rsidRPr="00D528C3">
        <w:rPr>
          <w:rFonts w:ascii="Arial" w:hAnsi="Arial" w:cs="Arial"/>
          <w:b/>
          <w:bCs/>
          <w:color w:val="000000"/>
        </w:rPr>
        <w:t>Ewidencja dostępu do pomieszczeń</w:t>
      </w:r>
      <w:r w:rsidRPr="00D528C3">
        <w:rPr>
          <w:rFonts w:ascii="Arial" w:hAnsi="Arial" w:cs="Arial"/>
          <w:b/>
          <w:color w:val="000000"/>
        </w:rPr>
        <w:t xml:space="preserve"> w </w:t>
      </w:r>
      <w:r w:rsidRPr="00D528C3">
        <w:rPr>
          <w:rFonts w:ascii="Arial" w:hAnsi="Arial" w:cs="Arial"/>
          <w:b/>
          <w:bCs/>
          <w:color w:val="000000"/>
        </w:rPr>
        <w:t>Urzędzie Gminy Bielice</w:t>
      </w:r>
      <w:r>
        <w:rPr>
          <w:rFonts w:ascii="Arial" w:hAnsi="Arial" w:cs="Arial"/>
          <w:b/>
          <w:bCs/>
          <w:color w:val="000000"/>
        </w:rPr>
        <w:t>.</w:t>
      </w:r>
    </w:p>
    <w:p w:rsidR="00FA2C28" w:rsidRPr="00D528C3" w:rsidRDefault="00FA2C28" w:rsidP="00FA2C28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Ewidencja wydanych kluczy zapasowych</w:t>
      </w:r>
      <w:r w:rsidRPr="004F674B">
        <w:rPr>
          <w:rFonts w:ascii="Arial" w:hAnsi="Arial" w:cs="Arial"/>
          <w:b/>
          <w:color w:val="000000"/>
        </w:rPr>
        <w:t xml:space="preserve"> </w:t>
      </w:r>
      <w:r w:rsidRPr="00D528C3">
        <w:rPr>
          <w:rFonts w:ascii="Arial" w:hAnsi="Arial" w:cs="Arial"/>
          <w:b/>
          <w:color w:val="000000"/>
        </w:rPr>
        <w:t xml:space="preserve">w </w:t>
      </w:r>
      <w:r w:rsidRPr="00D528C3">
        <w:rPr>
          <w:rFonts w:ascii="Arial" w:hAnsi="Arial" w:cs="Arial"/>
          <w:b/>
          <w:bCs/>
          <w:color w:val="000000"/>
        </w:rPr>
        <w:t>Urzędzie Gminy Bielice</w:t>
      </w:r>
      <w:r>
        <w:rPr>
          <w:rFonts w:ascii="Arial" w:hAnsi="Arial" w:cs="Arial"/>
          <w:b/>
          <w:bCs/>
          <w:color w:val="000000"/>
        </w:rPr>
        <w:t>.</w:t>
      </w:r>
    </w:p>
    <w:p w:rsidR="00FA2C28" w:rsidRDefault="00FA2C28" w:rsidP="00FA2C28">
      <w:pPr>
        <w:spacing w:after="0" w:line="240" w:lineRule="auto"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FA2C28" w:rsidRDefault="00FA2C28" w:rsidP="00FA2C28">
      <w:pPr>
        <w:spacing w:after="0" w:line="240" w:lineRule="auto"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FA2C28" w:rsidRDefault="00FA2C28" w:rsidP="00FA2C28">
      <w:pPr>
        <w:spacing w:after="0" w:line="240" w:lineRule="auto"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FA2C28" w:rsidRDefault="00FA2C28" w:rsidP="00FA2C28">
      <w:pPr>
        <w:spacing w:after="0" w:line="240" w:lineRule="auto"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FA2C28" w:rsidRDefault="00FA2C28" w:rsidP="00FA2C28">
      <w:pPr>
        <w:spacing w:after="0" w:line="240" w:lineRule="auto"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FA2C28" w:rsidRDefault="00FA2C28" w:rsidP="00FA2C28">
      <w:pPr>
        <w:spacing w:after="0" w:line="240" w:lineRule="auto"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FA2C28" w:rsidRDefault="00FA2C28" w:rsidP="00FA2C28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Załącznik 1 - Ewidencja dostępu do pomieszczeń w Urzędzie Gminy Bielice.</w:t>
      </w:r>
    </w:p>
    <w:p w:rsidR="00FA2C28" w:rsidRDefault="00FA2C28" w:rsidP="00FA2C28">
      <w:pPr>
        <w:spacing w:after="0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612"/>
        <w:gridCol w:w="2572"/>
        <w:gridCol w:w="3128"/>
      </w:tblGrid>
      <w:tr w:rsidR="00FA2C28" w:rsidRPr="00807520" w:rsidTr="00A705BE">
        <w:tc>
          <w:tcPr>
            <w:tcW w:w="610" w:type="dxa"/>
            <w:shd w:val="clear" w:color="auto" w:fill="BFBFBF"/>
          </w:tcPr>
          <w:p w:rsidR="00FA2C28" w:rsidRPr="00807520" w:rsidRDefault="00FA2C28" w:rsidP="00A705BE">
            <w:pPr>
              <w:spacing w:after="0" w:line="240" w:lineRule="auto"/>
              <w:jc w:val="both"/>
              <w:rPr>
                <w:b/>
              </w:rPr>
            </w:pPr>
            <w:r w:rsidRPr="00807520">
              <w:rPr>
                <w:b/>
              </w:rPr>
              <w:t>l.p.</w:t>
            </w:r>
          </w:p>
        </w:tc>
        <w:tc>
          <w:tcPr>
            <w:tcW w:w="2681" w:type="dxa"/>
            <w:shd w:val="clear" w:color="auto" w:fill="BFBFBF"/>
          </w:tcPr>
          <w:p w:rsidR="00FA2C28" w:rsidRPr="00807520" w:rsidRDefault="00FA2C28" w:rsidP="00A705BE">
            <w:pPr>
              <w:spacing w:after="0" w:line="240" w:lineRule="auto"/>
              <w:jc w:val="center"/>
              <w:rPr>
                <w:b/>
              </w:rPr>
            </w:pPr>
            <w:r w:rsidRPr="00807520">
              <w:rPr>
                <w:b/>
              </w:rPr>
              <w:t>Imię i nazwisko pracownika</w:t>
            </w:r>
          </w:p>
        </w:tc>
        <w:tc>
          <w:tcPr>
            <w:tcW w:w="2641" w:type="dxa"/>
            <w:shd w:val="clear" w:color="auto" w:fill="BFBFBF"/>
          </w:tcPr>
          <w:p w:rsidR="00FA2C28" w:rsidRPr="00807520" w:rsidRDefault="00FA2C28" w:rsidP="00A705BE">
            <w:pPr>
              <w:spacing w:after="0" w:line="240" w:lineRule="auto"/>
              <w:jc w:val="center"/>
              <w:rPr>
                <w:b/>
              </w:rPr>
            </w:pPr>
            <w:r w:rsidRPr="00807520">
              <w:rPr>
                <w:b/>
              </w:rPr>
              <w:t>Stanowisko</w:t>
            </w:r>
          </w:p>
        </w:tc>
        <w:tc>
          <w:tcPr>
            <w:tcW w:w="3212" w:type="dxa"/>
            <w:shd w:val="clear" w:color="auto" w:fill="BFBFBF"/>
          </w:tcPr>
          <w:p w:rsidR="00FA2C28" w:rsidRPr="00807520" w:rsidRDefault="00FA2C28" w:rsidP="00A705BE">
            <w:pPr>
              <w:spacing w:after="0" w:line="240" w:lineRule="auto"/>
              <w:jc w:val="center"/>
              <w:rPr>
                <w:b/>
              </w:rPr>
            </w:pPr>
            <w:r w:rsidRPr="00807520">
              <w:rPr>
                <w:b/>
              </w:rPr>
              <w:t>Dostęp do pomieszcze</w:t>
            </w:r>
            <w:r>
              <w:rPr>
                <w:b/>
              </w:rPr>
              <w:t>nia</w:t>
            </w: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 w:rsidRPr="00807520">
              <w:t>1.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 w:rsidRPr="00807520">
              <w:t>2.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 w:rsidRPr="00807520">
              <w:t>3.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 w:rsidRPr="00807520">
              <w:t>4.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 w:rsidRPr="00807520">
              <w:t>5</w:t>
            </w:r>
            <w:r>
              <w:t>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12.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13.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14.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15.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16.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17.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18.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19.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20.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21.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22.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23.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24.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25.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26.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27.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28.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29.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610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30.</w:t>
            </w:r>
          </w:p>
        </w:tc>
        <w:tc>
          <w:tcPr>
            <w:tcW w:w="268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264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21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</w:tbl>
    <w:p w:rsidR="00FA2C28" w:rsidRDefault="00FA2C28" w:rsidP="00FA2C28">
      <w:pPr>
        <w:spacing w:after="0"/>
        <w:jc w:val="both"/>
      </w:pPr>
    </w:p>
    <w:p w:rsidR="00FA2C28" w:rsidRDefault="00FA2C28" w:rsidP="00FA2C28">
      <w:pPr>
        <w:spacing w:after="0"/>
        <w:jc w:val="both"/>
      </w:pPr>
    </w:p>
    <w:p w:rsidR="00FA2C28" w:rsidRDefault="00FA2C28" w:rsidP="00FA2C28">
      <w:pPr>
        <w:spacing w:after="0"/>
        <w:jc w:val="both"/>
      </w:pPr>
    </w:p>
    <w:p w:rsidR="00FA2C28" w:rsidRPr="00F2323E" w:rsidRDefault="00FA2C28" w:rsidP="00FA2C28">
      <w:pPr>
        <w:spacing w:after="0"/>
        <w:jc w:val="both"/>
      </w:pPr>
      <w:r w:rsidRPr="00F2323E">
        <w:t>.....................................</w:t>
      </w:r>
      <w:r w:rsidRPr="00F2323E">
        <w:tab/>
      </w:r>
      <w:r w:rsidRPr="00F2323E">
        <w:tab/>
      </w:r>
      <w:r w:rsidRPr="00F2323E">
        <w:tab/>
      </w:r>
      <w:r w:rsidRPr="00F2323E">
        <w:tab/>
      </w:r>
      <w:r w:rsidRPr="00F2323E">
        <w:tab/>
      </w:r>
      <w:r w:rsidRPr="00F2323E">
        <w:tab/>
      </w:r>
      <w:r w:rsidRPr="00F2323E">
        <w:tab/>
        <w:t>..............................</w:t>
      </w:r>
    </w:p>
    <w:p w:rsidR="00FA2C28" w:rsidRPr="00A675F0" w:rsidRDefault="00FA2C28" w:rsidP="00FA2C2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A675F0">
        <w:rPr>
          <w:sz w:val="20"/>
          <w:szCs w:val="20"/>
        </w:rPr>
        <w:t>Sporządził,</w:t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  <w:t xml:space="preserve">        </w:t>
      </w:r>
      <w:r w:rsidRPr="00A675F0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A675F0">
        <w:rPr>
          <w:sz w:val="20"/>
          <w:szCs w:val="20"/>
        </w:rPr>
        <w:t xml:space="preserve">Zatwierdził, </w:t>
      </w:r>
    </w:p>
    <w:p w:rsidR="00FA2C28" w:rsidRPr="00A675F0" w:rsidRDefault="00FA2C28" w:rsidP="00FA2C2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675F0">
        <w:rPr>
          <w:sz w:val="20"/>
          <w:szCs w:val="20"/>
        </w:rPr>
        <w:t>data i podpis</w:t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A675F0">
        <w:rPr>
          <w:sz w:val="20"/>
          <w:szCs w:val="20"/>
        </w:rPr>
        <w:t>data i podpis</w:t>
      </w:r>
    </w:p>
    <w:p w:rsidR="00FA2C28" w:rsidRDefault="00FA2C28" w:rsidP="00FA2C28">
      <w:pPr>
        <w:spacing w:after="0" w:line="240" w:lineRule="auto"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FA2C28" w:rsidRDefault="00FA2C28" w:rsidP="00FA2C28">
      <w:pPr>
        <w:spacing w:after="0" w:line="240" w:lineRule="auto"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FA2C28" w:rsidRDefault="00FA2C28" w:rsidP="00FA2C28">
      <w:pPr>
        <w:spacing w:after="0" w:line="240" w:lineRule="auto"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FA2C28" w:rsidRDefault="00FA2C28" w:rsidP="00FA2C28">
      <w:pPr>
        <w:spacing w:after="0" w:line="240" w:lineRule="auto"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FA2C28" w:rsidRDefault="00FA2C28" w:rsidP="00FA2C28">
      <w:pPr>
        <w:spacing w:after="0" w:line="240" w:lineRule="auto"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FA2C28" w:rsidRDefault="00FA2C28" w:rsidP="00FA2C28">
      <w:pPr>
        <w:spacing w:after="0" w:line="240" w:lineRule="auto"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FA2C28" w:rsidRDefault="00FA2C28" w:rsidP="00FA2C28">
      <w:pPr>
        <w:spacing w:after="0" w:line="240" w:lineRule="auto"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FA2C28" w:rsidRDefault="00FA2C28" w:rsidP="00FA2C28">
      <w:pPr>
        <w:spacing w:after="0" w:line="240" w:lineRule="auto"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FA2C28" w:rsidRDefault="00FA2C28" w:rsidP="00FA2C28">
      <w:pPr>
        <w:spacing w:after="0"/>
        <w:rPr>
          <w:b/>
          <w:bCs/>
          <w:color w:val="000000"/>
        </w:rPr>
      </w:pPr>
    </w:p>
    <w:p w:rsidR="00FA2C28" w:rsidRDefault="00FA2C28" w:rsidP="00FA2C28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Załącznik 2 - Ewidencja wydanych kluczy zapasowych w Urzędzie Gminy Bielice.</w:t>
      </w:r>
    </w:p>
    <w:p w:rsidR="00FA2C28" w:rsidRDefault="00FA2C28" w:rsidP="00FA2C28">
      <w:pPr>
        <w:spacing w:after="0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63"/>
        <w:gridCol w:w="1083"/>
        <w:gridCol w:w="1025"/>
        <w:gridCol w:w="3787"/>
      </w:tblGrid>
      <w:tr w:rsidR="00FA2C28" w:rsidRPr="00807520" w:rsidTr="00A705BE">
        <w:tc>
          <w:tcPr>
            <w:tcW w:w="562" w:type="dxa"/>
            <w:shd w:val="clear" w:color="auto" w:fill="BFBFBF"/>
          </w:tcPr>
          <w:p w:rsidR="00FA2C28" w:rsidRPr="00807520" w:rsidRDefault="00FA2C28" w:rsidP="00A705BE">
            <w:pPr>
              <w:spacing w:after="0" w:line="240" w:lineRule="auto"/>
              <w:jc w:val="both"/>
              <w:rPr>
                <w:b/>
              </w:rPr>
            </w:pPr>
            <w:r w:rsidRPr="00807520">
              <w:rPr>
                <w:b/>
              </w:rPr>
              <w:t>l.p.</w:t>
            </w:r>
          </w:p>
        </w:tc>
        <w:tc>
          <w:tcPr>
            <w:tcW w:w="2535" w:type="dxa"/>
            <w:shd w:val="clear" w:color="auto" w:fill="BFBFBF"/>
          </w:tcPr>
          <w:p w:rsidR="00FA2C28" w:rsidRPr="00807520" w:rsidRDefault="00FA2C28" w:rsidP="00A705BE">
            <w:pPr>
              <w:spacing w:after="0" w:line="240" w:lineRule="auto"/>
              <w:jc w:val="center"/>
              <w:rPr>
                <w:b/>
              </w:rPr>
            </w:pPr>
            <w:r w:rsidRPr="00807520">
              <w:rPr>
                <w:b/>
              </w:rPr>
              <w:t>Imię i nazwisko pracownika</w:t>
            </w:r>
          </w:p>
        </w:tc>
        <w:tc>
          <w:tcPr>
            <w:tcW w:w="1083" w:type="dxa"/>
            <w:shd w:val="clear" w:color="auto" w:fill="BFBFBF"/>
          </w:tcPr>
          <w:p w:rsidR="00FA2C28" w:rsidRPr="00807520" w:rsidRDefault="00FA2C28" w:rsidP="00A70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wydania</w:t>
            </w:r>
          </w:p>
        </w:tc>
        <w:tc>
          <w:tcPr>
            <w:tcW w:w="1031" w:type="dxa"/>
            <w:shd w:val="clear" w:color="auto" w:fill="BFBFBF"/>
          </w:tcPr>
          <w:p w:rsidR="00FA2C28" w:rsidRPr="00807520" w:rsidRDefault="00FA2C28" w:rsidP="00A70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zwrotu</w:t>
            </w:r>
          </w:p>
        </w:tc>
        <w:tc>
          <w:tcPr>
            <w:tcW w:w="3933" w:type="dxa"/>
            <w:shd w:val="clear" w:color="auto" w:fill="BFBFBF"/>
          </w:tcPr>
          <w:p w:rsidR="00FA2C28" w:rsidRPr="00807520" w:rsidRDefault="00FA2C28" w:rsidP="00A705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 w:rsidRPr="00807520">
              <w:rPr>
                <w:b/>
              </w:rPr>
              <w:t xml:space="preserve"> pomieszcze</w:t>
            </w:r>
            <w:r>
              <w:rPr>
                <w:b/>
              </w:rPr>
              <w:t>nia</w:t>
            </w: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 w:rsidRPr="00807520">
              <w:t>1.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 w:rsidRPr="00807520">
              <w:t>2.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 w:rsidRPr="00807520">
              <w:t>3.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 w:rsidRPr="00807520">
              <w:t>4.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 w:rsidRPr="00807520">
              <w:t>5</w:t>
            </w:r>
            <w:r>
              <w:t>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12.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13.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14.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15.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16.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17.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18.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19.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20.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21.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22.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23.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24.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25.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26.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27.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28.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29.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  <w:tr w:rsidR="00FA2C28" w:rsidRPr="00807520" w:rsidTr="00A705BE">
        <w:tc>
          <w:tcPr>
            <w:tcW w:w="562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  <w:r>
              <w:t>30.</w:t>
            </w:r>
          </w:p>
        </w:tc>
        <w:tc>
          <w:tcPr>
            <w:tcW w:w="2535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8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1031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  <w:tc>
          <w:tcPr>
            <w:tcW w:w="3933" w:type="dxa"/>
          </w:tcPr>
          <w:p w:rsidR="00FA2C28" w:rsidRPr="00807520" w:rsidRDefault="00FA2C28" w:rsidP="00A705BE">
            <w:pPr>
              <w:spacing w:after="0" w:line="240" w:lineRule="auto"/>
              <w:jc w:val="both"/>
            </w:pPr>
          </w:p>
        </w:tc>
      </w:tr>
    </w:tbl>
    <w:p w:rsidR="00FA2C28" w:rsidRDefault="00FA2C28" w:rsidP="00FA2C28">
      <w:pPr>
        <w:spacing w:after="0"/>
        <w:jc w:val="both"/>
      </w:pPr>
    </w:p>
    <w:p w:rsidR="00FA2C28" w:rsidRDefault="00FA2C28" w:rsidP="00FA2C28">
      <w:pPr>
        <w:spacing w:after="0"/>
        <w:jc w:val="both"/>
      </w:pPr>
    </w:p>
    <w:p w:rsidR="00FA2C28" w:rsidRDefault="00FA2C28" w:rsidP="00FA2C28">
      <w:pPr>
        <w:spacing w:after="0"/>
        <w:jc w:val="both"/>
      </w:pPr>
    </w:p>
    <w:p w:rsidR="00FA2C28" w:rsidRDefault="00FA2C28" w:rsidP="00FA2C28">
      <w:pPr>
        <w:spacing w:after="0"/>
        <w:jc w:val="both"/>
      </w:pPr>
    </w:p>
    <w:p w:rsidR="00FA2C28" w:rsidRDefault="00FA2C28" w:rsidP="00FA2C28">
      <w:pPr>
        <w:spacing w:after="0"/>
        <w:jc w:val="both"/>
      </w:pPr>
    </w:p>
    <w:p w:rsidR="00FA2C28" w:rsidRDefault="00FA2C28" w:rsidP="00FA2C28">
      <w:pPr>
        <w:spacing w:after="0"/>
        <w:jc w:val="both"/>
      </w:pPr>
    </w:p>
    <w:p w:rsidR="00FA2C28" w:rsidRDefault="00FA2C28" w:rsidP="00FA2C28">
      <w:pPr>
        <w:spacing w:after="0"/>
        <w:jc w:val="both"/>
      </w:pPr>
    </w:p>
    <w:p w:rsidR="00FA2C28" w:rsidRDefault="00FA2C28" w:rsidP="00FA2C28">
      <w:pPr>
        <w:spacing w:after="0"/>
        <w:jc w:val="both"/>
      </w:pPr>
    </w:p>
    <w:p w:rsidR="00FA2C28" w:rsidRDefault="00FA2C28" w:rsidP="00FA2C28">
      <w:pPr>
        <w:spacing w:after="0"/>
        <w:jc w:val="both"/>
      </w:pPr>
    </w:p>
    <w:p w:rsidR="00FA2C28" w:rsidRPr="00F2323E" w:rsidRDefault="00FA2C28" w:rsidP="00FA2C28">
      <w:pPr>
        <w:spacing w:after="0"/>
        <w:jc w:val="both"/>
      </w:pPr>
      <w:r w:rsidRPr="00F2323E">
        <w:t>.....................................</w:t>
      </w:r>
      <w:r w:rsidRPr="00F2323E">
        <w:tab/>
      </w:r>
      <w:r w:rsidRPr="00F2323E">
        <w:tab/>
      </w:r>
      <w:r w:rsidRPr="00F2323E">
        <w:tab/>
      </w:r>
      <w:r w:rsidRPr="00F2323E">
        <w:tab/>
      </w:r>
      <w:r w:rsidRPr="00F2323E">
        <w:tab/>
      </w:r>
      <w:r w:rsidRPr="00F2323E">
        <w:tab/>
      </w:r>
      <w:r w:rsidRPr="00F2323E">
        <w:tab/>
        <w:t>..............................</w:t>
      </w:r>
    </w:p>
    <w:p w:rsidR="00FA2C28" w:rsidRPr="00A675F0" w:rsidRDefault="00FA2C28" w:rsidP="00FA2C2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A675F0">
        <w:rPr>
          <w:sz w:val="20"/>
          <w:szCs w:val="20"/>
        </w:rPr>
        <w:t>Sporządził,</w:t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  <w:t xml:space="preserve">        </w:t>
      </w:r>
      <w:r w:rsidRPr="00A675F0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A675F0">
        <w:rPr>
          <w:sz w:val="20"/>
          <w:szCs w:val="20"/>
        </w:rPr>
        <w:t xml:space="preserve">Zatwierdził, </w:t>
      </w:r>
    </w:p>
    <w:p w:rsidR="00FA2C28" w:rsidRPr="00A675F0" w:rsidRDefault="00FA2C28" w:rsidP="00FA2C2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675F0">
        <w:rPr>
          <w:sz w:val="20"/>
          <w:szCs w:val="20"/>
        </w:rPr>
        <w:t>data i podpis</w:t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 w:rsidRPr="00A675F0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A675F0">
        <w:rPr>
          <w:sz w:val="20"/>
          <w:szCs w:val="20"/>
        </w:rPr>
        <w:t>data i podpis</w:t>
      </w:r>
    </w:p>
    <w:p w:rsidR="00FA2C28" w:rsidRDefault="00FA2C28" w:rsidP="00FA2C28">
      <w:pPr>
        <w:spacing w:after="0" w:line="240" w:lineRule="auto"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FA2C28" w:rsidRDefault="00FA2C28" w:rsidP="00FA2C28">
      <w:pPr>
        <w:spacing w:after="0" w:line="240" w:lineRule="auto"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FA2C28" w:rsidRPr="009914DF" w:rsidRDefault="00FA2C28" w:rsidP="00FA2C28">
      <w:pPr>
        <w:spacing w:after="0" w:line="240" w:lineRule="auto"/>
        <w:jc w:val="right"/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lastRenderedPageBreak/>
        <w:t>Załącznik  nr 2 do zarządzenia</w:t>
      </w:r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br/>
        <w:t>Nr 38</w:t>
      </w:r>
      <w:r w:rsidRPr="009914DF">
        <w:rPr>
          <w:rFonts w:eastAsia="Times New Roman"/>
          <w:b/>
          <w:bCs/>
          <w:color w:val="000000"/>
          <w:sz w:val="20"/>
          <w:szCs w:val="20"/>
          <w:lang w:eastAsia="pl-PL"/>
        </w:rPr>
        <w:t>/19 Wójta Gminy Bielice</w:t>
      </w:r>
      <w:r w:rsidRPr="009914DF">
        <w:rPr>
          <w:rFonts w:eastAsia="Times New Roman"/>
          <w:b/>
          <w:bCs/>
          <w:color w:val="000000"/>
          <w:sz w:val="20"/>
          <w:szCs w:val="20"/>
          <w:lang w:eastAsia="pl-PL"/>
        </w:rPr>
        <w:br/>
        <w:t>z dnia</w:t>
      </w:r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5 listopada 2019r.</w:t>
      </w:r>
    </w:p>
    <w:p w:rsidR="00FA2C28" w:rsidRDefault="00FA2C28" w:rsidP="00FA2C28">
      <w:pPr>
        <w:spacing w:after="0"/>
        <w:jc w:val="both"/>
        <w:rPr>
          <w:b/>
          <w:bCs/>
          <w:color w:val="000000"/>
        </w:rPr>
      </w:pPr>
    </w:p>
    <w:p w:rsidR="00FA2C28" w:rsidRDefault="00FA2C28" w:rsidP="00FA2C28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FA2C28" w:rsidRDefault="00FA2C28" w:rsidP="00FA2C28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A46BB8">
        <w:rPr>
          <w:rFonts w:ascii="Arial" w:hAnsi="Arial" w:cs="Arial"/>
          <w:b/>
          <w:bCs/>
          <w:color w:val="000000"/>
        </w:rPr>
        <w:t xml:space="preserve">OŚWIADCZENIE O ZNAJOMOŚCI I PRZESTRZEGANIU </w:t>
      </w:r>
      <w:r>
        <w:rPr>
          <w:rFonts w:ascii="Arial" w:hAnsi="Arial" w:cs="Arial"/>
          <w:b/>
          <w:bCs/>
          <w:color w:val="000000"/>
        </w:rPr>
        <w:br/>
      </w:r>
      <w:r w:rsidRPr="00A46BB8">
        <w:rPr>
          <w:rFonts w:ascii="Arial" w:hAnsi="Arial" w:cs="Arial"/>
          <w:b/>
          <w:bCs/>
          <w:color w:val="000000"/>
        </w:rPr>
        <w:t xml:space="preserve">PRZEPISÓW POLITYKI KLUCZY DOTYCZĄCEJ ZASAD POSTĘPOWANIA </w:t>
      </w:r>
      <w:r>
        <w:rPr>
          <w:rFonts w:ascii="Arial" w:hAnsi="Arial" w:cs="Arial"/>
          <w:b/>
          <w:bCs/>
          <w:color w:val="000000"/>
        </w:rPr>
        <w:br/>
      </w:r>
      <w:r w:rsidRPr="00A46BB8">
        <w:rPr>
          <w:rFonts w:ascii="Arial" w:hAnsi="Arial" w:cs="Arial"/>
          <w:b/>
          <w:bCs/>
          <w:color w:val="000000"/>
        </w:rPr>
        <w:t>Z KLUCZAMI ORAZ ZABEZPIECZENIA POMIESZCZEŃ W BUDYNK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br/>
      </w:r>
      <w:r w:rsidRPr="00A46BB8">
        <w:rPr>
          <w:rFonts w:ascii="Arial" w:hAnsi="Arial" w:cs="Arial"/>
          <w:b/>
          <w:bCs/>
          <w:color w:val="000000"/>
        </w:rPr>
        <w:t>URZĘDU GMINY BIELICE</w:t>
      </w:r>
    </w:p>
    <w:p w:rsidR="00FA2C28" w:rsidRDefault="00FA2C28" w:rsidP="00FA2C28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FA2C28" w:rsidRDefault="00FA2C28" w:rsidP="00FA2C28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FA2C28" w:rsidRDefault="00FA2C28" w:rsidP="00FA2C28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FA2C28" w:rsidRDefault="00FA2C28" w:rsidP="00FA2C28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A46BB8">
        <w:rPr>
          <w:rFonts w:ascii="Arial" w:hAnsi="Arial" w:cs="Arial"/>
          <w:bCs/>
          <w:color w:val="000000"/>
        </w:rPr>
        <w:t xml:space="preserve">Oświadczam, że zaznajomiłam(em) się z przepisami Polityki Kluczy dotyczącej zasad postępowania z kluczami oraz zabezpieczenia pomieszczeń </w:t>
      </w:r>
      <w:r>
        <w:rPr>
          <w:rFonts w:ascii="Arial" w:hAnsi="Arial" w:cs="Arial"/>
          <w:bCs/>
          <w:color w:val="000000"/>
        </w:rPr>
        <w:br/>
      </w:r>
      <w:r w:rsidRPr="00A46BB8">
        <w:rPr>
          <w:rFonts w:ascii="Arial" w:hAnsi="Arial" w:cs="Arial"/>
          <w:bCs/>
          <w:color w:val="000000"/>
        </w:rPr>
        <w:t>w budynku Urzędu Gminy Bielice wprowadzonej zarządzeniem nr</w:t>
      </w:r>
      <w:r>
        <w:rPr>
          <w:rFonts w:ascii="Arial" w:hAnsi="Arial" w:cs="Arial"/>
          <w:bCs/>
          <w:color w:val="000000"/>
        </w:rPr>
        <w:t xml:space="preserve"> 38/19</w:t>
      </w:r>
      <w:r w:rsidRPr="00A46BB8">
        <w:rPr>
          <w:rFonts w:ascii="Arial" w:hAnsi="Arial" w:cs="Arial"/>
          <w:bCs/>
          <w:color w:val="000000"/>
        </w:rPr>
        <w:t xml:space="preserve"> Wójta Gminy Bielice z dnia </w:t>
      </w:r>
      <w:r>
        <w:rPr>
          <w:rFonts w:ascii="Arial" w:hAnsi="Arial" w:cs="Arial"/>
          <w:bCs/>
          <w:color w:val="000000"/>
        </w:rPr>
        <w:t xml:space="preserve">5 listopada 2019 roku </w:t>
      </w:r>
      <w:r w:rsidRPr="00A46BB8">
        <w:rPr>
          <w:rFonts w:ascii="Arial" w:hAnsi="Arial" w:cs="Arial"/>
          <w:bCs/>
          <w:color w:val="000000"/>
        </w:rPr>
        <w:t>i zobowiązuję się do ich ścisłego przestrzegania</w:t>
      </w:r>
      <w:r>
        <w:rPr>
          <w:rFonts w:ascii="Arial" w:hAnsi="Arial" w:cs="Arial"/>
          <w:bCs/>
          <w:color w:val="000000"/>
        </w:rPr>
        <w:t>.</w:t>
      </w:r>
    </w:p>
    <w:p w:rsidR="00FA2C28" w:rsidRDefault="00FA2C28" w:rsidP="00FA2C28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</w:rPr>
      </w:pPr>
    </w:p>
    <w:p w:rsidR="00FA2C28" w:rsidRDefault="00FA2C28" w:rsidP="00FA2C28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</w:rPr>
      </w:pPr>
    </w:p>
    <w:p w:rsidR="00FA2C28" w:rsidRDefault="00FA2C28" w:rsidP="00FA2C28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</w:rPr>
      </w:pPr>
    </w:p>
    <w:p w:rsidR="00FA2C28" w:rsidRDefault="00FA2C28" w:rsidP="00FA2C28">
      <w:pPr>
        <w:spacing w:after="0" w:line="360" w:lineRule="auto"/>
        <w:ind w:firstLine="708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……………………………</w:t>
      </w:r>
    </w:p>
    <w:p w:rsidR="00FA2C28" w:rsidRDefault="00FA2C28" w:rsidP="00FA2C28">
      <w:pPr>
        <w:spacing w:after="0" w:line="360" w:lineRule="auto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</w:t>
      </w:r>
      <w:r w:rsidRPr="008F122C">
        <w:rPr>
          <w:rFonts w:ascii="Arial" w:hAnsi="Arial" w:cs="Arial"/>
          <w:bCs/>
          <w:color w:val="000000"/>
          <w:sz w:val="20"/>
          <w:szCs w:val="20"/>
        </w:rPr>
        <w:t>podpis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FA2C28" w:rsidRDefault="00FA2C28" w:rsidP="00FA2C28">
      <w:pPr>
        <w:spacing w:after="0" w:line="360" w:lineRule="auto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FA2C28" w:rsidRDefault="00FA2C28" w:rsidP="00FA2C28">
      <w:pPr>
        <w:spacing w:after="0" w:line="360" w:lineRule="auto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FA2C28" w:rsidRDefault="00FA2C28" w:rsidP="00FA2C28">
      <w:pPr>
        <w:spacing w:after="0"/>
        <w:rPr>
          <w:b/>
          <w:bCs/>
          <w:color w:val="000000"/>
        </w:rPr>
      </w:pPr>
    </w:p>
    <w:p w:rsidR="00801E22" w:rsidRDefault="00801E22">
      <w:bookmarkStart w:id="0" w:name="_GoBack"/>
      <w:bookmarkEnd w:id="0"/>
    </w:p>
    <w:sectPr w:rsidR="00801E22" w:rsidSect="00761448">
      <w:pgSz w:w="11906" w:h="16838"/>
      <w:pgMar w:top="1418" w:right="1418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60359"/>
    <w:multiLevelType w:val="hybridMultilevel"/>
    <w:tmpl w:val="C6B22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28"/>
    <w:rsid w:val="00216FC5"/>
    <w:rsid w:val="00801E22"/>
    <w:rsid w:val="0092339F"/>
    <w:rsid w:val="00C017C0"/>
    <w:rsid w:val="00FA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2242A-ED0B-4943-A443-7775438D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C2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2C28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2019-11-06T09:01:00Z</dcterms:created>
  <dcterms:modified xsi:type="dcterms:W3CDTF">2019-11-06T09:01:00Z</dcterms:modified>
</cp:coreProperties>
</file>