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D763" w14:textId="77777777" w:rsidR="00537EF7" w:rsidRPr="00BC6126" w:rsidRDefault="00537EF7" w:rsidP="00F97D63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14:paraId="49F5CDE0" w14:textId="77777777" w:rsidR="00383C91" w:rsidRPr="00537EF7" w:rsidRDefault="003500BF" w:rsidP="00383C91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</w:p>
    <w:p w14:paraId="75E7ED34" w14:textId="739CDE01" w:rsidR="003500BF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14:paraId="63FDAF0B" w14:textId="16311B61" w:rsidR="009D0663" w:rsidRDefault="009D0663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14:paraId="465B9158" w14:textId="77777777" w:rsidR="009D0663" w:rsidRPr="00BC6126" w:rsidRDefault="009D0663" w:rsidP="009D06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Uprzejmie zawiadamia</w:t>
      </w:r>
      <w:r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, że zwołuję posi</w:t>
      </w:r>
      <w:r>
        <w:rPr>
          <w:rFonts w:ascii="Times New Roman" w:hAnsi="Times New Roman" w:cs="Times New Roman"/>
          <w:color w:val="333333"/>
          <w:sz w:val="24"/>
          <w:szCs w:val="24"/>
        </w:rPr>
        <w:t>edzenie Komisji Rewizyjnej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października 2021 r./wtorek</w:t>
      </w:r>
      <w:r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 10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14:paraId="41E3C259" w14:textId="77777777" w:rsidR="009D0663" w:rsidRPr="00BC6126" w:rsidRDefault="009D0663" w:rsidP="009D0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 odbędzie się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14:paraId="59A3A0F4" w14:textId="77777777" w:rsidR="009D0663" w:rsidRDefault="009D0663" w:rsidP="009D0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 przedstawia się następująco:</w:t>
      </w:r>
    </w:p>
    <w:p w14:paraId="75629B8F" w14:textId="77777777" w:rsidR="009D0663" w:rsidRPr="00AE47D0" w:rsidRDefault="009D0663" w:rsidP="009D066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Otwarcie posiedzenia i stwierdzenie quorum.</w:t>
      </w:r>
    </w:p>
    <w:p w14:paraId="62F6C4DE" w14:textId="77777777" w:rsidR="009D0663" w:rsidRPr="00AE47D0" w:rsidRDefault="009D0663" w:rsidP="009D066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Przyjęcie protokołu z ostatniego posiedzenia komisji.</w:t>
      </w:r>
    </w:p>
    <w:p w14:paraId="2FEB65AC" w14:textId="77777777" w:rsidR="009D0663" w:rsidRPr="00AE47D0" w:rsidRDefault="009D0663" w:rsidP="009D0663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Zgłaszanie zmian do projektu porządku posiedzenia komisji.</w:t>
      </w:r>
    </w:p>
    <w:p w14:paraId="74A835F9" w14:textId="77777777" w:rsidR="009D0663" w:rsidRPr="00AE47D0" w:rsidRDefault="009D0663" w:rsidP="009D066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Zaopiniowanie projektów uchwał w sprawach:</w:t>
      </w:r>
    </w:p>
    <w:p w14:paraId="742B7E06" w14:textId="77777777" w:rsidR="009D0663" w:rsidRPr="00AE47D0" w:rsidRDefault="009D0663" w:rsidP="009D066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Pr="00AE47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zmiany budżetu Gminy Bielice na 2021 r.</w:t>
      </w:r>
    </w:p>
    <w:p w14:paraId="438EB406" w14:textId="77777777" w:rsidR="009D0663" w:rsidRPr="00AE47D0" w:rsidRDefault="009D0663" w:rsidP="009D0663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E47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</w:t>
      </w:r>
      <w:r w:rsidRPr="00AE4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4646647"/>
      <w:r w:rsidRPr="00AE47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 udzielania dotacji celowej na rzecz spółek wodnych, trybu postępowania przy udzielaniu dotacji , sposobu jej rozliczania i sposobu kontroli wykonywania zleconego zadania.</w:t>
      </w:r>
    </w:p>
    <w:p w14:paraId="549D3028" w14:textId="77777777" w:rsidR="009D0663" w:rsidRPr="00AE47D0" w:rsidRDefault="009D0663" w:rsidP="009D0663">
      <w:pPr>
        <w:spacing w:after="0" w:line="360" w:lineRule="auto"/>
        <w:ind w:left="714"/>
        <w:contextualSpacing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AE47D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3/ </w:t>
      </w:r>
      <w:r w:rsidRPr="00AE47D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odwołania </w:t>
      </w:r>
      <w:bookmarkStart w:id="1" w:name="_Hlk85522540"/>
      <w:r w:rsidRPr="00AE47D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członka Komisji ds. Społecznych Rady Gminy Bielice.</w:t>
      </w:r>
    </w:p>
    <w:p w14:paraId="2D4D508A" w14:textId="77777777" w:rsidR="009D0663" w:rsidRPr="00AE47D0" w:rsidRDefault="009D0663" w:rsidP="009D0663">
      <w:pPr>
        <w:spacing w:after="0"/>
        <w:ind w:left="720"/>
        <w:contextualSpacing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AE47D0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4/ powołania członka Komisji ds. Społecznych Rady Gminy Bielice.</w:t>
      </w:r>
      <w:bookmarkEnd w:id="0"/>
      <w:bookmarkEnd w:id="1"/>
    </w:p>
    <w:p w14:paraId="0A178817" w14:textId="77777777" w:rsidR="009D0663" w:rsidRPr="00AE47D0" w:rsidRDefault="009D0663" w:rsidP="009D066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Zaopiniowania spraw bieżących oraz informacje.</w:t>
      </w:r>
    </w:p>
    <w:p w14:paraId="43CC988C" w14:textId="77777777" w:rsidR="009D0663" w:rsidRPr="00AE47D0" w:rsidRDefault="009D0663" w:rsidP="009D066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7D0">
        <w:rPr>
          <w:rFonts w:ascii="Times New Roman" w:eastAsia="Calibri" w:hAnsi="Times New Roman" w:cs="Times New Roman"/>
          <w:sz w:val="24"/>
          <w:szCs w:val="24"/>
        </w:rPr>
        <w:t>Zamknięcie posiedzenia komisji.</w:t>
      </w:r>
    </w:p>
    <w:p w14:paraId="1B05038F" w14:textId="77777777" w:rsidR="009D0663" w:rsidRDefault="009D0663" w:rsidP="009D06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6507B" w14:textId="77777777" w:rsidR="009D0663" w:rsidRPr="00BC6126" w:rsidRDefault="009D0663" w:rsidP="009D0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35C2" w14:textId="77777777" w:rsidR="009D0663" w:rsidRDefault="009D0663" w:rsidP="009D06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14:paraId="185D1A5D" w14:textId="77777777" w:rsidR="009D0663" w:rsidRPr="00BC6126" w:rsidRDefault="009D0663" w:rsidP="009D06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Andrzej Skiba</w:t>
      </w:r>
    </w:p>
    <w:p w14:paraId="46C90ED1" w14:textId="77777777" w:rsidR="009D0663" w:rsidRPr="00BC6126" w:rsidRDefault="009D0663" w:rsidP="009D06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4A4823" w14:textId="77777777" w:rsidR="009D0663" w:rsidRPr="00BC6126" w:rsidRDefault="009D0663" w:rsidP="009D066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3263D" w14:textId="77777777" w:rsidR="009D0663" w:rsidRPr="00B013A3" w:rsidRDefault="009D0663" w:rsidP="009D06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9D0663" w:rsidRPr="00B013A3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BF9"/>
    <w:multiLevelType w:val="hybridMultilevel"/>
    <w:tmpl w:val="73D04FD8"/>
    <w:lvl w:ilvl="0" w:tplc="E8CEDE54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87"/>
    <w:rsid w:val="00032868"/>
    <w:rsid w:val="0016045A"/>
    <w:rsid w:val="001A5BD2"/>
    <w:rsid w:val="001F0272"/>
    <w:rsid w:val="0020677F"/>
    <w:rsid w:val="002643CB"/>
    <w:rsid w:val="00331AEB"/>
    <w:rsid w:val="00344A5B"/>
    <w:rsid w:val="003500BF"/>
    <w:rsid w:val="00374666"/>
    <w:rsid w:val="00383C91"/>
    <w:rsid w:val="003C0E42"/>
    <w:rsid w:val="003D47D4"/>
    <w:rsid w:val="004533D4"/>
    <w:rsid w:val="004626C7"/>
    <w:rsid w:val="00477485"/>
    <w:rsid w:val="004A5DEB"/>
    <w:rsid w:val="00500679"/>
    <w:rsid w:val="0053392A"/>
    <w:rsid w:val="00537EF7"/>
    <w:rsid w:val="00554FD3"/>
    <w:rsid w:val="005A2B19"/>
    <w:rsid w:val="005D774E"/>
    <w:rsid w:val="00610C1F"/>
    <w:rsid w:val="00622E6D"/>
    <w:rsid w:val="00624A87"/>
    <w:rsid w:val="0067725D"/>
    <w:rsid w:val="007533E7"/>
    <w:rsid w:val="00807D86"/>
    <w:rsid w:val="00835C1C"/>
    <w:rsid w:val="00895C3C"/>
    <w:rsid w:val="00973697"/>
    <w:rsid w:val="009D0663"/>
    <w:rsid w:val="00A06775"/>
    <w:rsid w:val="00A6516A"/>
    <w:rsid w:val="00AB3C07"/>
    <w:rsid w:val="00AB4838"/>
    <w:rsid w:val="00AC500A"/>
    <w:rsid w:val="00AF7467"/>
    <w:rsid w:val="00B9271C"/>
    <w:rsid w:val="00B96A60"/>
    <w:rsid w:val="00BA2110"/>
    <w:rsid w:val="00BB73C1"/>
    <w:rsid w:val="00BC6126"/>
    <w:rsid w:val="00BF5289"/>
    <w:rsid w:val="00C42E7E"/>
    <w:rsid w:val="00C52854"/>
    <w:rsid w:val="00C86A60"/>
    <w:rsid w:val="00D27BBE"/>
    <w:rsid w:val="00D417F5"/>
    <w:rsid w:val="00D60011"/>
    <w:rsid w:val="00DA514E"/>
    <w:rsid w:val="00F12BB3"/>
    <w:rsid w:val="00F13325"/>
    <w:rsid w:val="00F80785"/>
    <w:rsid w:val="00F97D63"/>
    <w:rsid w:val="00FC0997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DAF"/>
  <w15:docId w15:val="{4A5B84CD-D1EB-4921-B15A-076C467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Krystyna Rutkowska</cp:lastModifiedBy>
  <cp:revision>9</cp:revision>
  <cp:lastPrinted>2019-03-14T14:40:00Z</cp:lastPrinted>
  <dcterms:created xsi:type="dcterms:W3CDTF">2019-10-17T10:55:00Z</dcterms:created>
  <dcterms:modified xsi:type="dcterms:W3CDTF">2021-10-19T09:53:00Z</dcterms:modified>
</cp:coreProperties>
</file>