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F024" w14:textId="77777777" w:rsidR="00537EF7" w:rsidRPr="00BC6126" w:rsidRDefault="00537EF7" w:rsidP="00F97D63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14:paraId="7F8D6EEA" w14:textId="77777777" w:rsidR="00383C91" w:rsidRPr="00537EF7" w:rsidRDefault="003500BF" w:rsidP="00383C91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</w:p>
    <w:p w14:paraId="6FE4FF0A" w14:textId="77777777" w:rsidR="003500BF" w:rsidRPr="00BC6126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14:paraId="172F55BE" w14:textId="55F95009" w:rsidR="008C3003" w:rsidRPr="008C3003" w:rsidRDefault="008C3003" w:rsidP="008C30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8C3003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Uprzejmie zawiadamiam, że zwołuję posiedzenie Komisji Skarg, Wniosków           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</w:t>
      </w:r>
      <w:r w:rsidRPr="008C3003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i Petycji na dzień  </w:t>
      </w:r>
      <w:r w:rsidRPr="008C3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października 2021 r./poniedziałek /</w:t>
      </w:r>
      <w:r w:rsidRPr="008C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 12.00.</w:t>
      </w:r>
    </w:p>
    <w:p w14:paraId="0DF910B9" w14:textId="77777777" w:rsidR="008C3003" w:rsidRPr="008C3003" w:rsidRDefault="008C3003" w:rsidP="008C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 odbędzie się</w:t>
      </w:r>
      <w:r w:rsidRPr="008C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3003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14:paraId="2703539D" w14:textId="77777777" w:rsidR="008C3003" w:rsidRPr="008C3003" w:rsidRDefault="008C3003" w:rsidP="008C3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0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 przedstawia się następująco:</w:t>
      </w:r>
    </w:p>
    <w:p w14:paraId="45AB6FAC" w14:textId="77777777" w:rsidR="008C3003" w:rsidRPr="008C3003" w:rsidRDefault="008C3003" w:rsidP="008C300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Otwarcie posiedzenia i stwierdzenie quorum.</w:t>
      </w:r>
    </w:p>
    <w:p w14:paraId="5CE7F7D1" w14:textId="77777777" w:rsidR="008C3003" w:rsidRPr="008C3003" w:rsidRDefault="008C3003" w:rsidP="008C300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Przyjęcie protokołu z ostatniego posiedzenia komisji.</w:t>
      </w:r>
    </w:p>
    <w:p w14:paraId="4A1B0110" w14:textId="77777777" w:rsidR="008C3003" w:rsidRPr="008C3003" w:rsidRDefault="008C3003" w:rsidP="008C300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Zgłaszanie zmian do projektu porządku posiedzenia komisji.</w:t>
      </w:r>
    </w:p>
    <w:p w14:paraId="0904B17C" w14:textId="77777777" w:rsidR="008C3003" w:rsidRPr="008C3003" w:rsidRDefault="008C3003" w:rsidP="008C300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Zaopiniowanie projektów uchwał w sprawach:</w:t>
      </w:r>
    </w:p>
    <w:p w14:paraId="1419A064" w14:textId="77777777" w:rsidR="008C3003" w:rsidRPr="008C3003" w:rsidRDefault="008C3003" w:rsidP="008C300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Pr="008C30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zmiany budżetu Gminy Bielice na 2021 r.</w:t>
      </w:r>
    </w:p>
    <w:p w14:paraId="362AD49A" w14:textId="77777777" w:rsidR="008C3003" w:rsidRPr="008C3003" w:rsidRDefault="008C3003" w:rsidP="008C3003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30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</w:t>
      </w:r>
      <w:r w:rsidRPr="008C3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4646647"/>
      <w:r w:rsidRPr="008C30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 udzielania dotacji celowej na rzecz spółek wodnych, trybu postępowania przy udzielaniu dotacji , sposobu jej rozliczania i sposobu kontroli wykonywania zleconego zadania.</w:t>
      </w:r>
    </w:p>
    <w:p w14:paraId="242ADB3C" w14:textId="77777777" w:rsidR="008C3003" w:rsidRPr="008C3003" w:rsidRDefault="008C3003" w:rsidP="008C3003">
      <w:pPr>
        <w:spacing w:after="0" w:line="360" w:lineRule="auto"/>
        <w:ind w:left="714"/>
        <w:contextualSpacing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8C300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3/ </w:t>
      </w:r>
      <w:r w:rsidRPr="008C300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odwołania </w:t>
      </w:r>
      <w:bookmarkStart w:id="1" w:name="_Hlk85522540"/>
      <w:r w:rsidRPr="008C300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członka Komisji ds. Społecznych Rady Gminy Bielice.</w:t>
      </w:r>
    </w:p>
    <w:p w14:paraId="1B29449F" w14:textId="77777777" w:rsidR="008C3003" w:rsidRPr="008C3003" w:rsidRDefault="008C3003" w:rsidP="008C3003">
      <w:pPr>
        <w:spacing w:after="0"/>
        <w:ind w:left="720"/>
        <w:contextualSpacing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8C3003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4/ powołania członka Komisji ds. Społecznych Rady Gminy Bielice.</w:t>
      </w:r>
      <w:bookmarkEnd w:id="0"/>
      <w:bookmarkEnd w:id="1"/>
    </w:p>
    <w:p w14:paraId="193A479A" w14:textId="77777777" w:rsidR="008C3003" w:rsidRPr="008C3003" w:rsidRDefault="008C3003" w:rsidP="008C300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Zaopiniowania spraw bieżących oraz informacje.</w:t>
      </w:r>
    </w:p>
    <w:p w14:paraId="6BD9AF7E" w14:textId="77777777" w:rsidR="008C3003" w:rsidRPr="008C3003" w:rsidRDefault="008C3003" w:rsidP="008C300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>Zamknięcie posiedzenia komisji.</w:t>
      </w:r>
    </w:p>
    <w:p w14:paraId="192E58BB" w14:textId="77777777" w:rsidR="008C3003" w:rsidRPr="008C3003" w:rsidRDefault="008C3003" w:rsidP="008C300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EBD66" w14:textId="77777777" w:rsidR="008C3003" w:rsidRPr="008C3003" w:rsidRDefault="008C3003" w:rsidP="008C30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4C620" w14:textId="77777777" w:rsidR="008C3003" w:rsidRPr="008C3003" w:rsidRDefault="008C3003" w:rsidP="008C30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  <w:t>Przewodniczący Komisji</w:t>
      </w:r>
    </w:p>
    <w:p w14:paraId="42B18BD2" w14:textId="77777777" w:rsidR="008C3003" w:rsidRPr="008C3003" w:rsidRDefault="008C3003" w:rsidP="008C30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</w:r>
      <w:r w:rsidRPr="008C3003">
        <w:rPr>
          <w:rFonts w:ascii="Times New Roman" w:eastAsia="Calibri" w:hAnsi="Times New Roman" w:cs="Times New Roman"/>
          <w:sz w:val="24"/>
          <w:szCs w:val="24"/>
        </w:rPr>
        <w:tab/>
        <w:t xml:space="preserve"> Wiesław Marszałek</w:t>
      </w:r>
    </w:p>
    <w:p w14:paraId="304DDB18" w14:textId="77777777" w:rsidR="008C3003" w:rsidRPr="008C3003" w:rsidRDefault="008C3003" w:rsidP="008C30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AFF76" w14:textId="77777777" w:rsidR="008C3003" w:rsidRPr="008C3003" w:rsidRDefault="008C3003" w:rsidP="008C30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87203E" w14:textId="77777777" w:rsidR="008C3003" w:rsidRPr="008C3003" w:rsidRDefault="008C3003" w:rsidP="008C30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C3003" w:rsidRPr="008C3003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BF9"/>
    <w:multiLevelType w:val="hybridMultilevel"/>
    <w:tmpl w:val="73D04FD8"/>
    <w:lvl w:ilvl="0" w:tplc="E8CEDE54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87"/>
    <w:rsid w:val="000338C3"/>
    <w:rsid w:val="00044AB8"/>
    <w:rsid w:val="0016045A"/>
    <w:rsid w:val="001A5BD2"/>
    <w:rsid w:val="001F0272"/>
    <w:rsid w:val="0020677F"/>
    <w:rsid w:val="002643CB"/>
    <w:rsid w:val="00344A5B"/>
    <w:rsid w:val="003500BF"/>
    <w:rsid w:val="00374666"/>
    <w:rsid w:val="00383C91"/>
    <w:rsid w:val="003C0E42"/>
    <w:rsid w:val="004533D4"/>
    <w:rsid w:val="004626C7"/>
    <w:rsid w:val="00477485"/>
    <w:rsid w:val="004A5DEB"/>
    <w:rsid w:val="00500679"/>
    <w:rsid w:val="0053392A"/>
    <w:rsid w:val="00537EF7"/>
    <w:rsid w:val="00554FD3"/>
    <w:rsid w:val="005A2B19"/>
    <w:rsid w:val="005D774E"/>
    <w:rsid w:val="005E4E53"/>
    <w:rsid w:val="00610C1F"/>
    <w:rsid w:val="00622E6D"/>
    <w:rsid w:val="00624A87"/>
    <w:rsid w:val="006406DB"/>
    <w:rsid w:val="006E3B56"/>
    <w:rsid w:val="007170C1"/>
    <w:rsid w:val="007533E7"/>
    <w:rsid w:val="00790472"/>
    <w:rsid w:val="00807D86"/>
    <w:rsid w:val="00835C1C"/>
    <w:rsid w:val="0086569A"/>
    <w:rsid w:val="00886C66"/>
    <w:rsid w:val="008907B9"/>
    <w:rsid w:val="00895C3C"/>
    <w:rsid w:val="008C3003"/>
    <w:rsid w:val="00973697"/>
    <w:rsid w:val="00A06775"/>
    <w:rsid w:val="00A6516A"/>
    <w:rsid w:val="00AB3C07"/>
    <w:rsid w:val="00AB4838"/>
    <w:rsid w:val="00AF7467"/>
    <w:rsid w:val="00B8193A"/>
    <w:rsid w:val="00B9271C"/>
    <w:rsid w:val="00B96A60"/>
    <w:rsid w:val="00BA2110"/>
    <w:rsid w:val="00BC6126"/>
    <w:rsid w:val="00BF5289"/>
    <w:rsid w:val="00C42E7E"/>
    <w:rsid w:val="00C52854"/>
    <w:rsid w:val="00C71F24"/>
    <w:rsid w:val="00C86A60"/>
    <w:rsid w:val="00D27BBE"/>
    <w:rsid w:val="00D417F5"/>
    <w:rsid w:val="00DA514E"/>
    <w:rsid w:val="00DB34FF"/>
    <w:rsid w:val="00F12BB3"/>
    <w:rsid w:val="00F13325"/>
    <w:rsid w:val="00F53E18"/>
    <w:rsid w:val="00F80785"/>
    <w:rsid w:val="00F97D63"/>
    <w:rsid w:val="00FC0997"/>
    <w:rsid w:val="00FD1FD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32E0"/>
  <w15:docId w15:val="{FC24D0EC-809E-412E-B00D-186EBF5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Krystyna Rutkowska</cp:lastModifiedBy>
  <cp:revision>11</cp:revision>
  <cp:lastPrinted>2019-03-14T14:40:00Z</cp:lastPrinted>
  <dcterms:created xsi:type="dcterms:W3CDTF">2019-10-17T11:01:00Z</dcterms:created>
  <dcterms:modified xsi:type="dcterms:W3CDTF">2021-10-19T09:52:00Z</dcterms:modified>
</cp:coreProperties>
</file>