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A1" w:rsidRDefault="00403FA1" w:rsidP="00403FA1">
      <w:pPr>
        <w:pStyle w:val="p2"/>
        <w:spacing w:before="0" w:beforeAutospacing="0" w:after="120" w:afterAutospacing="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Bielice, dnia 29 marca 2019 roku</w:t>
      </w:r>
    </w:p>
    <w:p w:rsidR="00403FA1" w:rsidRDefault="00403FA1" w:rsidP="00403FA1">
      <w:pPr>
        <w:pStyle w:val="p3"/>
        <w:spacing w:before="0" w:beforeAutospacing="0" w:after="0" w:afterAutospacing="0"/>
        <w:jc w:val="center"/>
        <w:rPr>
          <w:color w:val="000000"/>
        </w:rPr>
      </w:pPr>
      <w:r>
        <w:rPr>
          <w:rStyle w:val="strong20emphasis"/>
          <w:b/>
          <w:bCs/>
          <w:color w:val="000000"/>
        </w:rPr>
        <w:t>OGŁOSZENIE</w:t>
      </w:r>
    </w:p>
    <w:p w:rsidR="00403FA1" w:rsidRDefault="00403FA1" w:rsidP="00403FA1">
      <w:pPr>
        <w:pStyle w:val="p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Zgodnie z art. 19a ustawy z dnia 24 kwietnia 2003 r. o działalności pożytku publicznego i o wolontariacie (Dz. U. z 2018 r. poz. 450 ze zm.) Gmina Bielice informuje, że w Biuletynie Informacji Publicznej, na stronie internetowej www.bielice.com.pl oraz na tablicy informacyjnej w siedzibie Urzędu Gminy Bielice przy ulicy Niepokalanej 34 została zamieszczona oferta realizacji zadania publicznego Stowarzyszenia na Rzecz Rozwoju Gminy Bielice  z pominięciem otwartego konkursu ofert pod nazwą „</w:t>
      </w:r>
      <w:r>
        <w:rPr>
          <w:rStyle w:val="t2"/>
          <w:color w:val="000000"/>
        </w:rPr>
        <w:t>Ćwiczmy razem- Fitness, Zumba i zdrowy kręgosłup</w:t>
      </w:r>
      <w:r>
        <w:rPr>
          <w:color w:val="000000"/>
        </w:rPr>
        <w:t>”  </w:t>
      </w:r>
    </w:p>
    <w:p w:rsidR="00403FA1" w:rsidRDefault="00403FA1" w:rsidP="00403FA1">
      <w:pPr>
        <w:pStyle w:val="p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Ewentualne uwagi dotyczące oferty można zgłaszać </w:t>
      </w:r>
      <w:r>
        <w:rPr>
          <w:rStyle w:val="t1"/>
          <w:color w:val="000000"/>
          <w:u w:val="single"/>
        </w:rPr>
        <w:t>do dnia 09.04.2019 roku do godziny 15:00</w:t>
      </w:r>
      <w:r>
        <w:rPr>
          <w:color w:val="000000"/>
        </w:rPr>
        <w:t xml:space="preserve"> w formie pisemnej: w Sekretariacie </w:t>
      </w:r>
      <w:proofErr w:type="spellStart"/>
      <w:r>
        <w:rPr>
          <w:color w:val="000000"/>
        </w:rPr>
        <w:t>Urzedu</w:t>
      </w:r>
      <w:proofErr w:type="spellEnd"/>
      <w:r>
        <w:rPr>
          <w:color w:val="000000"/>
        </w:rPr>
        <w:t xml:space="preserve"> Gminy Bielice lub drogą elektroniczną na adres e-mail: oswiata@bielice.com.pl.</w:t>
      </w:r>
    </w:p>
    <w:p w:rsidR="00BF2DF0" w:rsidRDefault="00BF2DF0"/>
    <w:sectPr w:rsidR="00BF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6A"/>
    <w:rsid w:val="00403FA1"/>
    <w:rsid w:val="006E505C"/>
    <w:rsid w:val="00B0686A"/>
    <w:rsid w:val="00B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B44CB-ED39-4837-B458-5F81B5F7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40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40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20emphasis">
    <w:name w:val="strong_20_emphasis"/>
    <w:basedOn w:val="Domylnaczcionkaakapitu"/>
    <w:rsid w:val="00403FA1"/>
  </w:style>
  <w:style w:type="paragraph" w:customStyle="1" w:styleId="p4">
    <w:name w:val="p4"/>
    <w:basedOn w:val="Normalny"/>
    <w:rsid w:val="0040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2">
    <w:name w:val="t2"/>
    <w:basedOn w:val="Domylnaczcionkaakapitu"/>
    <w:rsid w:val="00403FA1"/>
  </w:style>
  <w:style w:type="character" w:customStyle="1" w:styleId="t1">
    <w:name w:val="t1"/>
    <w:basedOn w:val="Domylnaczcionkaakapitu"/>
    <w:rsid w:val="0040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Pluta</dc:creator>
  <cp:keywords/>
  <dc:description/>
  <cp:lastModifiedBy>OEM</cp:lastModifiedBy>
  <cp:revision>2</cp:revision>
  <dcterms:created xsi:type="dcterms:W3CDTF">2019-04-01T12:20:00Z</dcterms:created>
  <dcterms:modified xsi:type="dcterms:W3CDTF">2019-04-01T12:20:00Z</dcterms:modified>
</cp:coreProperties>
</file>