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22" w:rsidRPr="00A5011C" w:rsidRDefault="00A5011C" w:rsidP="0067571F">
      <w:pPr>
        <w:spacing w:after="0"/>
        <w:ind w:left="778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5011C">
        <w:rPr>
          <w:rFonts w:ascii="Times New Roman" w:hAnsi="Times New Roman" w:cs="Times New Roman"/>
        </w:rPr>
        <w:t>Załącznik</w:t>
      </w:r>
    </w:p>
    <w:p w:rsidR="00A5011C" w:rsidRPr="00A5011C" w:rsidRDefault="00A5011C" w:rsidP="0067571F">
      <w:pPr>
        <w:spacing w:after="0"/>
        <w:ind w:left="6372" w:firstLine="708"/>
        <w:jc w:val="right"/>
        <w:rPr>
          <w:rFonts w:ascii="Times New Roman" w:hAnsi="Times New Roman" w:cs="Times New Roman"/>
        </w:rPr>
      </w:pPr>
      <w:r w:rsidRPr="00A5011C">
        <w:rPr>
          <w:rFonts w:ascii="Times New Roman" w:hAnsi="Times New Roman" w:cs="Times New Roman"/>
        </w:rPr>
        <w:t>do zarządzenia Nr</w:t>
      </w:r>
      <w:r w:rsidR="000244B1">
        <w:rPr>
          <w:rFonts w:ascii="Times New Roman" w:hAnsi="Times New Roman" w:cs="Times New Roman"/>
        </w:rPr>
        <w:t xml:space="preserve"> 34/18</w:t>
      </w:r>
    </w:p>
    <w:p w:rsidR="00A5011C" w:rsidRPr="00A5011C" w:rsidRDefault="00A5011C" w:rsidP="0067571F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 w:rsidRPr="00A5011C">
        <w:rPr>
          <w:rFonts w:ascii="Times New Roman" w:hAnsi="Times New Roman" w:cs="Times New Roman"/>
        </w:rPr>
        <w:t>Wójta Gminy Bielice</w:t>
      </w:r>
    </w:p>
    <w:p w:rsidR="00A5011C" w:rsidRPr="00A5011C" w:rsidRDefault="00A5011C" w:rsidP="0067571F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 w:rsidRPr="00A5011C">
        <w:rPr>
          <w:rFonts w:ascii="Times New Roman" w:hAnsi="Times New Roman" w:cs="Times New Roman"/>
        </w:rPr>
        <w:t xml:space="preserve">z dnia </w:t>
      </w:r>
      <w:r w:rsidR="000244B1">
        <w:rPr>
          <w:rFonts w:ascii="Times New Roman" w:hAnsi="Times New Roman" w:cs="Times New Roman"/>
        </w:rPr>
        <w:t>31 grudnia 2018 r.</w:t>
      </w:r>
    </w:p>
    <w:p w:rsidR="00A5011C" w:rsidRPr="00A5011C" w:rsidRDefault="00A5011C" w:rsidP="0067571F">
      <w:pPr>
        <w:spacing w:after="0"/>
        <w:rPr>
          <w:rFonts w:ascii="Times New Roman" w:hAnsi="Times New Roman" w:cs="Times New Roman"/>
        </w:rPr>
      </w:pPr>
    </w:p>
    <w:p w:rsidR="00A5011C" w:rsidRDefault="00A5011C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Organizacyjny Urzędu Gminy Bielice</w:t>
      </w:r>
    </w:p>
    <w:p w:rsidR="00A5011C" w:rsidRDefault="00A5011C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11C" w:rsidRDefault="00A5011C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A5011C" w:rsidRDefault="00A5011C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5011C" w:rsidRDefault="00A5011C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11C" w:rsidRDefault="00A5011C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§1. </w:t>
      </w:r>
      <w:r>
        <w:rPr>
          <w:rFonts w:ascii="Times New Roman" w:hAnsi="Times New Roman" w:cs="Times New Roman"/>
          <w:sz w:val="24"/>
          <w:szCs w:val="24"/>
        </w:rPr>
        <w:t>Regulamin organizacyjny Urzędu Gminy Bielice zwany dalej</w:t>
      </w:r>
      <w:r w:rsidR="003D3D33">
        <w:rPr>
          <w:rFonts w:ascii="Times New Roman" w:hAnsi="Times New Roman" w:cs="Times New Roman"/>
          <w:sz w:val="24"/>
          <w:szCs w:val="24"/>
        </w:rPr>
        <w:t xml:space="preserve"> </w:t>
      </w:r>
      <w:r w:rsidR="0067571F">
        <w:rPr>
          <w:rFonts w:ascii="Times New Roman" w:hAnsi="Times New Roman" w:cs="Times New Roman"/>
          <w:sz w:val="24"/>
          <w:szCs w:val="24"/>
        </w:rPr>
        <w:t>„Regulaminem”, określa:</w:t>
      </w:r>
    </w:p>
    <w:p w:rsidR="001366B6" w:rsidRDefault="001366B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17FB" w:rsidRDefault="009F17FB" w:rsidP="006757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działania i zadania Urzędu Gminy Bielice, zwanego dalej Urzędem ;</w:t>
      </w:r>
    </w:p>
    <w:p w:rsidR="009F17FB" w:rsidRDefault="009F17FB" w:rsidP="006757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urzędu ;</w:t>
      </w:r>
    </w:p>
    <w:p w:rsidR="009F17FB" w:rsidRDefault="009F17FB" w:rsidP="006757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funkcjonowania urzędu ;</w:t>
      </w:r>
    </w:p>
    <w:p w:rsidR="009F17FB" w:rsidRDefault="009F17FB" w:rsidP="006757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działania kierownictwa urzędu i poszczególnych stanowisk pracy w urzędzie.</w:t>
      </w:r>
    </w:p>
    <w:p w:rsidR="009F17FB" w:rsidRDefault="009F17FB" w:rsidP="00675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7FB" w:rsidRDefault="009F17FB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F17F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Ilekroć w Regulaminie jest mowa o :</w:t>
      </w:r>
    </w:p>
    <w:p w:rsidR="001366B6" w:rsidRDefault="001366B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17FB" w:rsidRDefault="009F17FB" w:rsidP="006757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Bielice ;</w:t>
      </w:r>
    </w:p>
    <w:p w:rsidR="009F17FB" w:rsidRDefault="009F17FB" w:rsidP="006757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-  należy przez to rozumieć Radę Gminy Bielice ;</w:t>
      </w:r>
    </w:p>
    <w:p w:rsidR="009F17FB" w:rsidRDefault="009F17FB" w:rsidP="006757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Wójcie – należy przez to rozumieć </w:t>
      </w:r>
      <w:r w:rsidR="003D3D33">
        <w:rPr>
          <w:rFonts w:ascii="Times New Roman" w:hAnsi="Times New Roman" w:cs="Times New Roman"/>
          <w:sz w:val="24"/>
          <w:szCs w:val="24"/>
        </w:rPr>
        <w:t>Wójta Gminy Bielice ;</w:t>
      </w:r>
    </w:p>
    <w:p w:rsidR="003D3D33" w:rsidRDefault="003D3D33" w:rsidP="006757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Zastępcy Wójta – należy przez to rozumieć Zastępcę Wójta Gminy Bielice ;</w:t>
      </w:r>
    </w:p>
    <w:p w:rsidR="003D3D33" w:rsidRDefault="003D3D33" w:rsidP="006757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Sekretarzu – należy przez to rozumieć Sekretarza Gminy Bielice ;</w:t>
      </w:r>
    </w:p>
    <w:p w:rsidR="003D3D33" w:rsidRDefault="003D3D33" w:rsidP="006757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Skarbniku – należy przez to rozumieć Skarbnika Gminy Bielice ;</w:t>
      </w:r>
    </w:p>
    <w:p w:rsidR="003D3D33" w:rsidRDefault="003D3D33" w:rsidP="006757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Urzędzie – należy przez to rozumieć Urząd Gminy Bielice ; </w:t>
      </w:r>
    </w:p>
    <w:p w:rsidR="003D3D33" w:rsidRDefault="003D3D33" w:rsidP="0067571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pracownikach -  należy przez to rozumieć pracowników Urzędu Gminy Bielice ; </w:t>
      </w:r>
    </w:p>
    <w:p w:rsidR="001366B6" w:rsidRDefault="001366B6" w:rsidP="001366B6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366B6" w:rsidRDefault="003D3D33" w:rsidP="001366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3D33">
        <w:rPr>
          <w:rFonts w:ascii="Times New Roman" w:hAnsi="Times New Roman" w:cs="Times New Roman"/>
          <w:b/>
          <w:sz w:val="24"/>
          <w:szCs w:val="24"/>
        </w:rPr>
        <w:t xml:space="preserve">§3.  </w:t>
      </w:r>
      <w:r>
        <w:rPr>
          <w:rFonts w:ascii="Times New Roman" w:hAnsi="Times New Roman" w:cs="Times New Roman"/>
          <w:sz w:val="24"/>
          <w:szCs w:val="24"/>
        </w:rPr>
        <w:t xml:space="preserve">1. Urząd jest jednostką budżetową gminy. </w:t>
      </w:r>
    </w:p>
    <w:p w:rsidR="003D3D33" w:rsidRDefault="003D3D33" w:rsidP="00675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Urząd jest pracodawcą dla zatrudnionych w nim pracowników.</w:t>
      </w:r>
    </w:p>
    <w:p w:rsidR="003D3D33" w:rsidRDefault="003D3D33" w:rsidP="00675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3.Siedzibą urzędu jest miejscowość Bielice ul. Niepokalanej 34, 74-202 Bielice.</w:t>
      </w:r>
    </w:p>
    <w:p w:rsidR="003D3D33" w:rsidRDefault="005E5B5F" w:rsidP="00675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4.Urząd jest czynny w</w:t>
      </w:r>
      <w:r w:rsidR="00D66C1C">
        <w:rPr>
          <w:rFonts w:ascii="Times New Roman" w:hAnsi="Times New Roman" w:cs="Times New Roman"/>
          <w:sz w:val="24"/>
          <w:szCs w:val="24"/>
        </w:rPr>
        <w:t xml:space="preserve"> dniach roboczych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C1C">
        <w:rPr>
          <w:rFonts w:ascii="Times New Roman" w:hAnsi="Times New Roman" w:cs="Times New Roman"/>
          <w:sz w:val="24"/>
          <w:szCs w:val="24"/>
        </w:rPr>
        <w:t xml:space="preserve"> w godzinach od 7</w:t>
      </w:r>
      <w:r w:rsidR="00D66C1C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D66C1C">
        <w:rPr>
          <w:rFonts w:ascii="Times New Roman" w:hAnsi="Times New Roman" w:cs="Times New Roman"/>
          <w:sz w:val="24"/>
          <w:szCs w:val="24"/>
        </w:rPr>
        <w:t>do 15</w:t>
      </w:r>
      <w:r w:rsidR="00D66C1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D66C1C">
        <w:rPr>
          <w:rFonts w:ascii="Times New Roman" w:hAnsi="Times New Roman" w:cs="Times New Roman"/>
          <w:sz w:val="24"/>
          <w:szCs w:val="24"/>
        </w:rPr>
        <w:t>.</w:t>
      </w:r>
    </w:p>
    <w:p w:rsidR="0067571F" w:rsidRDefault="0067571F" w:rsidP="00675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C76" w:rsidRDefault="002E5C76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2E5C76" w:rsidRDefault="002E5C76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działania i zadania Urzędu</w:t>
      </w:r>
    </w:p>
    <w:p w:rsidR="0067571F" w:rsidRPr="002E5C76" w:rsidRDefault="0067571F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C1C" w:rsidRDefault="0073658E" w:rsidP="0073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6C1C" w:rsidRPr="00D66C1C">
        <w:rPr>
          <w:rFonts w:ascii="Times New Roman" w:hAnsi="Times New Roman" w:cs="Times New Roman"/>
          <w:b/>
          <w:sz w:val="24"/>
          <w:szCs w:val="24"/>
        </w:rPr>
        <w:t>§4.</w:t>
      </w:r>
      <w:r w:rsidR="00D66C1C">
        <w:rPr>
          <w:rFonts w:ascii="Times New Roman" w:hAnsi="Times New Roman" w:cs="Times New Roman"/>
          <w:sz w:val="24"/>
          <w:szCs w:val="24"/>
        </w:rPr>
        <w:t xml:space="preserve"> 1. Urząd stanowi aparat pomocniczy wójta, rady i jej komisji oraz innych organów funkcjonujących w strukturze gminy. </w:t>
      </w:r>
    </w:p>
    <w:p w:rsidR="00D66C1C" w:rsidRDefault="00D66C1C" w:rsidP="00675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5492">
        <w:rPr>
          <w:rFonts w:ascii="Times New Roman" w:hAnsi="Times New Roman" w:cs="Times New Roman"/>
          <w:sz w:val="24"/>
          <w:szCs w:val="24"/>
        </w:rPr>
        <w:t xml:space="preserve">Do zakresu działania urzędu należy zapewnienie warunków należytego wykonania </w:t>
      </w:r>
      <w:r w:rsidR="000D7C29">
        <w:rPr>
          <w:rFonts w:ascii="Times New Roman" w:hAnsi="Times New Roman" w:cs="Times New Roman"/>
          <w:sz w:val="24"/>
          <w:szCs w:val="24"/>
        </w:rPr>
        <w:t xml:space="preserve">spoczywających na gminie : </w:t>
      </w:r>
    </w:p>
    <w:p w:rsidR="000D7C29" w:rsidRDefault="000D7C29" w:rsidP="0067571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zadań własnych – wynikających z obowiązujących przepisów prawa;</w:t>
      </w:r>
    </w:p>
    <w:p w:rsidR="000D7C29" w:rsidRDefault="000D7C29" w:rsidP="0067571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zadań zleconych – z zakresu administracji rządowej;</w:t>
      </w:r>
    </w:p>
    <w:p w:rsidR="000D7C29" w:rsidRDefault="000D7C29" w:rsidP="0067571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zadań powierzonych w drodze porozumień z organami administracji rządowej;</w:t>
      </w:r>
    </w:p>
    <w:p w:rsidR="000D7C29" w:rsidRDefault="000D7C29" w:rsidP="0067571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zadań publicznych powierzonych gminie w drodze porozumienia międzygminnego;</w:t>
      </w:r>
    </w:p>
    <w:p w:rsidR="00D66C1C" w:rsidRDefault="000D7C29" w:rsidP="0067571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zadań publicznych powierzonych gminie w drodze porozumienia zawartego z samorządem powiatowym i wojewódzkim;</w:t>
      </w:r>
    </w:p>
    <w:p w:rsidR="000D7C29" w:rsidRDefault="000D7C29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D7C29">
        <w:rPr>
          <w:rFonts w:ascii="Times New Roman" w:hAnsi="Times New Roman" w:cs="Times New Roman"/>
          <w:b/>
          <w:sz w:val="24"/>
          <w:szCs w:val="24"/>
        </w:rPr>
        <w:t>§5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1. Do zadań Urzędu należy zapewnienie pomocy organom gminy w wykonywaniu ich zadań i kompetencji.</w:t>
      </w:r>
    </w:p>
    <w:p w:rsidR="000D7C29" w:rsidRDefault="000D7C29" w:rsidP="00675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szczególności do zadań urzędu należy : </w:t>
      </w:r>
    </w:p>
    <w:p w:rsidR="001366B6" w:rsidRDefault="001366B6" w:rsidP="00675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7FB" w:rsidRDefault="000D7C29" w:rsidP="0067571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materiałów niezbędnych do podejmowania uchwał, wydawania decyzji, postanowień i innych aktów z zakresu administracji publicznej oraz podejmowanie innych czynności prawnych przez organ gminy ; </w:t>
      </w:r>
    </w:p>
    <w:p w:rsidR="000D7C29" w:rsidRDefault="000D7C29" w:rsidP="0067571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– na podstawie udzielonych upoważnień – czynności faktycznych wchodzących w zakres zadań gminy ; </w:t>
      </w:r>
    </w:p>
    <w:p w:rsidR="000D7C29" w:rsidRDefault="000D7C29" w:rsidP="0067571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organom gminy możliwości przyjmowania, rozpatrywania oraz załatwiania skarg i wniosków ; </w:t>
      </w:r>
    </w:p>
    <w:p w:rsidR="000D7C29" w:rsidRDefault="000D7C29" w:rsidP="0067571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</w:t>
      </w:r>
      <w:r w:rsidR="00484A63">
        <w:rPr>
          <w:rFonts w:ascii="Times New Roman" w:hAnsi="Times New Roman" w:cs="Times New Roman"/>
          <w:sz w:val="24"/>
          <w:szCs w:val="24"/>
        </w:rPr>
        <w:t xml:space="preserve">procedur do uchwalenia i wykonania budżetu gminy ; </w:t>
      </w:r>
    </w:p>
    <w:p w:rsidR="00484A63" w:rsidRDefault="00484A63" w:rsidP="0067571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uchwał rady gminy ; </w:t>
      </w:r>
    </w:p>
    <w:p w:rsidR="00484A63" w:rsidRDefault="00484A63" w:rsidP="0067571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innych obowiązków i uprawnień wynikających z przepisów prawa ; </w:t>
      </w:r>
    </w:p>
    <w:p w:rsidR="00484A63" w:rsidRDefault="00484A63" w:rsidP="0067571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zapewnienie warunków organizacyjnych do odbywania sesji rady, posiedzeń jej komisji oraz innych zespołów i komisji realizujących zadania gminy ;</w:t>
      </w:r>
    </w:p>
    <w:p w:rsidR="00484A63" w:rsidRDefault="00484A63" w:rsidP="0067571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zbioru przepisów prawa lokalnego ;</w:t>
      </w:r>
    </w:p>
    <w:p w:rsidR="00484A63" w:rsidRDefault="00484A63" w:rsidP="0067571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udostępnianie informacji z pracy urzędu i rady gminy stanowiących informację publiczną  </w:t>
      </w:r>
    </w:p>
    <w:p w:rsidR="00484A63" w:rsidRDefault="00484A63" w:rsidP="0067571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prac kancelaryjnych zgodnie z obowiązującymi w tym zakresie przepisami prawa; </w:t>
      </w:r>
    </w:p>
    <w:p w:rsidR="00484A63" w:rsidRDefault="00484A63" w:rsidP="0067571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i uprawnień służących urzędowi jako pracodawcy, zgodnie z obowiązującymi w tym zakresie przepisami prawa pracy, realizowanie zadań z zakresu obronności kraju, obrony cywilnej oraz reagowania kryzysowego, w szczególności :</w:t>
      </w:r>
    </w:p>
    <w:p w:rsidR="00484A63" w:rsidRDefault="006475C2" w:rsidP="0067571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operacyjnego funkcjonowania gminy w warunkach zewnętrznego zagrożenia bezpieczeństwa państwa i w czasie wojny,</w:t>
      </w:r>
    </w:p>
    <w:p w:rsidR="006475C2" w:rsidRDefault="002E5C76" w:rsidP="0067571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tabeli realizacji zadań operacyjnych,</w:t>
      </w:r>
    </w:p>
    <w:p w:rsidR="002E5C76" w:rsidRDefault="002E5C76" w:rsidP="0067571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dokumentów dotyczących organizacji, uruchomienia i funkcjonowania stałego dyżuru,</w:t>
      </w:r>
    </w:p>
    <w:p w:rsidR="002E5C76" w:rsidRDefault="002E5C76" w:rsidP="0067571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Akcji Kurierskiej.</w:t>
      </w:r>
    </w:p>
    <w:p w:rsidR="002E5C76" w:rsidRDefault="002E5C76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2E5C76" w:rsidRDefault="002E5C76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Urzędu</w:t>
      </w:r>
    </w:p>
    <w:p w:rsidR="002E5C76" w:rsidRDefault="002E5C76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C76" w:rsidRDefault="002E5C7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§6. </w:t>
      </w:r>
      <w:r>
        <w:rPr>
          <w:rFonts w:ascii="Times New Roman" w:hAnsi="Times New Roman" w:cs="Times New Roman"/>
          <w:sz w:val="24"/>
          <w:szCs w:val="24"/>
        </w:rPr>
        <w:t xml:space="preserve">1. Strukturę organizacyjną urzędu tworzą komórki organizacyjne dla, których ustala się odpowiednie symbole : </w:t>
      </w:r>
    </w:p>
    <w:p w:rsidR="001366B6" w:rsidRDefault="001366B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E5C76" w:rsidRDefault="002E5C76" w:rsidP="006757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– WG</w:t>
      </w:r>
    </w:p>
    <w:p w:rsidR="002E5C76" w:rsidRDefault="002E5C76" w:rsidP="006757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Gminy – ZW</w:t>
      </w:r>
    </w:p>
    <w:p w:rsidR="002E5C76" w:rsidRDefault="002E5C76" w:rsidP="006757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 – SG</w:t>
      </w:r>
    </w:p>
    <w:p w:rsidR="002E5C76" w:rsidRDefault="002E5C76" w:rsidP="006757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– SK</w:t>
      </w:r>
    </w:p>
    <w:p w:rsidR="002E5C76" w:rsidRDefault="002E5C76" w:rsidP="006757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Budżetu i Finansów – BiF</w:t>
      </w:r>
    </w:p>
    <w:p w:rsidR="002E5C76" w:rsidRDefault="002E5C76" w:rsidP="006757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stanowiska pracy – </w:t>
      </w:r>
      <w:r w:rsidR="005E5B5F">
        <w:rPr>
          <w:rFonts w:ascii="Times New Roman" w:hAnsi="Times New Roman" w:cs="Times New Roman"/>
          <w:sz w:val="24"/>
          <w:szCs w:val="24"/>
        </w:rPr>
        <w:t>/ wg zakresów czynności/</w:t>
      </w:r>
    </w:p>
    <w:p w:rsidR="002E5C76" w:rsidRDefault="002E5C76" w:rsidP="0067571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Obsługi – PO </w:t>
      </w:r>
    </w:p>
    <w:p w:rsidR="002E5C76" w:rsidRDefault="002E5C76" w:rsidP="00675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Strukturę organizacyjną urzędu </w:t>
      </w:r>
      <w:r w:rsidR="006C6420">
        <w:rPr>
          <w:rFonts w:ascii="Times New Roman" w:hAnsi="Times New Roman" w:cs="Times New Roman"/>
          <w:sz w:val="24"/>
          <w:szCs w:val="24"/>
        </w:rPr>
        <w:t xml:space="preserve">określa schemat organizacyjny stanowiący załącznik nr 1 do niniejszego Regulaminu. </w:t>
      </w:r>
    </w:p>
    <w:p w:rsidR="006C6420" w:rsidRDefault="006C6420" w:rsidP="00675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Wykaz stanowisk pracy stanowi załącznik nr 2 do niniejszego Regulaminu. </w:t>
      </w:r>
    </w:p>
    <w:p w:rsidR="006C6420" w:rsidRDefault="006C6420" w:rsidP="00675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Kierownikom referatu Budżetu i Finansów jest Skarbnik. </w:t>
      </w:r>
    </w:p>
    <w:p w:rsidR="0067571F" w:rsidRDefault="0067571F" w:rsidP="00675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B6" w:rsidRDefault="001366B6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20" w:rsidRDefault="006C6420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6C6420" w:rsidRDefault="006C6420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funkcjonowania urzędu</w:t>
      </w:r>
    </w:p>
    <w:p w:rsidR="0067571F" w:rsidRDefault="0067571F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B6" w:rsidRDefault="006C6420" w:rsidP="001366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§7. </w:t>
      </w:r>
      <w:r>
        <w:rPr>
          <w:rFonts w:ascii="Times New Roman" w:hAnsi="Times New Roman" w:cs="Times New Roman"/>
          <w:sz w:val="24"/>
          <w:szCs w:val="24"/>
        </w:rPr>
        <w:t>Urząd działa według następujących zasad :</w:t>
      </w:r>
    </w:p>
    <w:p w:rsidR="006C6420" w:rsidRDefault="0073658E" w:rsidP="0067571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571F">
        <w:rPr>
          <w:rFonts w:ascii="Times New Roman" w:hAnsi="Times New Roman" w:cs="Times New Roman"/>
          <w:sz w:val="24"/>
          <w:szCs w:val="24"/>
        </w:rPr>
        <w:t>raworządności ;</w:t>
      </w:r>
    </w:p>
    <w:p w:rsidR="006C6420" w:rsidRDefault="0073658E" w:rsidP="0067571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6420">
        <w:rPr>
          <w:rFonts w:ascii="Times New Roman" w:hAnsi="Times New Roman" w:cs="Times New Roman"/>
          <w:sz w:val="24"/>
          <w:szCs w:val="24"/>
        </w:rPr>
        <w:t>acjonalnego gosp</w:t>
      </w:r>
      <w:r w:rsidR="0067571F">
        <w:rPr>
          <w:rFonts w:ascii="Times New Roman" w:hAnsi="Times New Roman" w:cs="Times New Roman"/>
          <w:sz w:val="24"/>
          <w:szCs w:val="24"/>
        </w:rPr>
        <w:t>odarowania mieniem publicznym ;</w:t>
      </w:r>
    </w:p>
    <w:p w:rsidR="006C6420" w:rsidRDefault="0073658E" w:rsidP="0067571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C6420">
        <w:rPr>
          <w:rFonts w:ascii="Times New Roman" w:hAnsi="Times New Roman" w:cs="Times New Roman"/>
          <w:sz w:val="24"/>
          <w:szCs w:val="24"/>
        </w:rPr>
        <w:t>ednoosobowego kierownictwa ;</w:t>
      </w:r>
    </w:p>
    <w:p w:rsidR="006C6420" w:rsidRDefault="0073658E" w:rsidP="0067571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571F">
        <w:rPr>
          <w:rFonts w:ascii="Times New Roman" w:hAnsi="Times New Roman" w:cs="Times New Roman"/>
          <w:sz w:val="24"/>
          <w:szCs w:val="24"/>
        </w:rPr>
        <w:t>lanowania pracy;</w:t>
      </w:r>
    </w:p>
    <w:p w:rsidR="006C6420" w:rsidRDefault="0073658E" w:rsidP="0067571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7571F">
        <w:rPr>
          <w:rFonts w:ascii="Times New Roman" w:hAnsi="Times New Roman" w:cs="Times New Roman"/>
          <w:sz w:val="24"/>
          <w:szCs w:val="24"/>
        </w:rPr>
        <w:t>ontroli zarządczej ;</w:t>
      </w:r>
    </w:p>
    <w:p w:rsidR="006C6420" w:rsidRDefault="0073658E" w:rsidP="0067571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6420">
        <w:rPr>
          <w:rFonts w:ascii="Times New Roman" w:hAnsi="Times New Roman" w:cs="Times New Roman"/>
          <w:sz w:val="24"/>
          <w:szCs w:val="24"/>
        </w:rPr>
        <w:t>odziału zadań pomiędzy kierownictwo urzędu i poszczególne stanowiska pracy oraz wzajemnego współdziałania.</w:t>
      </w:r>
    </w:p>
    <w:p w:rsidR="001366B6" w:rsidRDefault="001366B6" w:rsidP="0073658E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C6420" w:rsidRDefault="006C6420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0456">
        <w:rPr>
          <w:rFonts w:ascii="Times New Roman" w:hAnsi="Times New Roman" w:cs="Times New Roman"/>
          <w:b/>
          <w:sz w:val="24"/>
          <w:szCs w:val="24"/>
        </w:rPr>
        <w:t xml:space="preserve">§8. </w:t>
      </w:r>
      <w:r w:rsidR="000C0456">
        <w:rPr>
          <w:rFonts w:ascii="Times New Roman" w:hAnsi="Times New Roman" w:cs="Times New Roman"/>
          <w:sz w:val="24"/>
          <w:szCs w:val="24"/>
        </w:rPr>
        <w:t xml:space="preserve"> Pracownicy urzędu w wykonaniu swoich obowiązków i zadań urzędu działają na podstawie i w granicach prawa oraz obowiązani są do ścisłego jego przestrzegania. </w:t>
      </w:r>
    </w:p>
    <w:p w:rsidR="001366B6" w:rsidRDefault="001366B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0456" w:rsidRDefault="000C045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0456">
        <w:rPr>
          <w:rFonts w:ascii="Times New Roman" w:hAnsi="Times New Roman" w:cs="Times New Roman"/>
          <w:b/>
          <w:sz w:val="24"/>
          <w:szCs w:val="24"/>
        </w:rPr>
        <w:t>§9</w:t>
      </w:r>
      <w:r>
        <w:rPr>
          <w:rFonts w:ascii="Times New Roman" w:hAnsi="Times New Roman" w:cs="Times New Roman"/>
          <w:sz w:val="24"/>
          <w:szCs w:val="24"/>
        </w:rPr>
        <w:t>. 1. Gospodarowanie środkami rzeczowymi odbywa się w sposób racjonalny, celowy i oszczędny, z uwzględnieniem zasad szczególnej staranności i dbałości.</w:t>
      </w:r>
    </w:p>
    <w:p w:rsidR="000C0456" w:rsidRDefault="000C0456" w:rsidP="00675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Zakupy inwestycyjne dokonywane są zgodnie z przepisami prawa zamówień publicznych, zasadą gospodarności i  wyboru najkorzystniejszej oferty. </w:t>
      </w:r>
    </w:p>
    <w:p w:rsidR="001366B6" w:rsidRDefault="001366B6" w:rsidP="00675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456" w:rsidRDefault="0073658E" w:rsidP="0073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0456" w:rsidRPr="000C0456">
        <w:rPr>
          <w:rFonts w:ascii="Times New Roman" w:hAnsi="Times New Roman" w:cs="Times New Roman"/>
          <w:b/>
          <w:sz w:val="24"/>
          <w:szCs w:val="24"/>
        </w:rPr>
        <w:t>§10</w:t>
      </w:r>
      <w:r w:rsidR="000C0456">
        <w:rPr>
          <w:rFonts w:ascii="Times New Roman" w:hAnsi="Times New Roman" w:cs="Times New Roman"/>
          <w:sz w:val="24"/>
          <w:szCs w:val="24"/>
        </w:rPr>
        <w:t>. Urzędem kieruje Wójt przy pomocy Zastępcy Wójta</w:t>
      </w:r>
      <w:r w:rsidR="005E5B5F">
        <w:rPr>
          <w:rFonts w:ascii="Times New Roman" w:hAnsi="Times New Roman" w:cs="Times New Roman"/>
          <w:sz w:val="24"/>
          <w:szCs w:val="24"/>
        </w:rPr>
        <w:t>, Sekretarza i S</w:t>
      </w:r>
      <w:r w:rsidR="008C51C8">
        <w:rPr>
          <w:rFonts w:ascii="Times New Roman" w:hAnsi="Times New Roman" w:cs="Times New Roman"/>
          <w:sz w:val="24"/>
          <w:szCs w:val="24"/>
        </w:rPr>
        <w:t>karbnika, którzy</w:t>
      </w:r>
      <w:r w:rsidR="003B4A86">
        <w:rPr>
          <w:rFonts w:ascii="Times New Roman" w:hAnsi="Times New Roman" w:cs="Times New Roman"/>
          <w:sz w:val="24"/>
          <w:szCs w:val="24"/>
        </w:rPr>
        <w:t xml:space="preserve"> ponoszą odpowiedzialność przed Wójtem za realizację swoich zadań. </w:t>
      </w:r>
    </w:p>
    <w:p w:rsidR="001366B6" w:rsidRDefault="001366B6" w:rsidP="00136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A86" w:rsidRDefault="0073658E" w:rsidP="00736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B4A86" w:rsidRPr="003B4A86">
        <w:rPr>
          <w:rFonts w:ascii="Times New Roman" w:hAnsi="Times New Roman" w:cs="Times New Roman"/>
          <w:b/>
          <w:sz w:val="24"/>
          <w:szCs w:val="24"/>
        </w:rPr>
        <w:t>§11</w:t>
      </w:r>
      <w:r w:rsidR="003B4A86">
        <w:rPr>
          <w:rFonts w:ascii="Times New Roman" w:hAnsi="Times New Roman" w:cs="Times New Roman"/>
          <w:sz w:val="24"/>
          <w:szCs w:val="24"/>
        </w:rPr>
        <w:t>. 1. Wszystkie stanowiska pracy w urzędzie realizują zadania wynikające z przepisów prawa i regulaminu w zakresie ich właściwości rzeczowej.</w:t>
      </w:r>
    </w:p>
    <w:p w:rsidR="003B4A86" w:rsidRDefault="003B4A86" w:rsidP="00675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Wszystkie stanowiska pracy w urzędzie są zobowiązane do współdziałania ze sobą, w szczególności w zakresie wymiany informacji i wzajemnych konsultacji.</w:t>
      </w:r>
    </w:p>
    <w:p w:rsidR="0067571F" w:rsidRDefault="00616947" w:rsidP="00634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34EDE" w:rsidRPr="00634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nieobecności pracownika, sprawy prowadzone przez n</w:t>
      </w:r>
      <w:r w:rsidR="009A1AEC">
        <w:rPr>
          <w:rFonts w:ascii="Times New Roman" w:eastAsia="Times New Roman" w:hAnsi="Times New Roman" w:cs="Times New Roman"/>
          <w:sz w:val="24"/>
          <w:szCs w:val="24"/>
          <w:lang w:eastAsia="pl-PL"/>
        </w:rPr>
        <w:t>iego prowadzi wyznaczony przez k</w:t>
      </w:r>
      <w:r w:rsidR="00634EDE" w:rsidRPr="00634EDE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Urzędu lub kierownika referatu inny pracownik.</w:t>
      </w:r>
    </w:p>
    <w:p w:rsidR="003B4A86" w:rsidRDefault="003B4A86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3B4A86" w:rsidRDefault="003B4A86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Zakresy zadań wójta, zastępcy wójta, sekretarza i skarbnika</w:t>
      </w:r>
    </w:p>
    <w:p w:rsidR="0067571F" w:rsidRDefault="0067571F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86" w:rsidRDefault="003B4A8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  <w:r w:rsidRPr="003B4A8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Do zakresu zadań wójta należy w szczególności : </w:t>
      </w:r>
    </w:p>
    <w:p w:rsidR="001366B6" w:rsidRDefault="001366B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B4A86" w:rsidRDefault="003B4A86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pracy urzędu;</w:t>
      </w:r>
    </w:p>
    <w:p w:rsidR="003B4A86" w:rsidRDefault="003B4A86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urzędu na zewnątrz;</w:t>
      </w:r>
    </w:p>
    <w:p w:rsidR="003B4A86" w:rsidRDefault="003B4A86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bieżących spraw gminy;</w:t>
      </w:r>
    </w:p>
    <w:p w:rsidR="003B4A86" w:rsidRDefault="00BD057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gospodarki finansowej gminy;</w:t>
      </w:r>
    </w:p>
    <w:p w:rsidR="00BD0577" w:rsidRDefault="00BD057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decyzji w indywidualnych sprawach z zakresu administracji publicznej;</w:t>
      </w:r>
    </w:p>
    <w:p w:rsidR="00BD0577" w:rsidRDefault="00BD057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oświadczeń woli w sprawach związanych z prowadzeniem bieżącej działalności gminy;</w:t>
      </w:r>
    </w:p>
    <w:p w:rsidR="00BD0577" w:rsidRDefault="00BD057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Ogłaszanie uchwał rady gminy i przedkładanie ich wojewodzie, a uchwał budżetowych także regionalnej izbie obrachunkowej;</w:t>
      </w:r>
    </w:p>
    <w:p w:rsidR="00BD0577" w:rsidRDefault="00BD057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uchwal rady gminy;</w:t>
      </w:r>
    </w:p>
    <w:p w:rsidR="00BD0577" w:rsidRDefault="00BD057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Przedkładanie na sesji rady gminy sprawozdań</w:t>
      </w:r>
      <w:r w:rsidR="005E5B5F">
        <w:rPr>
          <w:rFonts w:ascii="Times New Roman" w:hAnsi="Times New Roman" w:cs="Times New Roman"/>
          <w:sz w:val="24"/>
          <w:szCs w:val="24"/>
        </w:rPr>
        <w:t xml:space="preserve"> z działalności międzysesyjnej i</w:t>
      </w:r>
      <w:r>
        <w:rPr>
          <w:rFonts w:ascii="Times New Roman" w:hAnsi="Times New Roman" w:cs="Times New Roman"/>
          <w:sz w:val="24"/>
          <w:szCs w:val="24"/>
        </w:rPr>
        <w:t xml:space="preserve"> z wykonania uchwał;</w:t>
      </w:r>
    </w:p>
    <w:p w:rsidR="00BD0577" w:rsidRDefault="00BD057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skarg i wniosków oraz interpelacji radnych, posłów, senatorów i obywateli;</w:t>
      </w:r>
    </w:p>
    <w:p w:rsidR="00BD0577" w:rsidRDefault="00BD057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regulaminu pracy i regulaminu organizacyjnego urzędu;</w:t>
      </w:r>
    </w:p>
    <w:p w:rsidR="00BD0577" w:rsidRDefault="00BD057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uprawnień zwierzchnika służbowego do pracowników urzędu oraz kierowników jednostek organizacyjnych;</w:t>
      </w:r>
    </w:p>
    <w:p w:rsidR="00BD0577" w:rsidRDefault="00BD057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pracowników urzędu do wydawania decyzji w indywidualnych sprawach oraz innych sprawach z zakresu administracji publicznej;</w:t>
      </w:r>
    </w:p>
    <w:p w:rsidR="00BD0577" w:rsidRDefault="0016310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działalności służb użyteczności publicznej;</w:t>
      </w:r>
    </w:p>
    <w:p w:rsidR="00163107" w:rsidRDefault="0016310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szefa Obrony Cywilnej, zadań z zakresu obronności i zarządzania kryzysowego;</w:t>
      </w:r>
    </w:p>
    <w:p w:rsidR="00163107" w:rsidRDefault="0016310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szefa stanowiska kierowania;</w:t>
      </w:r>
    </w:p>
    <w:p w:rsidR="00163107" w:rsidRDefault="00163107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Przyjmowanie oświadczeń o stanie majątkowym od osób, które </w:t>
      </w:r>
      <w:r w:rsidR="0092155A">
        <w:rPr>
          <w:rFonts w:ascii="Times New Roman" w:hAnsi="Times New Roman" w:cs="Times New Roman"/>
          <w:sz w:val="24"/>
          <w:szCs w:val="24"/>
        </w:rPr>
        <w:t>zgodnie z przepisami zobowiązane są do złożenia wójtowi takiego oświadczenia;</w:t>
      </w:r>
    </w:p>
    <w:p w:rsidR="0092155A" w:rsidRDefault="0092155A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Ogólny nadzór nad prawidłowym wykonywaniem przez pracowników urzędu czynności kancelaryjnych; </w:t>
      </w:r>
    </w:p>
    <w:p w:rsidR="0092155A" w:rsidRDefault="00062FBF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i koordynowanie pracy z zakresu współpracy z samorządami wsi;</w:t>
      </w:r>
    </w:p>
    <w:p w:rsidR="00062FBF" w:rsidRDefault="00062FBF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zastrzeżonych dla wójta przez przepisy oraz uchwały rady;</w:t>
      </w:r>
    </w:p>
    <w:p w:rsidR="00062FBF" w:rsidRDefault="00062FBF" w:rsidP="0067571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bezpośredniego nadzoru nad stanowiskami pracy wymienionymi w schemacie organizacyjnym;</w:t>
      </w:r>
    </w:p>
    <w:p w:rsidR="0067571F" w:rsidRDefault="0067571F" w:rsidP="0067571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b/>
          <w:bCs/>
          <w:sz w:val="24"/>
          <w:szCs w:val="24"/>
        </w:rPr>
        <w:t>§13.</w:t>
      </w:r>
      <w:r w:rsidRPr="008E3FFF">
        <w:rPr>
          <w:rFonts w:ascii="Times New Roman" w:hAnsi="Times New Roman" w:cs="Times New Roman"/>
          <w:sz w:val="24"/>
          <w:szCs w:val="24"/>
        </w:rPr>
        <w:t xml:space="preserve"> Zastępca Wójta podejmuje czynności kierownika urzędu pod nieobecność Wójta lub wynikającej z innych przyczyn niemożności pełnienia obowiązków przez Wójta wykonuje zadania w zakresie ustalonym przez Wójta.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Do zadań Zastępcy Wójta należy: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1. Nadzorowanie i koordynowanie  pracy w szczególności z zakresu :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a)</w:t>
      </w:r>
      <w:r w:rsidRPr="008E3FFF">
        <w:rPr>
          <w:rFonts w:ascii="Times New Roman" w:hAnsi="Times New Roman" w:cs="Times New Roman"/>
          <w:sz w:val="24"/>
          <w:szCs w:val="24"/>
        </w:rPr>
        <w:tab/>
        <w:t xml:space="preserve">Współpracy z samorządami wsi oraz jednostkami organizacyjnymi Gminy, 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b)</w:t>
      </w:r>
      <w:r w:rsidRPr="008E3FFF">
        <w:rPr>
          <w:rFonts w:ascii="Times New Roman" w:hAnsi="Times New Roman" w:cs="Times New Roman"/>
          <w:sz w:val="24"/>
          <w:szCs w:val="24"/>
        </w:rPr>
        <w:tab/>
        <w:t>Usług komunalnych na terenie gminy,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c)</w:t>
      </w:r>
      <w:r w:rsidRPr="008E3FFF">
        <w:rPr>
          <w:rFonts w:ascii="Times New Roman" w:hAnsi="Times New Roman" w:cs="Times New Roman"/>
          <w:sz w:val="24"/>
          <w:szCs w:val="24"/>
        </w:rPr>
        <w:tab/>
        <w:t>Zarządzania projektami i programami pomocowymi UE,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d)</w:t>
      </w:r>
      <w:r w:rsidRPr="008E3FFF">
        <w:rPr>
          <w:rFonts w:ascii="Times New Roman" w:hAnsi="Times New Roman" w:cs="Times New Roman"/>
          <w:sz w:val="24"/>
          <w:szCs w:val="24"/>
        </w:rPr>
        <w:tab/>
        <w:t>Realizacji inwestycji wynikających z budżetu gminy,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2. Do zadań Zastępcy Wójta należy także sprawowanie nadzoru nad stanowiskami pracy wymienionymi w schemacie organizacyjnym oraz planowanie i nadzorowanie prac wykonywanych w ramach umów i porozumień zawartych pomiędzy gminą a powiatowym urzędem pracy.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3. Podpisywanie decyzji administracyjnych, postanowień, zaświadczeń w ramach udzielonych upoważnień  i pełnomocnictw.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4. Zapewnienie warunków sprawnego funkcjonowania Urzędu.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5. Koordynowanie pracy Urzędu i działań podejmowanych przez poszczególnych pracowników.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6. Koordynowanie prawidłowego załatwiania spraw oraz zgodności z prawem wydawanych decyzji administracyjnych.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7. Zapewnienie dyscypliny pracy w Urzędzie, nadzorowanie przestrzegania przez pracowników obowiązków pracowniczych 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8. Zapewnienie kontroli wewnętrznej Urzędu.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9. Współpraca i opracowywanie :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1/projektów aktów prawa miejscowego,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2/regulaminu organizacyjnego  Urzędu,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lastRenderedPageBreak/>
        <w:t xml:space="preserve">      3/zakresów czynności dla poszczególnych stanowisk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10.Nadzorowanie przestrzegania instrukcji kancelaryjnej i archiwalnej.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11.Zapewnienie jakości i terminowości załatwiania spraw obywateli oraz skarg i wniosków.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12.Nadzór nad wykonaniem zadań związanych z wyborami do Sejmu i Senatu, Prezydenta RP, samorządu terytorialnego, referendów i konsultacji społecznych.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13.Zapewnienie obsługi prawnej urzędu.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14. Przygotowywanie sprawozdań Wójta z pracy urzędu w okresie międzysesyjnym;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15. Udział w pracach zespołu opracowującego   strategie, plany operacyjne, plany odnowy obszarów wiejskich i inne.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16. Udział w pracach zespołu opracowującego wnioski o dofinansowanie zadań inwestycyjnych ujętych w wieloletnim planie inwestycyjnym;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17. Nadzór  nad skutecznym sposobem  publikacji prawa lokalnego, obwieszczeń oraz wszelkich informacji o charakterze publicznym na terenie gminy,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18. Koordynowanie spraw przygotowywanych pod obrady Rady Gminy oraz zarządzeń Wójta.</w:t>
      </w:r>
    </w:p>
    <w:p w:rsidR="008E3FFF" w:rsidRPr="008E3FFF" w:rsidRDefault="008E3FFF" w:rsidP="008E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FFF">
        <w:rPr>
          <w:rFonts w:ascii="Times New Roman" w:hAnsi="Times New Roman" w:cs="Times New Roman"/>
          <w:sz w:val="24"/>
          <w:szCs w:val="24"/>
        </w:rPr>
        <w:t>19. Zastępca Wójta wykonuje inne zadania na polecenie lub z upoważnienia Wójta.</w:t>
      </w:r>
    </w:p>
    <w:p w:rsidR="00062FBF" w:rsidRDefault="00062FBF" w:rsidP="00675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557" w:rsidRDefault="00254557" w:rsidP="00675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DD5" w:rsidRDefault="00805DD5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05DD5">
        <w:rPr>
          <w:rFonts w:ascii="Times New Roman" w:hAnsi="Times New Roman" w:cs="Times New Roman"/>
          <w:b/>
          <w:sz w:val="24"/>
          <w:szCs w:val="24"/>
        </w:rPr>
        <w:t>§14.</w:t>
      </w:r>
      <w:r>
        <w:rPr>
          <w:rFonts w:ascii="Times New Roman" w:hAnsi="Times New Roman" w:cs="Times New Roman"/>
          <w:sz w:val="24"/>
          <w:szCs w:val="24"/>
        </w:rPr>
        <w:t xml:space="preserve"> 1. Do zadań sekretarza należy zapewnienie sprawnego funkcjonowania urzędu, a w szczególności :</w:t>
      </w:r>
    </w:p>
    <w:p w:rsidR="001366B6" w:rsidRDefault="001366B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05DD5" w:rsidRDefault="00B51BA3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zmian regulaminu organizacyjnego urzędu;</w:t>
      </w:r>
    </w:p>
    <w:p w:rsidR="00B51BA3" w:rsidRDefault="00B51BA3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organizacją pracy w urzędzie;</w:t>
      </w:r>
    </w:p>
    <w:p w:rsidR="00B51BA3" w:rsidRDefault="00B51BA3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dyscypliny pracy w urzędzie;</w:t>
      </w:r>
    </w:p>
    <w:p w:rsidR="00B51BA3" w:rsidRDefault="00B51BA3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przez pracowników przepisów prawa, w szczególności kodeksu postępowania administracyjnego;</w:t>
      </w:r>
    </w:p>
    <w:p w:rsidR="00B51BA3" w:rsidRDefault="00B51BA3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kwalifikacji zawodowych przez pracowników;</w:t>
      </w:r>
    </w:p>
    <w:p w:rsidR="00B51BA3" w:rsidRDefault="00B51BA3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i terminowość załatwiania skarg, wniosków i lis</w:t>
      </w:r>
      <w:r w:rsidR="0013197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ów obywateli;</w:t>
      </w:r>
    </w:p>
    <w:p w:rsidR="00B51BA3" w:rsidRDefault="002561A2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opracowywaniem zakresów czynności na stanowiskach pracy;</w:t>
      </w:r>
    </w:p>
    <w:p w:rsidR="002561A2" w:rsidRDefault="002561A2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przygotowywaniem projektów uchwał rady gminy i zarządzeń wójta;</w:t>
      </w:r>
    </w:p>
    <w:p w:rsidR="002561A2" w:rsidRDefault="002561A2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prowadzenia spraw osobowych urzędu;</w:t>
      </w:r>
    </w:p>
    <w:p w:rsidR="002561A2" w:rsidRDefault="002561A2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i organizacja spraw związanych z wyborami i spisami;</w:t>
      </w:r>
    </w:p>
    <w:p w:rsidR="002561A2" w:rsidRDefault="002561A2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współdziałania z sołectwami oraz jednostkami organizacyjnym</w:t>
      </w:r>
      <w:r w:rsidR="001319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1A2" w:rsidRDefault="002561A2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skutecznego sposobu publikacji prawa lokalnego, obwieszczeń oraz wszelkich informacji o charakterze publicznym na terenie gminy;</w:t>
      </w:r>
    </w:p>
    <w:p w:rsidR="002561A2" w:rsidRDefault="002561A2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własnoręczności podpisu;</w:t>
      </w:r>
    </w:p>
    <w:p w:rsidR="002561A2" w:rsidRDefault="002561A2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Podpisywanie dowodów finansowo-księgowych ( czeki, przelewy, rachunki, listy płac, zamówienia umowy, zlecenia i delegacje służbowe )</w:t>
      </w:r>
      <w:r w:rsidR="00F41876">
        <w:rPr>
          <w:rFonts w:ascii="Times New Roman" w:hAnsi="Times New Roman" w:cs="Times New Roman"/>
          <w:sz w:val="24"/>
          <w:szCs w:val="24"/>
        </w:rPr>
        <w:t>;</w:t>
      </w:r>
    </w:p>
    <w:p w:rsidR="00F41876" w:rsidRDefault="00F41876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testamentów;</w:t>
      </w:r>
    </w:p>
    <w:p w:rsidR="00F41876" w:rsidRDefault="00F41876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nadzoru nad stanowiskami pracy wymienionymi w schemacie organizacyjnym;</w:t>
      </w:r>
    </w:p>
    <w:p w:rsidR="00F41876" w:rsidRPr="00616947" w:rsidRDefault="00F41876" w:rsidP="0061694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zespołu opracowującego wnioski o dofinansowanie zadań inwestycyjnych ujętych w wieloletnim planie inwestycyjnym;</w:t>
      </w:r>
    </w:p>
    <w:p w:rsidR="008E41B4" w:rsidRDefault="008E41B4" w:rsidP="0067571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 wykonuje inne zadania na polecenie lub z upoważnienia wójta.</w:t>
      </w:r>
    </w:p>
    <w:p w:rsidR="0067571F" w:rsidRDefault="0067571F" w:rsidP="0067571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41B4" w:rsidRDefault="008E41B4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E41B4">
        <w:rPr>
          <w:rFonts w:ascii="Times New Roman" w:hAnsi="Times New Roman" w:cs="Times New Roman"/>
          <w:b/>
          <w:sz w:val="24"/>
          <w:szCs w:val="24"/>
        </w:rPr>
        <w:t>§15</w:t>
      </w:r>
      <w:r>
        <w:rPr>
          <w:rFonts w:ascii="Times New Roman" w:hAnsi="Times New Roman" w:cs="Times New Roman"/>
          <w:sz w:val="24"/>
          <w:szCs w:val="24"/>
        </w:rPr>
        <w:t xml:space="preserve">. Do zadań skarbnika( głównego księgowego budżetu) należy : </w:t>
      </w:r>
    </w:p>
    <w:p w:rsidR="001366B6" w:rsidRDefault="001366B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E41B4" w:rsidRDefault="008E41B4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rachunkowości jednostki zgodnie z obowiązującymi przepisami i zasadami;</w:t>
      </w:r>
    </w:p>
    <w:p w:rsidR="008E41B4" w:rsidRDefault="008E41B4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projektu budżetu gminy;</w:t>
      </w:r>
    </w:p>
    <w:p w:rsidR="008E41B4" w:rsidRDefault="008E41B4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gospodarki finansowej jednostki zgodnie z obowiązującymi zasadami rachunkowości, polegającej zwłaszcza na : </w:t>
      </w:r>
    </w:p>
    <w:p w:rsidR="008E41B4" w:rsidRDefault="0038094B" w:rsidP="007D2AD8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Wykonywaniu dyspozycji środkami pieniężnymi zgodnie z przepisami dotyczącymi zasad wykonywania budżetu, gospodarki środkami pozabudżetowymi i innymi będącymi w dyspozycji jednostki,</w:t>
      </w:r>
    </w:p>
    <w:p w:rsidR="0038094B" w:rsidRDefault="0038094B" w:rsidP="007D2AD8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Zapewnieniu pod względem finansowym prawidłowości umów zawartych przez jednostkę,</w:t>
      </w:r>
    </w:p>
    <w:p w:rsidR="0038094B" w:rsidRDefault="0038094B" w:rsidP="007D2AD8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Przestrzeganiu zasad rozliczeń pieniężnych,</w:t>
      </w:r>
    </w:p>
    <w:p w:rsidR="0038094B" w:rsidRDefault="0038094B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wykorzystanie środków z budżetu lub środków pozabudżetowych i innych będących w dyspozycji jednostki;</w:t>
      </w:r>
    </w:p>
    <w:p w:rsidR="0038094B" w:rsidRDefault="0038094B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pracą pracowników referatu Budżetu i Finansów oraz odpowiedzialność za wykonane przez nich obowiązki służbowe;</w:t>
      </w:r>
    </w:p>
    <w:p w:rsidR="0038094B" w:rsidRDefault="0038094B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Rozdzielanie korespondencji wśród pracowników w nadzorowanym referacie </w:t>
      </w:r>
      <w:r w:rsidR="00EF772E">
        <w:rPr>
          <w:rFonts w:ascii="Times New Roman" w:hAnsi="Times New Roman" w:cs="Times New Roman"/>
          <w:sz w:val="24"/>
          <w:szCs w:val="24"/>
        </w:rPr>
        <w:t>Budżetu i Finansów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94B" w:rsidRDefault="0038094B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projektów przepisów wewnętrznych </w:t>
      </w:r>
      <w:r w:rsidR="00D11C10">
        <w:rPr>
          <w:rFonts w:ascii="Times New Roman" w:hAnsi="Times New Roman" w:cs="Times New Roman"/>
          <w:sz w:val="24"/>
          <w:szCs w:val="24"/>
        </w:rPr>
        <w:t>wydawanych przez  kierownika jednostki;</w:t>
      </w:r>
    </w:p>
    <w:p w:rsidR="00D11C10" w:rsidRDefault="00D11C10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Kontrasygnowanie czynności prawnych powodujących powstanie zobowiązań pieniężnych i udzielanie upoważnień innym osobom do dokonywania kontrasygnaty;</w:t>
      </w:r>
    </w:p>
    <w:p w:rsidR="00D11C10" w:rsidRDefault="00D11C10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zbiorowych sprawozdań finansowych z wykonania budżetu i ich analiz;</w:t>
      </w:r>
    </w:p>
    <w:p w:rsidR="00D11C10" w:rsidRDefault="00D11C10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okresowych analiz i sprawozdań z sytuacji finansowej gminy oraz jednostek podległych gminie </w:t>
      </w:r>
      <w:r w:rsidR="00445E3D">
        <w:rPr>
          <w:rFonts w:ascii="Times New Roman" w:hAnsi="Times New Roman" w:cs="Times New Roman"/>
          <w:sz w:val="24"/>
          <w:szCs w:val="24"/>
        </w:rPr>
        <w:t>i przedstawianie ich wójtowi gminy;</w:t>
      </w:r>
    </w:p>
    <w:p w:rsidR="00445E3D" w:rsidRDefault="00445E3D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z zakresu prawa finansowego na zajmowanym stanowisku;</w:t>
      </w:r>
    </w:p>
    <w:p w:rsidR="00445E3D" w:rsidRDefault="00445E3D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kontroli finansowej w urzędzie i jednostkach organizacyjnych;</w:t>
      </w:r>
    </w:p>
    <w:p w:rsidR="00445E3D" w:rsidRDefault="00445E3D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uchwał rady gminy oraz zarządzeń wójta dotyczących budżetu gminy;</w:t>
      </w:r>
    </w:p>
    <w:p w:rsidR="00445E3D" w:rsidRDefault="00445E3D" w:rsidP="007D2AD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przewidzianych na zajmowanym stanowisku oraz zadań wynikających z poleceń lub upoważnień wójta.</w:t>
      </w:r>
    </w:p>
    <w:p w:rsidR="0067571F" w:rsidRDefault="0067571F" w:rsidP="0067571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571F" w:rsidRPr="000244B1" w:rsidRDefault="0067571F" w:rsidP="00024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71F" w:rsidRDefault="0067571F" w:rsidP="0067571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571F" w:rsidRDefault="0067571F" w:rsidP="0067571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5E3D" w:rsidRDefault="00445E3D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445E3D" w:rsidRDefault="00445E3D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wspólne pracowników urzędu</w:t>
      </w:r>
    </w:p>
    <w:p w:rsidR="0067571F" w:rsidRDefault="0067571F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84" w:rsidRDefault="00445E3D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§16.</w:t>
      </w:r>
      <w:r>
        <w:rPr>
          <w:rFonts w:ascii="Times New Roman" w:hAnsi="Times New Roman" w:cs="Times New Roman"/>
          <w:sz w:val="24"/>
          <w:szCs w:val="24"/>
        </w:rPr>
        <w:t xml:space="preserve"> Do zadań wspólnych pracowników należy przygotowanie materiałów oraz podejmowanie czynności </w:t>
      </w:r>
      <w:r w:rsidR="00AD7584">
        <w:rPr>
          <w:rFonts w:ascii="Times New Roman" w:hAnsi="Times New Roman" w:cs="Times New Roman"/>
          <w:sz w:val="24"/>
          <w:szCs w:val="24"/>
        </w:rPr>
        <w:t xml:space="preserve">organizatorskich na potrzeby organów gminy, a w szczególności: </w:t>
      </w:r>
    </w:p>
    <w:p w:rsidR="001366B6" w:rsidRDefault="001366B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E50A7" w:rsidRDefault="00AD7584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postępowania administracyjnego i przygoto</w:t>
      </w:r>
      <w:r w:rsidR="00EF772E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wanie  materiałów oraz projektów </w:t>
      </w:r>
      <w:r w:rsidR="00FE4521">
        <w:rPr>
          <w:rFonts w:ascii="Times New Roman" w:hAnsi="Times New Roman" w:cs="Times New Roman"/>
          <w:sz w:val="24"/>
          <w:szCs w:val="24"/>
        </w:rPr>
        <w:t xml:space="preserve">decyzji </w:t>
      </w:r>
      <w:r w:rsidR="00FE50A7">
        <w:rPr>
          <w:rFonts w:ascii="Times New Roman" w:hAnsi="Times New Roman" w:cs="Times New Roman"/>
          <w:sz w:val="24"/>
          <w:szCs w:val="24"/>
        </w:rPr>
        <w:t>administracyjnych, a także wykonywanie zadań wynikających z przepisów o postępowaniu egzekucyjnym w administracji;</w:t>
      </w:r>
    </w:p>
    <w:p w:rsidR="00FE50A7" w:rsidRDefault="00FE50A7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propozycji do programów gospodarczych, budżetu i planu zagospodarowania przestrzennego;</w:t>
      </w:r>
    </w:p>
    <w:p w:rsidR="00FE50A7" w:rsidRDefault="00FE50A7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Właściwa i terminowa realizacja zadań;</w:t>
      </w:r>
    </w:p>
    <w:p w:rsidR="00FE50A7" w:rsidRDefault="00FE50A7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właściwymi organami administracji rządowej i samorządowej;</w:t>
      </w:r>
    </w:p>
    <w:p w:rsidR="00FE50A7" w:rsidRDefault="00FE50A7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Opracowywanie projektów programów gospodarczych gminy;</w:t>
      </w:r>
    </w:p>
    <w:p w:rsidR="00FE50A7" w:rsidRDefault="00FE50A7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uchwał i innych materiałów wnoszonych pod obrady rady;</w:t>
      </w:r>
    </w:p>
    <w:p w:rsidR="00FE50A7" w:rsidRDefault="00FE50A7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wniosków i interpelacji radnych, posłów  i senatorów oraz przygotowywanie projektów odpowiedzi;</w:t>
      </w:r>
    </w:p>
    <w:p w:rsidR="00AD7584" w:rsidRDefault="00FE50A7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Rozpatrywanie wniosków i skarg obywateli oraz reagowanie na krytykę prasową;</w:t>
      </w:r>
    </w:p>
    <w:p w:rsidR="00FE50A7" w:rsidRDefault="00FE50A7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organami samorządu mieszkańców i jednostkami organizacyjnymi gminy;</w:t>
      </w:r>
    </w:p>
    <w:p w:rsidR="00FE50A7" w:rsidRDefault="00FE50A7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sprawozdań</w:t>
      </w:r>
      <w:r w:rsidR="004874AC">
        <w:rPr>
          <w:rFonts w:ascii="Times New Roman" w:hAnsi="Times New Roman" w:cs="Times New Roman"/>
          <w:sz w:val="24"/>
          <w:szCs w:val="24"/>
        </w:rPr>
        <w:t>, ocen, analiz, i bieżących informacji o realizacji powierzonych zadań;</w:t>
      </w:r>
    </w:p>
    <w:p w:rsidR="004874AC" w:rsidRDefault="004874AC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informacji niejawnych i danych osobowych na stanowisku pracy;</w:t>
      </w:r>
    </w:p>
    <w:p w:rsidR="004874AC" w:rsidRDefault="004874AC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materiałów do Biuletynu Informacji Publicznej;</w:t>
      </w:r>
    </w:p>
    <w:p w:rsidR="004874AC" w:rsidRDefault="004874AC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jednostek organizacyjnych w zakresie właściwości merytorycznej stanowiska pracy;</w:t>
      </w:r>
    </w:p>
    <w:p w:rsidR="004874AC" w:rsidRDefault="004874AC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i przestrzeganie tajemnicy państwowej i służbowej;</w:t>
      </w:r>
    </w:p>
    <w:p w:rsidR="004874AC" w:rsidRDefault="004874AC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instrukcji kancelaryjnej i jednolitego rzeczowego wykazu akt;</w:t>
      </w:r>
    </w:p>
    <w:p w:rsidR="004874AC" w:rsidRDefault="004874AC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związanych z organizacją wyborów do Sejmu, Senatu, Prezydenta RP, samorządu gminnego, referendów oraz konsultacji i zebrań wiejskich;</w:t>
      </w:r>
    </w:p>
    <w:p w:rsidR="004874AC" w:rsidRDefault="00E51C3E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znajomość przepisów prawa na danym stanowisku;</w:t>
      </w:r>
    </w:p>
    <w:p w:rsidR="00E51C3E" w:rsidRDefault="00E51C3E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przekazanych do realizacji przez wójta, zastępcę wójta, sekretarza i skarbnika;</w:t>
      </w:r>
    </w:p>
    <w:p w:rsidR="00E51C3E" w:rsidRDefault="00E51C3E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merytoryczna faktur i rachunków z zakresu prowadzonych spraw;</w:t>
      </w:r>
    </w:p>
    <w:p w:rsidR="00E51C3E" w:rsidRDefault="00E51C3E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ustawy o zamówieniach publicznych przy wykonywaniu zamówień składanych przez gminę oraz zadań zleconych i powierzonych;</w:t>
      </w:r>
    </w:p>
    <w:p w:rsidR="00E51C3E" w:rsidRDefault="00E51C3E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kopii zawartych umów lub zleceń do centralnego rejestru;</w:t>
      </w:r>
    </w:p>
    <w:p w:rsidR="00E51C3E" w:rsidRDefault="00E51C3E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bezpieczeństwa i higieny pracy oraz przepisów ochrony ppoż;</w:t>
      </w:r>
    </w:p>
    <w:p w:rsidR="00E51C3E" w:rsidRDefault="00E51C3E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materiałów do sprawozdań wójta z pracy urzędu w okresie międzysesyjnym;</w:t>
      </w:r>
    </w:p>
    <w:p w:rsidR="00E51C3E" w:rsidRDefault="00EB11B6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wyborach sołtysów i rad sołeckich oraz zebraniach wiejskich, w tym przygotowanie materiałów oraz protokołowanie zebrań;</w:t>
      </w:r>
    </w:p>
    <w:p w:rsidR="00EB11B6" w:rsidRDefault="00EB11B6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</w:t>
      </w:r>
      <w:r w:rsidR="00250F26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wanie materiałów do biuletynu informacyjnego;</w:t>
      </w:r>
    </w:p>
    <w:p w:rsidR="00EB11B6" w:rsidRDefault="00EB11B6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zleconych przez Wójta Gminy Bielice, Zastępcę Wójta oraz Sekretarza;</w:t>
      </w:r>
    </w:p>
    <w:p w:rsidR="00EB11B6" w:rsidRDefault="00EB11B6" w:rsidP="007D2AD8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Należyta dbałość o powierzone mienie.</w:t>
      </w:r>
    </w:p>
    <w:p w:rsidR="0067571F" w:rsidRDefault="0067571F" w:rsidP="0067571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11B6" w:rsidRPr="00EB11B6" w:rsidRDefault="00EB11B6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1B6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EB11B6" w:rsidRPr="00EB11B6" w:rsidRDefault="00EB11B6" w:rsidP="0067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1B6">
        <w:rPr>
          <w:rFonts w:ascii="Times New Roman" w:hAnsi="Times New Roman" w:cs="Times New Roman"/>
          <w:b/>
          <w:sz w:val="24"/>
          <w:szCs w:val="24"/>
        </w:rPr>
        <w:t>Zakres działania</w:t>
      </w:r>
    </w:p>
    <w:p w:rsidR="00805DD5" w:rsidRPr="00062FBF" w:rsidRDefault="00805DD5" w:rsidP="00675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2FBF" w:rsidRDefault="00EB11B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11B6">
        <w:rPr>
          <w:rFonts w:ascii="Times New Roman" w:hAnsi="Times New Roman" w:cs="Times New Roman"/>
          <w:b/>
          <w:sz w:val="24"/>
          <w:szCs w:val="24"/>
        </w:rPr>
        <w:t>§17.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działań Referatu Budżetu i Finansów /BiF/ w zakresie należy :</w:t>
      </w:r>
    </w:p>
    <w:p w:rsidR="0067571F" w:rsidRDefault="0067571F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11B6" w:rsidRDefault="00EB11B6" w:rsidP="007D2AD8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księgowości budżetowej :</w:t>
      </w:r>
    </w:p>
    <w:p w:rsidR="001366B6" w:rsidRDefault="001366B6" w:rsidP="001366B6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11B6" w:rsidRDefault="00EB11B6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księgowości analitycznej i syntetycznej kosztów, dochodów oraz wydatków gminy :</w:t>
      </w:r>
    </w:p>
    <w:p w:rsidR="00EB11B6" w:rsidRDefault="00EB11B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dekretacja dokumentów wg grup rodzajowych zgodnych z klasyfikacją szczegółową, nadanie symbolu i numeru cyfrowego zgodnie ze wskazaniem </w:t>
      </w:r>
    </w:p>
    <w:p w:rsidR="00EB11B6" w:rsidRDefault="00EB11B6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rejestracja zadekretowanych zgodnie </w:t>
      </w:r>
      <w:r w:rsidR="00F2517F">
        <w:rPr>
          <w:rFonts w:ascii="Times New Roman" w:hAnsi="Times New Roman" w:cs="Times New Roman"/>
          <w:sz w:val="24"/>
          <w:szCs w:val="24"/>
        </w:rPr>
        <w:t>z obowiązującym planem kont dokumentów i ich księgowanie systematyczne w terminie</w:t>
      </w:r>
    </w:p>
    <w:p w:rsidR="00F2517F" w:rsidRDefault="00F2517F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obsługa kredytów i pożyczek zaciągniętych przez gminę i przestrzeganie terminowości spłat </w:t>
      </w:r>
    </w:p>
    <w:p w:rsidR="00F2517F" w:rsidRDefault="00F2517F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poleceń księgowania – naliczanie wynagrodzeń i pochodnych od wynagrodzeń.</w:t>
      </w:r>
    </w:p>
    <w:p w:rsidR="00F2517F" w:rsidRDefault="00F2517F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 uzgodnienia i weryfikacja obrotów, uzgadnianie danych z księgowością podatkową, środków trwałych, wydatków w zakresie gminy ( Organ, Urząd Gminy).</w:t>
      </w:r>
    </w:p>
    <w:p w:rsidR="00F2517F" w:rsidRDefault="00F2517F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Czuwanie nad prawidłowością wykorzystania dochodów z planami uchwalonymi przez Radę Gminy, informowanie Skarbnika Gminy o każdym przekroczeniu.</w:t>
      </w:r>
    </w:p>
    <w:p w:rsidR="00F2517F" w:rsidRDefault="00F2517F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w zakresie prowadzonych spraw i informacji wynikających z ewidencji gminy (Organ, Urząd Gminy).</w:t>
      </w:r>
    </w:p>
    <w:p w:rsidR="00F2517F" w:rsidRDefault="00F2517F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zakresie opracowania projektu budżetu, wieloletniej prognozy finansowej i sprawozdań z wykonania budżetu gminy.</w:t>
      </w:r>
    </w:p>
    <w:p w:rsidR="00F2517F" w:rsidRDefault="00F2517F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miesięczne.</w:t>
      </w:r>
    </w:p>
    <w:p w:rsidR="00F2517F" w:rsidRDefault="00F2517F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księgowa i uzgodnienia z zakresu inwestycji.</w:t>
      </w:r>
    </w:p>
    <w:p w:rsidR="00EB11B6" w:rsidRDefault="00F2517F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wyceny aktywów i pasywów oraz ustalanie wyniku finansowego.</w:t>
      </w:r>
    </w:p>
    <w:p w:rsidR="00F2517F" w:rsidRDefault="00F2517F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materiałów niezbędnych do wykonania obowiązków z zakresu sprawozdawczości oraz sporządzanie sprawozdań miesięcznych i kwartalnych w obowiązujących terminach.</w:t>
      </w:r>
    </w:p>
    <w:p w:rsidR="00F2517F" w:rsidRDefault="00F2517F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roczne po całkowitej weryfikacji danych, przeksięgowanie sald</w:t>
      </w:r>
      <w:r w:rsidR="00AA6376">
        <w:rPr>
          <w:rFonts w:ascii="Times New Roman" w:hAnsi="Times New Roman" w:cs="Times New Roman"/>
          <w:sz w:val="24"/>
          <w:szCs w:val="24"/>
        </w:rPr>
        <w:t>- w uzgodnieniu ze Skarbnikiem.</w:t>
      </w:r>
    </w:p>
    <w:p w:rsidR="00AA6376" w:rsidRDefault="00AA6376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Archiwizacja dokumentów po zakończonym roku budżetowym do końca I kwartału.</w:t>
      </w:r>
    </w:p>
    <w:p w:rsidR="00AA6376" w:rsidRDefault="00AA6376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Kompletowanie i opis dokumentów oraz przekazywanie ich do archiwum zakładowego.</w:t>
      </w:r>
    </w:p>
    <w:p w:rsidR="00AA6376" w:rsidRDefault="00AA6376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w zakresie rachunkowości budżetowej.</w:t>
      </w:r>
    </w:p>
    <w:p w:rsidR="00AA6376" w:rsidRDefault="00AA6376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Skarbnika Gminy i pracownika do spraw księgowości jednostek organizacyjnych zastępstwo w prowadzeniu spraw.</w:t>
      </w:r>
    </w:p>
    <w:p w:rsidR="00AA6376" w:rsidRDefault="00AA6376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dokumentów finansowo- księgowych do dokumentacji aplikacyjnej składanej przez Gminę Bielice do projektów, w tym projektów unijnych.</w:t>
      </w:r>
    </w:p>
    <w:p w:rsidR="00AA6376" w:rsidRDefault="00AA6376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księgowej w zakresie :</w:t>
      </w:r>
    </w:p>
    <w:p w:rsidR="00AA6376" w:rsidRDefault="00D11B30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budżetu </w:t>
      </w:r>
      <w:r w:rsidR="00AA6376">
        <w:rPr>
          <w:rFonts w:ascii="Times New Roman" w:hAnsi="Times New Roman" w:cs="Times New Roman"/>
          <w:sz w:val="24"/>
          <w:szCs w:val="24"/>
        </w:rPr>
        <w:t>gminy,</w:t>
      </w:r>
    </w:p>
    <w:p w:rsidR="00D11B30" w:rsidRDefault="00D11B30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jednostki budżetowej,</w:t>
      </w:r>
    </w:p>
    <w:p w:rsidR="00D11B30" w:rsidRDefault="00D11B30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funduszy celowych,</w:t>
      </w:r>
    </w:p>
    <w:p w:rsidR="00D11B30" w:rsidRDefault="00D11B30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obsługą finansową kredytów i pożyczek.</w:t>
      </w:r>
    </w:p>
    <w:p w:rsidR="00D11B30" w:rsidRDefault="00D11B30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Ewidencjonowanie i przekazywanie dochodów należnych budżetowi państwa oraz sporządzanie sprawozdawczości w tym zakresie.</w:t>
      </w:r>
    </w:p>
    <w:p w:rsidR="00D11B30" w:rsidRDefault="00D11B30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Powadzenie ewidencji środków trwałych i pozostałych środków trwałych.</w:t>
      </w:r>
    </w:p>
    <w:p w:rsidR="00D11B30" w:rsidRDefault="00D11B30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przeprowadzaniem inwentaryzacji aktywów i pasywów.</w:t>
      </w:r>
    </w:p>
    <w:p w:rsidR="00D11B30" w:rsidRDefault="00D11B30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Dekretowanie dokumentów finansowych przeznaczonych do ujęcia w księgach rachunkowych.</w:t>
      </w:r>
    </w:p>
    <w:p w:rsidR="00D11B30" w:rsidRDefault="00D11B30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dokumentów finansowych pod względem formalnym i rachunkowym.</w:t>
      </w:r>
    </w:p>
    <w:p w:rsidR="00D11B30" w:rsidRDefault="00D11B30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materiałów do opracowywania projektu budżetu i sprawozdania z wykonania budżetu.</w:t>
      </w:r>
    </w:p>
    <w:p w:rsidR="00D11B30" w:rsidRDefault="00D11B30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i analiz w zakresie dochodów budżetowych z tytułu : podatków i opłat lokalnych, czynszu dzierżawczego za grunty użytkowo- rolnicze.</w:t>
      </w:r>
    </w:p>
    <w:p w:rsidR="00D11B30" w:rsidRDefault="00D11B30" w:rsidP="007D2AD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w zakresie inkasa podatków i opłat lokalnych orza innych dochodów budżetowych.</w:t>
      </w:r>
    </w:p>
    <w:p w:rsidR="0067571F" w:rsidRDefault="0067571F" w:rsidP="0067571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7571F" w:rsidRDefault="0067571F" w:rsidP="0067571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11B30" w:rsidRDefault="00D11B30" w:rsidP="007D2AD8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podatku VAT :</w:t>
      </w:r>
    </w:p>
    <w:p w:rsidR="0067571F" w:rsidRDefault="0067571F" w:rsidP="0067571F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1B30" w:rsidRDefault="00D11B30" w:rsidP="007D2AD8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rozliczanie podatku VAT:</w:t>
      </w:r>
    </w:p>
    <w:p w:rsidR="00D11B30" w:rsidRDefault="00D11B30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deklaracji podatku VAT,</w:t>
      </w:r>
    </w:p>
    <w:p w:rsidR="00D11B30" w:rsidRDefault="00D11B30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uzgodnienia danych, </w:t>
      </w:r>
    </w:p>
    <w:p w:rsidR="00D11B30" w:rsidRDefault="00D11B30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miesięcznie z księgowością podatkową.</w:t>
      </w:r>
    </w:p>
    <w:p w:rsidR="00D11B30" w:rsidRDefault="00D11B30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11B30" w:rsidRDefault="00D11B30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B3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W zakresie wynagrodzeń i świadczeń praco</w:t>
      </w:r>
      <w:r w:rsidR="00254557">
        <w:rPr>
          <w:rFonts w:ascii="Times New Roman" w:hAnsi="Times New Roman" w:cs="Times New Roman"/>
          <w:b/>
          <w:sz w:val="24"/>
          <w:szCs w:val="24"/>
        </w:rPr>
        <w:t>wniczych pracowników Urzędu Gmin</w:t>
      </w:r>
      <w:r>
        <w:rPr>
          <w:rFonts w:ascii="Times New Roman" w:hAnsi="Times New Roman" w:cs="Times New Roman"/>
          <w:b/>
          <w:sz w:val="24"/>
          <w:szCs w:val="24"/>
        </w:rPr>
        <w:t xml:space="preserve">y, OPS, Oświaty i Biblioteki: </w:t>
      </w:r>
    </w:p>
    <w:p w:rsidR="0067571F" w:rsidRDefault="0067571F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B30" w:rsidRDefault="00D11B30" w:rsidP="007D2AD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 i terminowe sporządzanie list płac </w:t>
      </w:r>
      <w:r w:rsidR="00254557">
        <w:rPr>
          <w:rFonts w:ascii="Times New Roman" w:hAnsi="Times New Roman" w:cs="Times New Roman"/>
          <w:sz w:val="24"/>
          <w:szCs w:val="24"/>
        </w:rPr>
        <w:t>wynagrodzeń pracowników Urzędu Gminy, Ośrodka Pomocy Społecznej, Oświaty, Gminnej Biblioteki Publicznej oraz należności wynikających ze stosunku na podstawie dokumentów zgodnie z obowiązującymi w tym zakresie przepisami, a mianowicie:</w:t>
      </w:r>
    </w:p>
    <w:p w:rsidR="00254557" w:rsidRDefault="00254557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dokonywanie potrąceń z tytułu zaliczek na podatek dochodowy,</w:t>
      </w:r>
    </w:p>
    <w:p w:rsidR="00254557" w:rsidRDefault="00254557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naliczenie składek na ubezpieczenie zdrowotne, emerytalne, rentowe i chorobowe,</w:t>
      </w:r>
    </w:p>
    <w:p w:rsidR="00254557" w:rsidRDefault="00254557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naliczanie składek na Fundusz Pracy,</w:t>
      </w:r>
    </w:p>
    <w:p w:rsidR="00254557" w:rsidRDefault="00254557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deklaracji i raportów imiennych pracowników i przesyłanie do ZUS.</w:t>
      </w:r>
    </w:p>
    <w:p w:rsidR="00254557" w:rsidRDefault="00254557" w:rsidP="007D2AD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i naliczanie świadczeń pracowniczych z ubezpieczenia społecznego:</w:t>
      </w:r>
    </w:p>
    <w:p w:rsidR="00254557" w:rsidRDefault="00254557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naliczanie zasiłków chorobowych, pielęgnacyjnych, wychowawczych, rodzinnych i z tytułu wypadków przy pracy,</w:t>
      </w:r>
    </w:p>
    <w:p w:rsidR="00254557" w:rsidRDefault="00254557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wykazu zasiłków chorobowych, rodzinnych, pielęgnacyjnych, wychowawczych i z tytułu wypadków przy pracy,</w:t>
      </w:r>
    </w:p>
    <w:p w:rsidR="00254557" w:rsidRDefault="00254557" w:rsidP="006757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-prowadzenie dokumentacji ZUS i kart zasiłkowych.</w:t>
      </w:r>
    </w:p>
    <w:p w:rsidR="00254557" w:rsidRDefault="00254557" w:rsidP="007D2AD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i wyrejestrowywanie ubezpieczonych z ZUS.</w:t>
      </w:r>
    </w:p>
    <w:p w:rsidR="00254557" w:rsidRDefault="00254557" w:rsidP="007D2AD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rozliczeń podatku dochodowego od osób fizycznych oraz sporządzanie informacji podatkowych i dokonywanie rozliczeń rocznych z osiągniętych dochodów przez pracowników Jednostek.</w:t>
      </w:r>
    </w:p>
    <w:p w:rsidR="00254557" w:rsidRDefault="00254557" w:rsidP="007D2AD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dokumentów dla pracowników składających wnioski o renty i emerytury w zakresie kart zasiłkowych.</w:t>
      </w:r>
    </w:p>
    <w:p w:rsidR="00254557" w:rsidRDefault="00254557" w:rsidP="007D2AD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Wyliczanie i sporządzanie sprawozdań z wysokości średnich wynagrodzeń nauczycieli na poszczególnych stopniach awansu zawodowego.</w:t>
      </w:r>
    </w:p>
    <w:p w:rsidR="00254557" w:rsidRDefault="00254557" w:rsidP="007D2AD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Powiatowym Urzędem Pracy -  rozliczanie wynagrodzeń pracowników zatrudnionych w ramach robót publicznych, prac interwencyjnych.</w:t>
      </w:r>
    </w:p>
    <w:p w:rsidR="00254557" w:rsidRDefault="00254557" w:rsidP="007D2AD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sporządzanie </w:t>
      </w:r>
      <w:r w:rsidR="007C7F9F">
        <w:rPr>
          <w:rFonts w:ascii="Times New Roman" w:hAnsi="Times New Roman" w:cs="Times New Roman"/>
          <w:sz w:val="24"/>
          <w:szCs w:val="24"/>
        </w:rPr>
        <w:t>informacji i sprawozdań z zakresu prowadzonych spraw.</w:t>
      </w:r>
    </w:p>
    <w:p w:rsidR="007C7F9F" w:rsidRDefault="007C7F9F" w:rsidP="007D2AD8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przepisów w zakresie rachunkowości budżetowej. </w:t>
      </w:r>
    </w:p>
    <w:p w:rsidR="0035511F" w:rsidRDefault="0035511F" w:rsidP="0067571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5511F" w:rsidRDefault="0035511F" w:rsidP="0067571F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4.W zakresie zamówień publicznych : </w:t>
      </w:r>
    </w:p>
    <w:p w:rsidR="0067571F" w:rsidRDefault="0067571F" w:rsidP="0067571F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5511F" w:rsidRDefault="0035511F" w:rsidP="007D2AD8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techniczno- biurowa komisji przetargowej przy realizacji ustawy o zamówieniach publicznych.</w:t>
      </w:r>
    </w:p>
    <w:p w:rsidR="0035511F" w:rsidRDefault="0035511F" w:rsidP="007D2AD8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dokumentacji przetargowej, informacji i sprawozdań z zakresu zamówień publicznych.</w:t>
      </w:r>
    </w:p>
    <w:p w:rsidR="0035511F" w:rsidRDefault="0035511F" w:rsidP="007D2AD8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spraw związanych z weryfikacją dokumentacji związanych z zamówieniami publicznymi wytworzonymi przez pracowników.</w:t>
      </w:r>
    </w:p>
    <w:p w:rsidR="0035511F" w:rsidRDefault="0035511F" w:rsidP="0067571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5511F" w:rsidRDefault="0035511F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5.W zakresie rozliczeń finansowych, księgowości : </w:t>
      </w:r>
    </w:p>
    <w:p w:rsidR="0067571F" w:rsidRDefault="0067571F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11F" w:rsidRDefault="0035511F" w:rsidP="007D2AD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przygotowywanie dokumentów do wypłaty bądź obciąże</w:t>
      </w:r>
      <w:r w:rsidR="006C3894">
        <w:rPr>
          <w:rFonts w:ascii="Times New Roman" w:hAnsi="Times New Roman" w:cs="Times New Roman"/>
          <w:sz w:val="24"/>
          <w:szCs w:val="24"/>
        </w:rPr>
        <w:t xml:space="preserve">ń wynikających z rozliczeń finansowych jednostek organizacyjnych, a w szczególności : </w:t>
      </w:r>
    </w:p>
    <w:p w:rsidR="006C3894" w:rsidRDefault="006C3894" w:rsidP="0067571F">
      <w:pPr>
        <w:spacing w:after="0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sprawdzanie dokumentów </w:t>
      </w:r>
      <w:r w:rsidR="00140B86">
        <w:rPr>
          <w:rFonts w:ascii="Times New Roman" w:hAnsi="Times New Roman" w:cs="Times New Roman"/>
          <w:sz w:val="24"/>
          <w:szCs w:val="24"/>
        </w:rPr>
        <w:t>pod względem formalno- rachunkowym potwierdzone podpisem,</w:t>
      </w:r>
    </w:p>
    <w:p w:rsidR="00140B86" w:rsidRDefault="00140B86" w:rsidP="0067571F">
      <w:pPr>
        <w:spacing w:after="0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sprawdzanie dokumentów pod względem złożenia właściwych podpisów osób zatwierdzających dany dokument,</w:t>
      </w:r>
    </w:p>
    <w:p w:rsidR="00140B86" w:rsidRDefault="00140B86" w:rsidP="0067571F">
      <w:pPr>
        <w:spacing w:after="0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sprawdzanie dokumentów czy zawierają właściwy opis merytoryczny wg wymogów wynikających z ustawy o zamówieniach publicznych,</w:t>
      </w:r>
    </w:p>
    <w:p w:rsidR="00140B86" w:rsidRDefault="00140B86" w:rsidP="0067571F">
      <w:pPr>
        <w:spacing w:after="0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kompletowanie dokumentacji i rozliczeń delegacji służbowych i ekwiwalentów,</w:t>
      </w:r>
    </w:p>
    <w:p w:rsidR="00140B86" w:rsidRDefault="00140B86" w:rsidP="0067571F">
      <w:pPr>
        <w:spacing w:after="0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sporządzanie poleceń przelewu na podstawie zatwierdzonych do wypłaty </w:t>
      </w:r>
      <w:r w:rsidR="009C3991">
        <w:rPr>
          <w:rFonts w:ascii="Times New Roman" w:hAnsi="Times New Roman" w:cs="Times New Roman"/>
          <w:sz w:val="24"/>
          <w:szCs w:val="24"/>
        </w:rPr>
        <w:t>dowodów i uzupełnianie środków pieniężnych w jednostkach organizacyjnych gminy posiadających konta bankowe.</w:t>
      </w:r>
    </w:p>
    <w:p w:rsidR="009C3991" w:rsidRDefault="009C3991" w:rsidP="007D2AD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faktur VAT.</w:t>
      </w:r>
    </w:p>
    <w:p w:rsidR="009C3991" w:rsidRDefault="009C3991" w:rsidP="007D2AD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Powadzenie rejestru druków ścisłego zarachowania </w:t>
      </w:r>
      <w:r w:rsidR="0044376B">
        <w:rPr>
          <w:rFonts w:ascii="Times New Roman" w:hAnsi="Times New Roman" w:cs="Times New Roman"/>
          <w:sz w:val="24"/>
          <w:szCs w:val="24"/>
        </w:rPr>
        <w:t>i ich rozliczanie.</w:t>
      </w:r>
    </w:p>
    <w:p w:rsidR="0044376B" w:rsidRDefault="0044376B" w:rsidP="007D2AD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dokumentacji dotyczącej inwentaryzacji : </w:t>
      </w:r>
    </w:p>
    <w:p w:rsidR="0044376B" w:rsidRDefault="0044376B" w:rsidP="0067571F">
      <w:pPr>
        <w:spacing w:after="0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przygotowywanie materiałów dla komisji inwentaryzacyjnych,</w:t>
      </w:r>
    </w:p>
    <w:p w:rsidR="0044376B" w:rsidRDefault="0044376B" w:rsidP="0067571F">
      <w:pPr>
        <w:spacing w:after="0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rozliczanie różnic inwentaryzacyjnych.</w:t>
      </w:r>
    </w:p>
    <w:p w:rsidR="0044376B" w:rsidRDefault="0044376B" w:rsidP="007D2AD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inwentaryzacji kontrolnych i okresowych.</w:t>
      </w:r>
    </w:p>
    <w:p w:rsidR="0044376B" w:rsidRDefault="0044376B" w:rsidP="007D2AD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zaliczek i rozliczanie pracowników z pobieranych zaliczek.</w:t>
      </w:r>
    </w:p>
    <w:p w:rsidR="0044376B" w:rsidRDefault="0044376B" w:rsidP="007D2AD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Kompletowanie i opis dokumentów oraz przekazywanie ich do archiwum zakładowego.</w:t>
      </w:r>
    </w:p>
    <w:p w:rsidR="0044376B" w:rsidRDefault="0044376B" w:rsidP="007D2AD8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w zakresie rachunkowości budżetowej.</w:t>
      </w:r>
    </w:p>
    <w:p w:rsidR="0067571F" w:rsidRDefault="0067571F" w:rsidP="000244B1">
      <w:pPr>
        <w:pStyle w:val="Akapitzlist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7571F" w:rsidRDefault="0044376B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6.W zakresie Zakładowego Funduszu Świadczeń Socjalnych /ZFŚS/ :</w:t>
      </w:r>
    </w:p>
    <w:p w:rsidR="0044376B" w:rsidRDefault="0044376B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76B" w:rsidRDefault="0044376B" w:rsidP="006757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Zakładowego Funduszu Świadczeń Socjalnych.</w:t>
      </w:r>
    </w:p>
    <w:p w:rsidR="0044376B" w:rsidRDefault="0044376B" w:rsidP="00675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76B" w:rsidRDefault="0044376B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7.W zakresie windykacji należności budżetowych : </w:t>
      </w:r>
    </w:p>
    <w:p w:rsidR="0067571F" w:rsidRDefault="0067571F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376B" w:rsidRDefault="0044376B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księgowej podatków i opłat.</w:t>
      </w:r>
    </w:p>
    <w:p w:rsidR="0044376B" w:rsidRDefault="0044376B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i terminowe wystawianie upomnień dla zalegających w zobowiązaniach oraz niezwłoczne kierowanie tytułów do egzekucji.</w:t>
      </w:r>
    </w:p>
    <w:p w:rsidR="0044376B" w:rsidRDefault="0044376B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rozliczeń sołtysów z inkasa zobowiązań podatkowych.</w:t>
      </w:r>
    </w:p>
    <w:p w:rsidR="0044376B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Uzgadnianie ewidencji podatkowej z urządzeniami księgowymi.</w:t>
      </w:r>
    </w:p>
    <w:p w:rsidR="009E3DBD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Wystawianie dowodów wpłat podatnikom i inkasentom.</w:t>
      </w:r>
    </w:p>
    <w:p w:rsidR="009E3DBD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i aktualizacji tytułów wykonawczych.</w:t>
      </w:r>
    </w:p>
    <w:p w:rsidR="009E3DBD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z zakresu prowadzonych spraw.</w:t>
      </w:r>
    </w:p>
    <w:p w:rsidR="009E3DBD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księgowanie przypisów, odpisów, wpłat i zwrotów oraz uzgadnianie z wymiarem i księgowością budżetową poszczególnych podatków.</w:t>
      </w:r>
    </w:p>
    <w:p w:rsidR="009E3DBD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i księgowanie wpływów z czynszu dzierżawnego od gruntów, czynszu najmu, wpływów z tytułu wieczystego użytkowania gruntu oraz wpływów ze sprzedaży mienia komunalnego (osoby fizyczne i prawne).</w:t>
      </w:r>
    </w:p>
    <w:p w:rsidR="009E3DBD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zabezpieczeń, egzekucji administracyjnej i sądowej zaległości podatkowych i nie podatkowych.</w:t>
      </w:r>
    </w:p>
    <w:p w:rsidR="009E3DBD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Urzędami Skarbowymi i Komornikami Sądowymi w zakresie zaległości podatkowych i nie podatkowych.</w:t>
      </w:r>
    </w:p>
    <w:p w:rsidR="009E3DBD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Pobór opłaty skarbowej od czynności urzędowych i zaświadczeń.</w:t>
      </w:r>
    </w:p>
    <w:p w:rsidR="009E3DBD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dla Izby Rolniczej kwartalnych informacji o stanie i realizacji dochodów izby z tytułu odpisu od uzyskanych wpływów z podatku rolnego.</w:t>
      </w:r>
    </w:p>
    <w:p w:rsidR="009E3DBD" w:rsidRPr="00250F26" w:rsidRDefault="00250F26" w:rsidP="00250F26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zaświadczeń </w:t>
      </w:r>
      <w:r w:rsidR="009E3DBD" w:rsidRPr="00250F26">
        <w:rPr>
          <w:rFonts w:ascii="Times New Roman" w:hAnsi="Times New Roman" w:cs="Times New Roman"/>
          <w:sz w:val="24"/>
          <w:szCs w:val="24"/>
        </w:rPr>
        <w:t>o wysokości posiadanych zaległości / nie zaleganiu / z tytułu podatków i opłat lokalnych.</w:t>
      </w:r>
    </w:p>
    <w:p w:rsidR="009E3DBD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bieżącej kontroli w zakresie terminowego płacenia należności budżetowych, wystawiania upomnień i naliczania odsetek i kosztów upomnień.</w:t>
      </w:r>
    </w:p>
    <w:p w:rsidR="009E3DBD" w:rsidRDefault="009E3DB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zakresie </w:t>
      </w:r>
      <w:r w:rsidR="00C54F2D">
        <w:rPr>
          <w:rFonts w:ascii="Times New Roman" w:hAnsi="Times New Roman" w:cs="Times New Roman"/>
          <w:sz w:val="24"/>
          <w:szCs w:val="24"/>
        </w:rPr>
        <w:t>egzekucji administracyjnej i postępowania zabezpieczającego.</w:t>
      </w:r>
    </w:p>
    <w:p w:rsidR="00C54F2D" w:rsidRDefault="00C54F2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o zaleganiu lub nie zaleganiu w podatkach i opłatach lokalnych.</w:t>
      </w:r>
    </w:p>
    <w:p w:rsidR="00C54F2D" w:rsidRDefault="00C54F2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aktów prawnych w zakresie podatków i opłat.</w:t>
      </w:r>
    </w:p>
    <w:p w:rsidR="00C54F2D" w:rsidRDefault="00C54F2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materiałów do opracowywania projektu budżetu gminy i sprawozdania z wykonania budżetu.</w:t>
      </w:r>
    </w:p>
    <w:p w:rsidR="00C54F2D" w:rsidRDefault="00C54F2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rozliczeniem należnych dla zachodniopomorskiej izby rolniczej 2% odpisów z tytułu uzyskanych wpływów z podatku rolnego.</w:t>
      </w:r>
    </w:p>
    <w:p w:rsidR="00C54F2D" w:rsidRDefault="00C54F2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i analiz w zakresie prowadzonych spraw.</w:t>
      </w:r>
    </w:p>
    <w:p w:rsidR="00C54F2D" w:rsidRDefault="00C54F2D" w:rsidP="007D2AD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dowodów wpłat, wypłat i przelewów.</w:t>
      </w:r>
    </w:p>
    <w:p w:rsidR="0067571F" w:rsidRDefault="0067571F" w:rsidP="0067571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54F2D" w:rsidRDefault="00C54F2D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8.W zakresie środków trwałych : </w:t>
      </w:r>
    </w:p>
    <w:p w:rsidR="0067571F" w:rsidRDefault="0067571F" w:rsidP="006757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F2D" w:rsidRDefault="00C54F2D" w:rsidP="007D2AD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środków trwałych w formie komputerowej :</w:t>
      </w:r>
    </w:p>
    <w:p w:rsidR="00C54F2D" w:rsidRDefault="00C54F2D" w:rsidP="006757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-kartoteka środków trwałych,</w:t>
      </w:r>
    </w:p>
    <w:p w:rsidR="00C54F2D" w:rsidRDefault="00C54F2D" w:rsidP="006757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zmiany w stanie środków trwałych,</w:t>
      </w:r>
    </w:p>
    <w:p w:rsidR="00C54F2D" w:rsidRDefault="00C54F2D" w:rsidP="006757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obliczanie umorzeń i amortyzacji i ich ewidencja.</w:t>
      </w:r>
    </w:p>
    <w:p w:rsidR="00C54F2D" w:rsidRDefault="00C54F2D" w:rsidP="007D2AD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programem księgowości budżetowej.</w:t>
      </w:r>
    </w:p>
    <w:p w:rsidR="00C54F2D" w:rsidRDefault="00C54F2D" w:rsidP="007D2AD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 uzgadnianie obrotów i sald środków trwałych ze stanowiskiem księgowości budżetowej.</w:t>
      </w:r>
    </w:p>
    <w:p w:rsidR="00C54F2D" w:rsidRDefault="00C54F2D" w:rsidP="007D2AD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uzgadnianie ewidencji środków trwałych ze stanowiskiem zajmującym się gospodarką nieruchomościami w zakresie nabywania i sprzedaży gruntów  i nieruchomości gminnych.</w:t>
      </w:r>
    </w:p>
    <w:p w:rsidR="00C54F2D" w:rsidRDefault="00C54F2D" w:rsidP="007D2AD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Uzgadnianie </w:t>
      </w:r>
      <w:r w:rsidR="0067571F">
        <w:rPr>
          <w:rFonts w:ascii="Times New Roman" w:hAnsi="Times New Roman" w:cs="Times New Roman"/>
          <w:sz w:val="24"/>
          <w:szCs w:val="24"/>
        </w:rPr>
        <w:t>stanu księgowego środków trwałych ze stanem faktycznym podczas inwentaryzacji, potwierdzone protokołem.</w:t>
      </w:r>
    </w:p>
    <w:p w:rsidR="0067571F" w:rsidRDefault="0067571F" w:rsidP="007D2AD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w tym zakresie.</w:t>
      </w:r>
    </w:p>
    <w:p w:rsidR="0067571F" w:rsidRDefault="0067571F" w:rsidP="00675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71F" w:rsidRPr="0067571F" w:rsidRDefault="0067571F" w:rsidP="00675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71F" w:rsidRDefault="0067571F" w:rsidP="0067571F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9.W zakresie księgowości jednostek organizacyjnych gminy</w:t>
      </w:r>
    </w:p>
    <w:p w:rsidR="0067571F" w:rsidRDefault="0067571F" w:rsidP="0067571F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</w:p>
    <w:p w:rsidR="0067571F" w:rsidRDefault="0067571F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księgowości analitycznej i syntetycznej kosztów oraz majątku jednostek organizacyjnych gminy :</w:t>
      </w:r>
    </w:p>
    <w:p w:rsidR="0067571F" w:rsidRDefault="0067571F" w:rsidP="006757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dekretacja dokumentów wg grup rodzajowych zgodnych z klasyfikacją szczegółową,</w:t>
      </w:r>
    </w:p>
    <w:p w:rsidR="0067571F" w:rsidRDefault="0067571F" w:rsidP="006757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nadanie symbolu i numeru cyfrowego zgodnie ze wskazaniem,</w:t>
      </w:r>
    </w:p>
    <w:p w:rsidR="0067571F" w:rsidRDefault="0067571F" w:rsidP="0067571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rejestracja zadekretowanych zgodnie z obowiązującym planem kont dokumentów i ich księgowanie – systematyczne w terminie.</w:t>
      </w:r>
    </w:p>
    <w:p w:rsidR="0067571F" w:rsidRDefault="0067571F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poleceń księgowania dotyczących</w:t>
      </w:r>
      <w:r w:rsidR="00BB5AEA">
        <w:rPr>
          <w:rFonts w:ascii="Times New Roman" w:hAnsi="Times New Roman" w:cs="Times New Roman"/>
          <w:sz w:val="24"/>
          <w:szCs w:val="24"/>
        </w:rPr>
        <w:t xml:space="preserve"> wynagrodzeń i pochodnych od wynagrodzeń jednostek organizacyjnych w dziale Pomocy Społecznej i Oświaty.</w:t>
      </w:r>
    </w:p>
    <w:p w:rsidR="00BB5AEA" w:rsidRDefault="00BB5AEA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 uzgodnienia i weryfikacja obrotów, uzgadnianie danych z księgowością budżetową środków, wydatków w zakresie spraw z pomocy społecznej i oświaty.</w:t>
      </w:r>
    </w:p>
    <w:p w:rsidR="00BB5AEA" w:rsidRDefault="00BB5AEA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Czuwanie nad prawidłowością wykorzystania wydatków z planami uchwalonymi przez Radę Gminy, informowanie Skarbnika Gminy o każdym przekroczeniu.</w:t>
      </w:r>
    </w:p>
    <w:p w:rsidR="00BB5AEA" w:rsidRDefault="00BB5AEA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w zakresie prowadzonych spraw i informacji wynikających z ewidencji zgodnie z obowiązującymi terminami powierzonych jednostek organizacyjnych gminy.</w:t>
      </w:r>
    </w:p>
    <w:p w:rsidR="00BB5AEA" w:rsidRDefault="005813D9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miesięczne ( po uzgodnieniu wydatków i kosztów)</w:t>
      </w:r>
    </w:p>
    <w:p w:rsidR="005813D9" w:rsidRDefault="005813D9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roczne po całkowitej weryfikacji danych, przeksięgowanie sald – w uzgodnieniu z Inspektor ds. księgowości budżetowej.</w:t>
      </w:r>
    </w:p>
    <w:p w:rsidR="005813D9" w:rsidRDefault="005813D9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bilansów, rachunku zysku i strat oraz zestawienia zmian w funduszu jednostki w zakresie prowadzonej ewidencji księgowej jednostek.</w:t>
      </w:r>
    </w:p>
    <w:p w:rsidR="005813D9" w:rsidRDefault="005813D9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Archiwizacja dokumentów po zakończonym roku budżetowym do końca I kwartału.</w:t>
      </w:r>
    </w:p>
    <w:p w:rsidR="005813D9" w:rsidRDefault="005813D9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Kompletowanie i opis dokumentów oraz przekazywanie ich do archiwum zakładowego.</w:t>
      </w:r>
    </w:p>
    <w:p w:rsidR="005813D9" w:rsidRDefault="005813D9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umów.</w:t>
      </w:r>
    </w:p>
    <w:p w:rsidR="005813D9" w:rsidRDefault="005813D9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przedmiotów trwałych.</w:t>
      </w:r>
    </w:p>
    <w:p w:rsidR="005813D9" w:rsidRDefault="005813D9" w:rsidP="007D2AD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w zakresie rachunkowości budżetowej.</w:t>
      </w:r>
    </w:p>
    <w:p w:rsidR="005813D9" w:rsidRDefault="005813D9" w:rsidP="005813D9">
      <w:pPr>
        <w:pStyle w:val="Akapitzlist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5813D9" w:rsidRDefault="005813D9" w:rsidP="005813D9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C40E65">
        <w:rPr>
          <w:rFonts w:ascii="Times New Roman" w:hAnsi="Times New Roman" w:cs="Times New Roman"/>
          <w:b/>
          <w:sz w:val="24"/>
          <w:szCs w:val="24"/>
        </w:rPr>
        <w:t xml:space="preserve">W zakresie wymiaru podatków i opłat : </w:t>
      </w:r>
    </w:p>
    <w:p w:rsidR="001366B6" w:rsidRDefault="001366B6" w:rsidP="005813D9">
      <w:pPr>
        <w:spacing w:after="0"/>
        <w:ind w:left="348"/>
        <w:rPr>
          <w:rFonts w:ascii="Times New Roman" w:hAnsi="Times New Roman" w:cs="Times New Roman"/>
          <w:b/>
          <w:sz w:val="24"/>
          <w:szCs w:val="24"/>
        </w:rPr>
      </w:pPr>
    </w:p>
    <w:p w:rsidR="00C40E65" w:rsidRDefault="00C40E65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Pobór opłaty skarbowej od czynności urzędowych i zaświadczeń.</w:t>
      </w:r>
    </w:p>
    <w:p w:rsidR="00C40E65" w:rsidRDefault="00C40E65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podatku od nieruchomości, rolnego, leśnego tj. : wprowadzanie danych, ewidencja w zakresie powierzchni posiadanych gruntów oraz nieruchomości niezabudowanych.</w:t>
      </w:r>
    </w:p>
    <w:p w:rsidR="00C40E65" w:rsidRDefault="00C40E65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ewidencji, dokonywanie przypisów i odpisów</w:t>
      </w:r>
      <w:r w:rsidR="009C68BB">
        <w:rPr>
          <w:rFonts w:ascii="Times New Roman" w:hAnsi="Times New Roman" w:cs="Times New Roman"/>
          <w:sz w:val="24"/>
          <w:szCs w:val="24"/>
        </w:rPr>
        <w:t xml:space="preserve"> podatku od nieruchomości, rolnego, leśnego zgodnie ze składanymi deklaracjami podatkowymi.</w:t>
      </w:r>
    </w:p>
    <w:p w:rsidR="009C68BB" w:rsidRDefault="009C68BB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informacji od podatników w zakresie posiadanych lub nowo nabytych nieruchomości.</w:t>
      </w:r>
    </w:p>
    <w:p w:rsidR="009C68BB" w:rsidRDefault="009C68BB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i wymiar podatku od środków transportowych.</w:t>
      </w:r>
    </w:p>
    <w:p w:rsidR="009C68BB" w:rsidRDefault="009C68BB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decyzji wymiarowych w zakresie ww. podatków.</w:t>
      </w:r>
    </w:p>
    <w:p w:rsidR="009C68BB" w:rsidRDefault="009C68BB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Kwartalne sporządzanie i przedkładanie organowi nadzorującemu (tj. Prezesowi Urzędu Ochrony Konkurencji i Konsumentów ), sprawozdań w zakresie udzielonej pomocy publicznej dla przedsiębiorców oraz posiadanych przez nich zaległościach za pośrednictwem Regionalnej Izby Obrachunkowej.</w:t>
      </w:r>
    </w:p>
    <w:p w:rsidR="009C68BB" w:rsidRDefault="009C68BB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uchwał Rady Gminy w zakresie wysokości stawek podatkowych, ulg i zwolnień w podatkach i opłatach lokalnych, sposobu poboru podatków i opłat.</w:t>
      </w:r>
    </w:p>
    <w:p w:rsidR="009C68BB" w:rsidRDefault="009C68BB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rejestrów wymiarowych, rejestrów przypisów i odpisów na poszczególne rodzaje podatków.</w:t>
      </w:r>
    </w:p>
    <w:p w:rsidR="009C68BB" w:rsidRDefault="009C68BB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Wydawanie zaświadczeń o spłacie należności z tyt. Wykupu mienia komunalnego.</w:t>
      </w:r>
    </w:p>
    <w:p w:rsidR="009C68BB" w:rsidRDefault="009C68BB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danych do sprawozdawczości budżetowej w zakresie :</w:t>
      </w:r>
    </w:p>
    <w:p w:rsidR="009C68BB" w:rsidRDefault="009C68BB" w:rsidP="007D2AD8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wymiaru i poboru zobowiązań podatkowych,</w:t>
      </w:r>
    </w:p>
    <w:p w:rsidR="009C68BB" w:rsidRDefault="009C68BB" w:rsidP="007D2AD8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skutków obniżenia górnych stawek podatków i rozłożeń na raty,</w:t>
      </w:r>
    </w:p>
    <w:p w:rsidR="009C68BB" w:rsidRDefault="009C68BB" w:rsidP="007D2AD8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udzielonych ulg z tytułu umorzeń, odroczeń i rozłożeń na raty.</w:t>
      </w:r>
    </w:p>
    <w:p w:rsidR="009C68BB" w:rsidRDefault="009C68BB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przypisów i odpisów powstałych w związku ze zmianą właścicieli lub użytkowników nieruchomości wynikłych w ciągu roku podatkowego – zmiany decyzji wymiarowych ( ustalających).</w:t>
      </w:r>
    </w:p>
    <w:p w:rsidR="009C68BB" w:rsidRDefault="009C68BB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:</w:t>
      </w:r>
    </w:p>
    <w:p w:rsidR="009C68BB" w:rsidRDefault="009C68BB" w:rsidP="007D2AD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Dochodowości i powierzchni z indywidualnych gospodarstw rolnych,</w:t>
      </w:r>
    </w:p>
    <w:p w:rsidR="009C68BB" w:rsidRDefault="009C68BB" w:rsidP="007D2AD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Opłaceniu składek do Kasy Rolniczego Ubezpieczenia Społecznego.</w:t>
      </w:r>
    </w:p>
    <w:p w:rsidR="009C68BB" w:rsidRDefault="00043321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podań i wniosków oraz przygotowywanie decyzji w sprawach :</w:t>
      </w:r>
    </w:p>
    <w:p w:rsidR="00043321" w:rsidRDefault="00043321" w:rsidP="007D2AD8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Umorzenia, odroczenia , rozłożenia na raty zaległości podatkowych,</w:t>
      </w:r>
    </w:p>
    <w:p w:rsidR="00043321" w:rsidRDefault="00043321" w:rsidP="007D2AD8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Odroczenia lub rozłożenia na raty terminu płatności należności podatkowych,</w:t>
      </w:r>
    </w:p>
    <w:p w:rsidR="00043321" w:rsidRDefault="00043321" w:rsidP="007D2AD8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producentom rolnym podatku akcyzowego zawartego w cenie oleju napędowego wykorzystywanego do produkcji rolnej.</w:t>
      </w:r>
    </w:p>
    <w:p w:rsidR="00043321" w:rsidRDefault="00043321" w:rsidP="007D2AD8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Zwolnień w podatku rolnym od nieruchomości i środków transportowych.</w:t>
      </w:r>
    </w:p>
    <w:p w:rsidR="00043321" w:rsidRDefault="00043321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list wyborców związanych z wyborami do Izb Rolniczych.</w:t>
      </w:r>
    </w:p>
    <w:p w:rsidR="00043321" w:rsidRDefault="00043321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sołtysami.</w:t>
      </w:r>
    </w:p>
    <w:p w:rsidR="00043321" w:rsidRDefault="00043321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kosztów obsługi kserokopiarki i co miesięczne rozliczenie się z pobranych opłat oraz współpraca z serwisem obsługi technicznej Konica Minolta.</w:t>
      </w:r>
    </w:p>
    <w:p w:rsidR="00043321" w:rsidRDefault="00043321" w:rsidP="007D2AD8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Zarządzeń Wójta i Uchwał Rady Gminy w zakresie swojego stanowiska.</w:t>
      </w:r>
    </w:p>
    <w:p w:rsidR="00043321" w:rsidRDefault="00043321" w:rsidP="00043321">
      <w:pPr>
        <w:pStyle w:val="Akapitzlist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043321" w:rsidRDefault="00043321" w:rsidP="00043321">
      <w:pPr>
        <w:pStyle w:val="Akapitzlist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43321">
        <w:rPr>
          <w:rFonts w:ascii="Times New Roman" w:hAnsi="Times New Roman" w:cs="Times New Roman"/>
          <w:b/>
          <w:sz w:val="24"/>
          <w:szCs w:val="24"/>
        </w:rPr>
        <w:t>§18.</w:t>
      </w:r>
      <w:r>
        <w:rPr>
          <w:rFonts w:ascii="Times New Roman" w:hAnsi="Times New Roman" w:cs="Times New Roman"/>
          <w:sz w:val="24"/>
          <w:szCs w:val="24"/>
        </w:rPr>
        <w:t xml:space="preserve"> Do zakresu działania samodzielnych stanowisk pracy urzędniczych /SSP/ należy:</w:t>
      </w:r>
    </w:p>
    <w:p w:rsidR="00043321" w:rsidRDefault="00043321" w:rsidP="00043321">
      <w:pPr>
        <w:pStyle w:val="Akapitzlist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43321" w:rsidRDefault="00043321" w:rsidP="00533223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1.W zakresie spraw obsługi Biura Rady Gminy:</w:t>
      </w:r>
    </w:p>
    <w:p w:rsidR="001366B6" w:rsidRDefault="001366B6" w:rsidP="00533223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3321" w:rsidRDefault="00043321" w:rsidP="007D2AD8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kancelaryjno- biurowa oraz merytoryczna rady i jej organów oraz radnych według ustaleń przewodniczącego rady, w szczególności : </w:t>
      </w:r>
    </w:p>
    <w:p w:rsidR="00043321" w:rsidRDefault="00043321" w:rsidP="007D2AD8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protokołów z posiedzeń rady i jej organów oraz sporządzanie wniosków, wystąpień, opinii i przekazywanie ich odpowiednim organom,</w:t>
      </w:r>
    </w:p>
    <w:p w:rsidR="00043321" w:rsidRDefault="00043321" w:rsidP="007D2AD8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rejestru i zbioru : </w:t>
      </w:r>
    </w:p>
    <w:p w:rsidR="00043321" w:rsidRDefault="00043321" w:rsidP="00043321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protokołów z posiedzeń rady i jej organów,</w:t>
      </w:r>
    </w:p>
    <w:p w:rsidR="00043321" w:rsidRDefault="00043321" w:rsidP="00043321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 rady,</w:t>
      </w:r>
    </w:p>
    <w:p w:rsidR="00043321" w:rsidRDefault="00043321" w:rsidP="00043321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wniosków i wystąpień komisji i radnych,</w:t>
      </w:r>
    </w:p>
    <w:p w:rsidR="00043321" w:rsidRDefault="00043321" w:rsidP="00043321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spotkań radnych z wyborcami,</w:t>
      </w:r>
    </w:p>
    <w:p w:rsidR="00043321" w:rsidRDefault="00774090" w:rsidP="007D2AD8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prawidłowego funkcjonowania elektronicznego systemu liczenia głosów podczas głosowania w czasie obrad rady,</w:t>
      </w:r>
    </w:p>
    <w:p w:rsidR="00774090" w:rsidRDefault="00774090" w:rsidP="007D2AD8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 transmisji wizyjnej obrad rady,</w:t>
      </w:r>
    </w:p>
    <w:p w:rsidR="00774090" w:rsidRDefault="00774090" w:rsidP="007D2AD8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Zamieszczenie wyników z obrad rady na stronie BIP urzędu,</w:t>
      </w:r>
    </w:p>
    <w:p w:rsidR="00774090" w:rsidRDefault="00774090" w:rsidP="007D2AD8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opracowywaniu projektów planów pracy rady i komisji,</w:t>
      </w:r>
    </w:p>
    <w:p w:rsidR="00774090" w:rsidRDefault="00774090" w:rsidP="007D2AD8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związanych wyborami na ławników sądów powszechnych,</w:t>
      </w:r>
    </w:p>
    <w:p w:rsidR="00774090" w:rsidRDefault="00774090" w:rsidP="007D2AD8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udziałem gminy w związkach, stowarzyszeniach i porozumieniach miedzy gminnych,</w:t>
      </w:r>
    </w:p>
    <w:p w:rsidR="00774090" w:rsidRDefault="00774090" w:rsidP="007D2AD8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klubów radnych,</w:t>
      </w:r>
    </w:p>
    <w:p w:rsidR="00774090" w:rsidRDefault="00774090" w:rsidP="007D2AD8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przekazywanie uchwał rady gminy do publikacji w Dzienniku Urzędowym Województwa Zachodniopomorskiego, RIO oraz na BIP rzędu gminy,</w:t>
      </w:r>
    </w:p>
    <w:p w:rsidR="00774090" w:rsidRDefault="00774090" w:rsidP="007D2AD8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badaniem opinii społecznej.</w:t>
      </w:r>
    </w:p>
    <w:p w:rsidR="00774090" w:rsidRDefault="00774090" w:rsidP="0077409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774090" w:rsidRDefault="00774090" w:rsidP="00533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2.W zakresie działalności gospodarczej : </w:t>
      </w:r>
    </w:p>
    <w:p w:rsidR="00533223" w:rsidRDefault="00533223" w:rsidP="005332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72E" w:rsidRDefault="00774090" w:rsidP="007D2AD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wpisów do Centralnej Ewidencji i Działalności Gospodarczej </w:t>
      </w:r>
      <w:r w:rsidR="001A7F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4090" w:rsidRDefault="001A7F23" w:rsidP="00EF772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90">
        <w:rPr>
          <w:rFonts w:ascii="Times New Roman" w:hAnsi="Times New Roman" w:cs="Times New Roman"/>
          <w:sz w:val="24"/>
          <w:szCs w:val="24"/>
        </w:rPr>
        <w:t>/ CEIDG/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7F23" w:rsidRDefault="001A7F23" w:rsidP="007D2AD8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przepisów dotyczących sprzedaży i podawania napojów alkoholowych.</w:t>
      </w:r>
    </w:p>
    <w:p w:rsidR="001A7F23" w:rsidRDefault="001A7F23" w:rsidP="001A7F2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A7F23" w:rsidRDefault="001A7F23" w:rsidP="00533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3.W zakresie gospodarki nieruchomościami :</w:t>
      </w:r>
    </w:p>
    <w:p w:rsidR="001A7F23" w:rsidRDefault="001A7F23" w:rsidP="001A7F2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A7F23" w:rsidRDefault="001A7F23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nieruchomości gminnych do zbywania – sprzedaż, oddanie w użytkowanie wieczyste, przyjmowanie i dokonywanie darowizn, zrzeczenie się, najem, dzierżawa, użyczenie zamiana, obciążenia ograniczonymi prawami rzeczowymi – w merytorycznym zakresie oraz dokumentacji w tym zakresie,</w:t>
      </w:r>
    </w:p>
    <w:p w:rsidR="001A7F23" w:rsidRDefault="001A7F23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lokali wraz z gruntami ( współwłasność, współużytkowanie wieczyste ) na wniosek najemcy lokalu i z urzędu,</w:t>
      </w:r>
    </w:p>
    <w:p w:rsidR="001A7F23" w:rsidRDefault="001A7F23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dokonywaniem darowizn na rzecz Skarbu Państwa i innych jednostek samorządowych.</w:t>
      </w:r>
    </w:p>
    <w:p w:rsidR="001A7F23" w:rsidRDefault="001A7F23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przekazywaniem nieruchomości na cele szczególne przy tworzeniu gminnych osób prawnych lub gminnych jednostek organizacyjnych,</w:t>
      </w:r>
    </w:p>
    <w:p w:rsidR="001A7F23" w:rsidRDefault="001A7F23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gminnych zasobów nieruchomości na cele rozwojowe gmin i zorganizowanie działalności inwestycyjnej, poprzez nabywanie odpłatne lub nieodpłatne gruntów od Skarbu Państwa i od jednostek samorządu terytorialnego,</w:t>
      </w:r>
    </w:p>
    <w:p w:rsidR="001A7F23" w:rsidRDefault="001A7F23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czynności zmierzających do rozwiązywania umów użytkowania wieczystego,</w:t>
      </w:r>
    </w:p>
    <w:p w:rsidR="001A7F23" w:rsidRDefault="001A7F23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Organizowanie, ogłaszanie i przeprowadzanie przetargów oraz sporządzanie podawanych do publikacji wiadomości wykazów nieruchomości przeznaczonych do zbycia,</w:t>
      </w:r>
    </w:p>
    <w:p w:rsidR="001A7F23" w:rsidRDefault="001A7F23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dokonywaniem aktualizacji opłat rocznych z tytułu użytkowania wieczystego i trwałego zarządu nieruchomości</w:t>
      </w:r>
    </w:p>
    <w:p w:rsidR="001A7F23" w:rsidRDefault="00EF2A30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postępowania administracyjnego w sprawie przekształcenia prawa użytkowania wieczystego w prawo własności,</w:t>
      </w:r>
    </w:p>
    <w:p w:rsidR="00EF2A30" w:rsidRDefault="00EF2A30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wniosków o dokonywanie zmian w księgach wieczystych,</w:t>
      </w:r>
    </w:p>
    <w:p w:rsidR="00EF2A30" w:rsidRDefault="00EF2A30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wniosków o korzystanie z prawa pierwokupu,</w:t>
      </w:r>
    </w:p>
    <w:p w:rsidR="00EF2A30" w:rsidRDefault="00EF2A30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zbiorów osobowych zawartych w </w:t>
      </w:r>
      <w:r w:rsidR="00263901">
        <w:rPr>
          <w:rFonts w:ascii="Times New Roman" w:hAnsi="Times New Roman" w:cs="Times New Roman"/>
          <w:sz w:val="24"/>
          <w:szCs w:val="24"/>
        </w:rPr>
        <w:t>:</w:t>
      </w:r>
    </w:p>
    <w:p w:rsidR="00263901" w:rsidRDefault="00263901" w:rsidP="007D2AD8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Ewidencji decyzji o przekształceniu prawa użytkowania wieczystego w prawo własności nieruchomości,</w:t>
      </w:r>
    </w:p>
    <w:p w:rsidR="00263901" w:rsidRDefault="00263901" w:rsidP="007D2AD8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Rejestrze sprzedanych nieruchomości,</w:t>
      </w:r>
    </w:p>
    <w:p w:rsidR="00263901" w:rsidRDefault="00263901" w:rsidP="007D2AD8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Rejestrze dzierżawców nieruchomości,</w:t>
      </w:r>
    </w:p>
    <w:p w:rsidR="00263901" w:rsidRDefault="00263901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i aktualizacja planu wykorzystania zasobu nieruchomości gminnych,</w:t>
      </w:r>
    </w:p>
    <w:p w:rsidR="00263901" w:rsidRDefault="00263901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umów dzierżawy i najmu oraz kontrola w zakresie ich wykonania,</w:t>
      </w:r>
    </w:p>
    <w:p w:rsidR="00263901" w:rsidRDefault="00263901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o naliczanie opłat adiacenckich z tytułu podziału, scalenia i podziału nieruchomości,</w:t>
      </w:r>
    </w:p>
    <w:p w:rsidR="00263901" w:rsidRDefault="00263901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Przygotowanie postanowień o ustaleniu kosztów postępowania w sprawie ustalania opłaty z tytułu przekształcenia prawa użytkowania wieczystego w prawo własności nieruchomości,</w:t>
      </w:r>
    </w:p>
    <w:p w:rsidR="00263901" w:rsidRDefault="00263901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Rozpatrywanie wniosków użytkowników wieczystych w sprawie przyznania bonifikat od opłaty rocznej z tytułu </w:t>
      </w:r>
      <w:r w:rsidR="00277865">
        <w:rPr>
          <w:rFonts w:ascii="Times New Roman" w:hAnsi="Times New Roman" w:cs="Times New Roman"/>
          <w:sz w:val="24"/>
          <w:szCs w:val="24"/>
        </w:rPr>
        <w:t>użytkowania wieczystego nieruchomości gruntowej,</w:t>
      </w:r>
    </w:p>
    <w:p w:rsidR="00277865" w:rsidRDefault="00277865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porozumień o ustaleniu kosztów związanych z przygotowaniem nieruchomości do zbycia,</w:t>
      </w:r>
    </w:p>
    <w:p w:rsidR="00277865" w:rsidRDefault="00277865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wypowiedzeniem dotychczasowych stawek procentowych od opłat z tytułu użytkowania wieczystego nieruchomości gruntowej, użytkownikom wieczystym,</w:t>
      </w:r>
    </w:p>
    <w:p w:rsidR="00277865" w:rsidRDefault="00277865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niezbędnej dokumentacji w sprawach odwoławczych skierowanych do Samorządowego Kolegium Odwoławczego,</w:t>
      </w:r>
    </w:p>
    <w:p w:rsidR="00277865" w:rsidRDefault="002A1636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dokumentów i przeprowadzanie postępowania w celu ustalenia wykonawców usług w zakresie określenia wartości nieruchomości i podziałów nieruchomości zgodnie z przepisami ustawy o zamówieniach publicznych,</w:t>
      </w:r>
    </w:p>
    <w:p w:rsidR="002A1636" w:rsidRDefault="002A1636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materiałów geodezyjnych niezbędnych do formalno- prawnego obrotu nieruchomościami stanowiącymi własność Gminy,</w:t>
      </w:r>
    </w:p>
    <w:p w:rsidR="002A1636" w:rsidRDefault="002A1636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numerów porządkowych (adresów), zakładanie i prowadzenie ewidencji miejscowości, ulic i adresów oraz prowadzenie spraw związanych z nazewnictwem placów, ulic i innych nazw,</w:t>
      </w:r>
    </w:p>
    <w:p w:rsidR="002A1636" w:rsidRDefault="002A1636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nadawaniem lub zmianą nazw ulic i placów oraz nadawanie numerów porządkowych nieruchomości,</w:t>
      </w:r>
    </w:p>
    <w:p w:rsidR="002A1636" w:rsidRDefault="002A1636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w zakresie podziałów nieruchomości i przygotowanie decyzji administracyjnych zatwierdzających projekty podziałów,</w:t>
      </w:r>
    </w:p>
    <w:p w:rsidR="002A1636" w:rsidRDefault="002A1636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wniosków o ujawnienie w księgach wieczystych praw Gminy do działek gruntu wydzielonych pod drogi,</w:t>
      </w:r>
    </w:p>
    <w:p w:rsidR="002A1636" w:rsidRDefault="002A1636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Komunalizacja gruntów i prowadzenie ewidencji gruntów komunalnych,</w:t>
      </w:r>
    </w:p>
    <w:p w:rsidR="002A1636" w:rsidRDefault="002A1636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dokonaniem scaleń i podziałów nieruchomości przeznaczonych w planach miejscowego zagospodarowania  na cele inne niż rolne i leśne,</w:t>
      </w:r>
    </w:p>
    <w:p w:rsidR="002A1636" w:rsidRDefault="002A1636" w:rsidP="007D2AD8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mienia gminnego i sporządzanie informacji o mieniu gminnym.</w:t>
      </w:r>
    </w:p>
    <w:p w:rsidR="002A1636" w:rsidRDefault="002A1636" w:rsidP="002A1636">
      <w:pPr>
        <w:pStyle w:val="Akapitzlist"/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:rsidR="002A1636" w:rsidRDefault="002A1636" w:rsidP="00533223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4.W zakresie gospodarki mieszkaniowej</w:t>
      </w:r>
      <w:r w:rsidR="001366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1636" w:rsidRDefault="002A1636" w:rsidP="002A1636">
      <w:pPr>
        <w:pStyle w:val="Akapitzlist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A1636" w:rsidRDefault="00C51112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Przyznawanie lokali mieszkalnych, socjalnych, zastępczych</w:t>
      </w:r>
    </w:p>
    <w:p w:rsidR="00C51112" w:rsidRDefault="00C51112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Skierowań na najem lokali mieszkalnych o czynszu regulowanym, lokali socjalnych i zamiana oraz pomieszczeń przynależnych, najmu zwolnionych izb w lokalach wspólnych, najmu lokali na czas oznaczony</w:t>
      </w:r>
    </w:p>
    <w:p w:rsidR="00C51112" w:rsidRDefault="00C51112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Wyrażania zgody na podnajem części i całości lokalu</w:t>
      </w:r>
    </w:p>
    <w:p w:rsidR="00C51112" w:rsidRDefault="00C51112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Przekwaterowania do lokalu poprzednio zamieszkałego osób obcych pozostałych w lokalu bez tytułu prawnego po śmierci najemcy oraz pozostałych w nim po śmierci najemcy, dotyczące zmiany lokali </w:t>
      </w:r>
    </w:p>
    <w:p w:rsidR="00C51112" w:rsidRDefault="00C51112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Usuwania skutków samowoli lokalowej</w:t>
      </w:r>
    </w:p>
    <w:p w:rsidR="00C51112" w:rsidRDefault="00C51112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orzeczeń sądowych w zakresie przydziału pomieszczeń zastępczych</w:t>
      </w:r>
    </w:p>
    <w:p w:rsidR="00C51112" w:rsidRDefault="00C51112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Rozstrzygania sporów między wynajmującym a najemcą dotyczących opłat za świadczenia związane z wyposażeniem i eksploatacją lokalu mieszkalnego </w:t>
      </w:r>
    </w:p>
    <w:p w:rsidR="00C51112" w:rsidRDefault="00C51112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Wyrażanie zgody na podział samodzielnego lokalu mieszkalnego na lokale odrębne</w:t>
      </w:r>
    </w:p>
    <w:p w:rsidR="00C51112" w:rsidRDefault="00C51112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Kwalifikowanie osób do zawarcia umów najmu na lokale mieszkal</w:t>
      </w:r>
      <w:r w:rsidR="00C17F0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C51112" w:rsidRDefault="00C17F06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i przygotowanie dokumentacji dot. Umorzeń zaległego czynszu za lokale </w:t>
      </w:r>
      <w:r w:rsidR="00A22969">
        <w:rPr>
          <w:rFonts w:ascii="Times New Roman" w:hAnsi="Times New Roman" w:cs="Times New Roman"/>
          <w:sz w:val="24"/>
          <w:szCs w:val="24"/>
        </w:rPr>
        <w:t>stanowiące własność Gminy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dot. Najmu udziałów w nieruchomościach z lokalami mieszkalnymi na terenie wiejskim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Administrowanie, gospodarowanie i zarządzanie mieszkaniowym zasobem gminy, w tym : </w:t>
      </w:r>
    </w:p>
    <w:p w:rsidR="00A22969" w:rsidRDefault="00A22969" w:rsidP="007D2AD8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Ewidencjonowanie zasobów mieszkaniowych</w:t>
      </w:r>
    </w:p>
    <w:p w:rsidR="00A22969" w:rsidRDefault="00A22969" w:rsidP="007D2AD8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czynszu i innych opłat za lokale mieszkalne, socjalne i użytkowe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rozpatrywanie spraw dotyczących :</w:t>
      </w:r>
    </w:p>
    <w:p w:rsidR="00A22969" w:rsidRDefault="00A22969" w:rsidP="007D2AD8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Ewidencji zasobów mieszkaniowych</w:t>
      </w:r>
    </w:p>
    <w:p w:rsidR="00A22969" w:rsidRDefault="00A22969" w:rsidP="007D2AD8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nieruchomościami zabudowanymi</w:t>
      </w:r>
    </w:p>
    <w:p w:rsidR="00A22969" w:rsidRDefault="00A22969" w:rsidP="007D2AD8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Wymiaru czynszu i innych opłat za lokale mieszkalne, socjalne i użytkowe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przyznaniem dodatków mieszkaniowych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przekwaterowań i zmiany lokali mieszkalnych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wyroków sądowych w sprawach lokalowych oraz spraw dotyczących samowoli lokalowych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w zakresie gospodarowania lokalami użytkowymi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powstaniem wspólnot mieszkaniowych]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wójta na zebraniach wspólnot mieszkaniowych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zarządu nieruchomościami w zakresie właściwego wykorzystania lokali mieszkalnych i socjalnych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projektów programów gospodarczych dotyczących mieszkalnictwa i koordynacja w zakresie ich realizacji</w:t>
      </w:r>
    </w:p>
    <w:p w:rsidR="00A22969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do sprzedaży w drodze bezprzetargowej lokali mieszkalnych na rzecz najemcy</w:t>
      </w:r>
    </w:p>
    <w:p w:rsidR="001366B6" w:rsidRPr="00EF772E" w:rsidRDefault="00A22969" w:rsidP="007D2AD8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pracy osobom odrabiającym zadłużenie za opłaty mieszkaniowe i prowadzenie dokumentacji i ewidencji tych prac</w:t>
      </w:r>
      <w:r w:rsidR="00EF772E">
        <w:rPr>
          <w:rFonts w:ascii="Times New Roman" w:hAnsi="Times New Roman" w:cs="Times New Roman"/>
          <w:sz w:val="24"/>
          <w:szCs w:val="24"/>
        </w:rPr>
        <w:t>.</w:t>
      </w:r>
    </w:p>
    <w:p w:rsidR="001366B6" w:rsidRDefault="001366B6" w:rsidP="007D2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B6" w:rsidRPr="007D2AD8" w:rsidRDefault="001366B6" w:rsidP="007D2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969" w:rsidRDefault="007D2AD8" w:rsidP="00A22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5.W zakresie rolnictwa : </w:t>
      </w:r>
    </w:p>
    <w:p w:rsidR="001366B6" w:rsidRDefault="001366B6" w:rsidP="00A229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2AD8" w:rsidRDefault="007D2AD8" w:rsidP="007D2AD8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związanych z ustawą o zapobieganiu narkomanii – prowadzenie kontroli upraw maku</w:t>
      </w:r>
    </w:p>
    <w:p w:rsidR="007D2AD8" w:rsidRDefault="007D2AD8" w:rsidP="007D2AD8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związanych z ochroną roślin uprawnych</w:t>
      </w:r>
    </w:p>
    <w:p w:rsidR="007D2AD8" w:rsidRDefault="007D2AD8" w:rsidP="007D2AD8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związanych ze zwalczaniem chorób zakaźnych</w:t>
      </w:r>
    </w:p>
    <w:p w:rsidR="007D2AD8" w:rsidRDefault="007D2AD8" w:rsidP="007D2AD8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dotyczących własności gospodarstw rolnych</w:t>
      </w:r>
    </w:p>
    <w:p w:rsidR="007D2AD8" w:rsidRDefault="007D2AD8" w:rsidP="007D2AD8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Poświadczenie pracy w gospodarstwie rolnym</w:t>
      </w:r>
    </w:p>
    <w:p w:rsidR="007D2AD8" w:rsidRDefault="007D2AD8" w:rsidP="007D2AD8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kół łowieckich oraz udział w pracach komisji ds. szkód</w:t>
      </w:r>
    </w:p>
    <w:p w:rsidR="007D2AD8" w:rsidRDefault="007D2AD8" w:rsidP="007D2AD8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i nadzorowanie spisów rolnych</w:t>
      </w:r>
    </w:p>
    <w:p w:rsidR="007D2AD8" w:rsidRDefault="007D2AD8" w:rsidP="007D2AD8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zleco</w:t>
      </w:r>
      <w:r w:rsidR="00BE37A0">
        <w:rPr>
          <w:rFonts w:ascii="Times New Roman" w:hAnsi="Times New Roman" w:cs="Times New Roman"/>
          <w:sz w:val="24"/>
          <w:szCs w:val="24"/>
        </w:rPr>
        <w:t>nych przez administrację rządową</w:t>
      </w:r>
      <w:r>
        <w:rPr>
          <w:rFonts w:ascii="Times New Roman" w:hAnsi="Times New Roman" w:cs="Times New Roman"/>
          <w:sz w:val="24"/>
          <w:szCs w:val="24"/>
        </w:rPr>
        <w:t xml:space="preserve"> a dotyczącą rolnictwa – uwłaszczanie, zwrot służebności i dożywocia oraz regulowanie stanu prawnego gospodarstw rolnych indywidualnych</w:t>
      </w:r>
    </w:p>
    <w:p w:rsidR="007D2AD8" w:rsidRDefault="007D2AD8" w:rsidP="007D2AD8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kontroli spełnienia obowiązku zawarcia umowy ubezpieczenia OC rolników i umowy ubezpieczenia budynków rolniczych</w:t>
      </w:r>
    </w:p>
    <w:p w:rsidR="007D2AD8" w:rsidRDefault="007D2AD8" w:rsidP="007D2AD8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Realizacja zadań z zakresu spisu rolnego</w:t>
      </w:r>
    </w:p>
    <w:p w:rsidR="007D2AD8" w:rsidRDefault="007D2AD8" w:rsidP="007D2AD8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szacowaniem strat w uprawach rolnych</w:t>
      </w:r>
    </w:p>
    <w:p w:rsidR="007D2AD8" w:rsidRDefault="007D2AD8" w:rsidP="007D2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AD8" w:rsidRDefault="007D2AD8" w:rsidP="007D2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6.W zakresie kadr : </w:t>
      </w:r>
    </w:p>
    <w:p w:rsidR="001366B6" w:rsidRDefault="001366B6" w:rsidP="007D2A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2AD8" w:rsidRDefault="007D2AD8" w:rsidP="007D2AD8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kadrowych pracowników zatrudnionych w urzędzie i Kierowników Jednostek Organizacyjnych</w:t>
      </w:r>
    </w:p>
    <w:p w:rsidR="007D2AD8" w:rsidRDefault="007D2AD8" w:rsidP="007D2AD8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szkoleń pracowników</w:t>
      </w:r>
    </w:p>
    <w:p w:rsidR="007D2AD8" w:rsidRDefault="007D2AD8" w:rsidP="007D2AD8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osobowych i akt pracowników urzędu oraz kierowników jednostek organizacyjnych</w:t>
      </w:r>
    </w:p>
    <w:p w:rsidR="007D2AD8" w:rsidRDefault="00533223" w:rsidP="007D2AD8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socjalno- bytowych pracowników</w:t>
      </w:r>
    </w:p>
    <w:p w:rsidR="00533223" w:rsidRDefault="00533223" w:rsidP="007D2AD8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emerytalno – rentowych pracowników</w:t>
      </w:r>
    </w:p>
    <w:p w:rsidR="00533223" w:rsidRDefault="00DD0036" w:rsidP="007D2AD8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analiz i informacji o sytuacji kadrowej w urzędzie oraz sporządzanie obowiązkowej sprawozdawczości w tym zakresie</w:t>
      </w:r>
    </w:p>
    <w:p w:rsidR="00DD0036" w:rsidRDefault="00DD0036" w:rsidP="007D2AD8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Powiatowym Urzędem Pracy w zakresie organizacji prac społecznie użytecznych, prac interwencyjnych, robót publicznych oraz staży.</w:t>
      </w:r>
    </w:p>
    <w:p w:rsidR="00DD0036" w:rsidRDefault="00DD0036" w:rsidP="007D2AD8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kadrowych pracowników zatrudnionych w ramach prac interwencyjnych, robót publicznych i staży, a w szczególności : </w:t>
      </w:r>
    </w:p>
    <w:p w:rsidR="00DD0036" w:rsidRDefault="00DD0036" w:rsidP="00DD0036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wniosków o zatrudnienie do Powiatowego Urzędu Pracy</w:t>
      </w:r>
    </w:p>
    <w:p w:rsidR="00DD0036" w:rsidRDefault="00DD0036" w:rsidP="00DD0036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Powiatowym Urzędem Pracy</w:t>
      </w:r>
    </w:p>
    <w:p w:rsidR="00DD0036" w:rsidRDefault="00DD0036" w:rsidP="00DD0036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akt osobowych od nawiązania do rozwiązania stosunku pracy i przygotowanie dokumentów w tym zakresie</w:t>
      </w:r>
    </w:p>
    <w:p w:rsidR="00DD0036" w:rsidRDefault="00DD0036" w:rsidP="00DD0036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zatrudnionych pracowników</w:t>
      </w:r>
    </w:p>
    <w:p w:rsidR="00DD0036" w:rsidRDefault="00DD0036" w:rsidP="00DD0036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umów o pracę, zakresów czynności i innych dokumentów wynikających z kodeksu pracy i ustawy o pracownikach samorządowych</w:t>
      </w:r>
    </w:p>
    <w:p w:rsidR="00DD0036" w:rsidRDefault="00DD0036" w:rsidP="00DD0036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oraz rozlicznie czasu pracy</w:t>
      </w:r>
    </w:p>
    <w:p w:rsidR="00DD0036" w:rsidRDefault="00DD0036" w:rsidP="00DD0036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Podpisywanie wniosków urlopowych pracowników zatrudnionych w ramach prac interwencyjnych, robót publicznych i staży</w:t>
      </w:r>
    </w:p>
    <w:p w:rsidR="00DD0036" w:rsidRDefault="00DD0036" w:rsidP="00DD0036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godzin nadliczbowych</w:t>
      </w:r>
    </w:p>
    <w:p w:rsidR="00DD0036" w:rsidRDefault="00DD0036" w:rsidP="00DD0036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danych statystycznych do sprawozdań</w:t>
      </w:r>
    </w:p>
    <w:p w:rsidR="00DD0036" w:rsidRDefault="00DD0036" w:rsidP="00DD0036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nad osobami odbywającymi staż</w:t>
      </w:r>
    </w:p>
    <w:p w:rsidR="00DD0036" w:rsidRDefault="00781EF6" w:rsidP="00DD0036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Państwowym Funduszem Rehabilitacji Osób Niepełnosprawnych</w:t>
      </w:r>
    </w:p>
    <w:p w:rsidR="00781EF6" w:rsidRDefault="00781EF6" w:rsidP="00DD0036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spraw w zakresie bezpieczeństwa i higieny pracy</w:t>
      </w:r>
    </w:p>
    <w:p w:rsidR="00781EF6" w:rsidRDefault="00781EF6" w:rsidP="00DD0036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wniosków pracowników o dofinansowanie zakup</w:t>
      </w:r>
      <w:r w:rsidR="00BE37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okularów korekcyjnych</w:t>
      </w:r>
    </w:p>
    <w:p w:rsidR="00781EF6" w:rsidRDefault="00781EF6" w:rsidP="00DD0036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szkoleń wstępnych i okresowych pracowników w zakresie bhp</w:t>
      </w:r>
    </w:p>
    <w:p w:rsidR="00781EF6" w:rsidRDefault="00781EF6" w:rsidP="00DD0036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zagrożeń na stanowiskach pracy i opracowywanie dokumentów z tego zakresu</w:t>
      </w:r>
    </w:p>
    <w:p w:rsidR="00781EF6" w:rsidRDefault="00781EF6" w:rsidP="00DD0036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kontroli warunków pracy oraz przestrzegania zasad i przepisów dotyczących bhp w urzędzie</w:t>
      </w:r>
    </w:p>
    <w:p w:rsidR="00781EF6" w:rsidRDefault="00781EF6" w:rsidP="00DD0036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danych o przysługujących urlopach pracowników w ramach trwania stosunku pracy.</w:t>
      </w:r>
    </w:p>
    <w:p w:rsidR="00781EF6" w:rsidRDefault="00781EF6" w:rsidP="00781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EF6" w:rsidRDefault="00781EF6" w:rsidP="00781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EF6" w:rsidRDefault="00781EF6" w:rsidP="00781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7.W zakresie zdrowia : </w:t>
      </w:r>
    </w:p>
    <w:p w:rsidR="001366B6" w:rsidRDefault="001366B6" w:rsidP="00781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EF6" w:rsidRDefault="00781EF6" w:rsidP="00A73914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</w:t>
      </w:r>
      <w:r w:rsidR="00BE37A0">
        <w:rPr>
          <w:rFonts w:ascii="Times New Roman" w:hAnsi="Times New Roman" w:cs="Times New Roman"/>
          <w:sz w:val="24"/>
          <w:szCs w:val="24"/>
        </w:rPr>
        <w:t>zenie spraw związanych z ochroną</w:t>
      </w:r>
      <w:r>
        <w:rPr>
          <w:rFonts w:ascii="Times New Roman" w:hAnsi="Times New Roman" w:cs="Times New Roman"/>
          <w:sz w:val="24"/>
          <w:szCs w:val="24"/>
        </w:rPr>
        <w:t xml:space="preserve"> zdrowia i realizacj</w:t>
      </w:r>
      <w:r w:rsidR="00BE37A0">
        <w:rPr>
          <w:rFonts w:ascii="Times New Roman" w:hAnsi="Times New Roman" w:cs="Times New Roman"/>
          <w:sz w:val="24"/>
          <w:szCs w:val="24"/>
        </w:rPr>
        <w:t>a polityki prozdrowotnej gminy oraz</w:t>
      </w:r>
      <w:r>
        <w:rPr>
          <w:rFonts w:ascii="Times New Roman" w:hAnsi="Times New Roman" w:cs="Times New Roman"/>
          <w:sz w:val="24"/>
          <w:szCs w:val="24"/>
        </w:rPr>
        <w:t xml:space="preserve"> prowadzenie spraw w zakresie : </w:t>
      </w:r>
    </w:p>
    <w:p w:rsidR="00781EF6" w:rsidRDefault="00781EF6" w:rsidP="00A73914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Ochrona zdrowia</w:t>
      </w:r>
    </w:p>
    <w:p w:rsidR="00781EF6" w:rsidRDefault="00781EF6" w:rsidP="00A73914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patologii społecznej</w:t>
      </w:r>
    </w:p>
    <w:p w:rsidR="00781EF6" w:rsidRDefault="00781EF6" w:rsidP="00A73914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Kreowanie działań na rzecz osób niepełnosprawnych</w:t>
      </w:r>
    </w:p>
    <w:p w:rsidR="00781EF6" w:rsidRDefault="00781EF6" w:rsidP="00A73914">
      <w:pPr>
        <w:pStyle w:val="Akapitzlist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badań profilaktycznych dla mieszkańców gminy</w:t>
      </w:r>
    </w:p>
    <w:p w:rsidR="00781EF6" w:rsidRDefault="00781EF6" w:rsidP="00781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EF6" w:rsidRDefault="00781EF6" w:rsidP="00781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8.W zakresie spraw obywatelskich : </w:t>
      </w:r>
    </w:p>
    <w:p w:rsidR="001366B6" w:rsidRDefault="001366B6" w:rsidP="00781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EF6" w:rsidRDefault="00781EF6" w:rsidP="00A73914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rejestru mieszkańców oraz rejestru zamieszkania cudzoziemców : </w:t>
      </w:r>
    </w:p>
    <w:p w:rsidR="00781EF6" w:rsidRDefault="00781EF6" w:rsidP="00A73914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Zameldowanie i wymeldowanie</w:t>
      </w:r>
    </w:p>
    <w:p w:rsidR="00781EF6" w:rsidRDefault="00781EF6" w:rsidP="00A73914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Nadawanie numeru PESEL</w:t>
      </w:r>
    </w:p>
    <w:p w:rsidR="00781EF6" w:rsidRDefault="00781EF6" w:rsidP="00A73914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 z ewidencji ludności</w:t>
      </w:r>
    </w:p>
    <w:p w:rsidR="00781EF6" w:rsidRDefault="00781EF6" w:rsidP="00A73914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danych na wniosek</w:t>
      </w:r>
    </w:p>
    <w:p w:rsidR="00781EF6" w:rsidRDefault="00781EF6" w:rsidP="00A73914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Kwartalne przekazywanie sprawozdań do ZUW</w:t>
      </w:r>
    </w:p>
    <w:p w:rsidR="00781EF6" w:rsidRDefault="00781EF6" w:rsidP="00A73914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postępowań administracyjnych w zakresie meldunków z urzędu bądź na wniosek</w:t>
      </w:r>
    </w:p>
    <w:p w:rsidR="00781EF6" w:rsidRDefault="00781EF6" w:rsidP="00A73914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innymi organami administracji samorządowej : USC, organami policji, organami samorządu terytorialnego </w:t>
      </w:r>
    </w:p>
    <w:p w:rsidR="00781EF6" w:rsidRDefault="00781EF6" w:rsidP="00A73914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Wnioskowanie do urzędu wojewódzkiego o nadanie medali za 50 rocznicę pożycia małżeńskiego</w:t>
      </w:r>
    </w:p>
    <w:p w:rsidR="00781EF6" w:rsidRDefault="00781EF6" w:rsidP="00A73914">
      <w:pPr>
        <w:pStyle w:val="Akapitzlist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w zakresie działania stanowiska zleconych przez bezpośredniego przełożonego lub Wójta</w:t>
      </w:r>
    </w:p>
    <w:p w:rsidR="00781EF6" w:rsidRDefault="001366B6" w:rsidP="00A73914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rejestr wyborców :</w:t>
      </w:r>
    </w:p>
    <w:p w:rsidR="001366B6" w:rsidRDefault="001366B6" w:rsidP="00A73914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aktualizacja stałego rejestru wyborców</w:t>
      </w:r>
    </w:p>
    <w:p w:rsidR="001366B6" w:rsidRDefault="001366B6" w:rsidP="00A73914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kwartalnych meldunków wyborczych</w:t>
      </w:r>
    </w:p>
    <w:p w:rsidR="001366B6" w:rsidRDefault="001366B6" w:rsidP="00A73914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Dopisywanie wyborców na wniosek</w:t>
      </w:r>
    </w:p>
    <w:p w:rsidR="001366B6" w:rsidRDefault="001366B6" w:rsidP="00A73914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list wyborczych</w:t>
      </w:r>
    </w:p>
    <w:p w:rsidR="001366B6" w:rsidRDefault="001366B6" w:rsidP="00A73914">
      <w:pPr>
        <w:pStyle w:val="Akapitzlist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aktów pełnomocnictwa</w:t>
      </w:r>
    </w:p>
    <w:p w:rsidR="001366B6" w:rsidRDefault="001366B6" w:rsidP="00A73914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dowodów osobistych :</w:t>
      </w:r>
    </w:p>
    <w:p w:rsidR="001366B6" w:rsidRDefault="001366B6" w:rsidP="00A73914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zgłoszeń, wydawanie i podpisywanie zaświadczeń o utracie dowodu osobistego</w:t>
      </w:r>
    </w:p>
    <w:p w:rsidR="001366B6" w:rsidRDefault="001366B6" w:rsidP="00A73914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i potwierdzenie złożenia wniosku o wydanie dowodu osobistego</w:t>
      </w:r>
    </w:p>
    <w:p w:rsidR="001366B6" w:rsidRDefault="001366B6" w:rsidP="00A73914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wniosku o wydanie dowodu osobistego w miejscu pobytu wnioskodawcy</w:t>
      </w:r>
    </w:p>
    <w:p w:rsidR="001366B6" w:rsidRDefault="001366B6" w:rsidP="00A73914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dowodów osobistych</w:t>
      </w:r>
    </w:p>
    <w:p w:rsidR="001366B6" w:rsidRDefault="001366B6" w:rsidP="00A73914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wynikających z przepisów o zgromadzeniach i zbiórkach publicznych</w:t>
      </w:r>
    </w:p>
    <w:p w:rsidR="001366B6" w:rsidRDefault="001366B6" w:rsidP="00136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B6" w:rsidRDefault="001366B6" w:rsidP="001366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9.W zakresie spraw wojskowych:</w:t>
      </w:r>
    </w:p>
    <w:p w:rsidR="001366B6" w:rsidRDefault="001366B6" w:rsidP="001366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66B6" w:rsidRPr="001366B6" w:rsidRDefault="001366B6" w:rsidP="00A73914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Orzekanie w sprawach wojskowych, w tym :</w:t>
      </w:r>
    </w:p>
    <w:p w:rsidR="001366B6" w:rsidRDefault="001366B6" w:rsidP="00A73914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Wypłacanie świadczenia pieniężnego rekompensującego za utracone wynagrodzenie lub dochód</w:t>
      </w:r>
    </w:p>
    <w:p w:rsidR="001366B6" w:rsidRDefault="001366B6" w:rsidP="00A73914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rejestracją i kwalifikacją wojskową :</w:t>
      </w:r>
    </w:p>
    <w:p w:rsidR="001366B6" w:rsidRDefault="001366B6" w:rsidP="00A73914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listy osób podlegających stawieniu się do kwalifikacji wojskowej</w:t>
      </w:r>
    </w:p>
    <w:p w:rsidR="001366B6" w:rsidRDefault="001366B6" w:rsidP="00A73914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organami policji i WKU</w:t>
      </w:r>
    </w:p>
    <w:p w:rsidR="001366B6" w:rsidRDefault="001366B6" w:rsidP="00136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6B6" w:rsidRDefault="00A47E8A" w:rsidP="001366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10.W zakresie zadań obronnych</w:t>
      </w:r>
    </w:p>
    <w:p w:rsidR="00A47E8A" w:rsidRDefault="00A47E8A" w:rsidP="001366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E8A" w:rsidRDefault="00A47E8A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i aktualizowanie dokumentów w ramach planowania i programowania obronnego, w tym : </w:t>
      </w:r>
    </w:p>
    <w:p w:rsidR="00A47E8A" w:rsidRDefault="00A47E8A" w:rsidP="00A73914">
      <w:pPr>
        <w:pStyle w:val="Akapitzlist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operacyjnego funkcjonowania Gminy</w:t>
      </w:r>
    </w:p>
    <w:p w:rsidR="00A47E8A" w:rsidRDefault="00A47E8A" w:rsidP="00A73914">
      <w:pPr>
        <w:pStyle w:val="Akapitzlist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Tabeli i kart zadań operacyjnych</w:t>
      </w:r>
    </w:p>
    <w:p w:rsidR="00A47E8A" w:rsidRDefault="00A47E8A" w:rsidP="00A73914">
      <w:pPr>
        <w:pStyle w:val="Akapitzlist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Dokumentów stanowiska kierownika (SK) i przemieszczania się na zapasowe miejsce pracy Wójta</w:t>
      </w:r>
    </w:p>
    <w:p w:rsidR="00A47E8A" w:rsidRDefault="00A47E8A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postępowań administracyjnych zgodnie z potrzebą sił zbrojnych lub innych organów</w:t>
      </w:r>
    </w:p>
    <w:p w:rsidR="00A47E8A" w:rsidRDefault="00A47E8A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Opracowanie, prowadzenie i aktualizowanie dokumentów stałego dyżuru</w:t>
      </w:r>
    </w:p>
    <w:p w:rsidR="00A47E8A" w:rsidRDefault="00A47E8A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związanych z planowaniem i nakładaniem obowiązku świadczeń osobistych i rzeczowych ( przygotowania projektów decyzji administracyjnych) na terenie Gminy oraz opracowanie :</w:t>
      </w:r>
    </w:p>
    <w:p w:rsidR="00A47E8A" w:rsidRDefault="00A47E8A" w:rsidP="00A73914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świadczeń osobistych w czasie pokoju</w:t>
      </w:r>
    </w:p>
    <w:p w:rsidR="00A47E8A" w:rsidRDefault="00A47E8A" w:rsidP="00A73914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świadczeń osobistych przewidzianych do wykonania w razie ogłoszenia mobilizacji i w czasie wojny</w:t>
      </w:r>
    </w:p>
    <w:p w:rsidR="00A47E8A" w:rsidRDefault="00A47E8A" w:rsidP="00A73914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Zbiorczego wykazu świadczeń osobistych i rzeczowych przewidzianych do realizacji na obszarze Gminy</w:t>
      </w:r>
    </w:p>
    <w:p w:rsidR="00A47E8A" w:rsidRDefault="00A47E8A" w:rsidP="00A73914">
      <w:pPr>
        <w:pStyle w:val="Akapitzlist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Nakładania obowiązku świadczeń osobistych i rzeczowych na rzecz obrony</w:t>
      </w:r>
    </w:p>
    <w:p w:rsidR="00A47E8A" w:rsidRDefault="00A47E8A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aktualizowanie dokumentów ( planu ) akcji kurierskiej przy współpracy z wojskowym komendantem uzupełnień i policją</w:t>
      </w:r>
    </w:p>
    <w:p w:rsidR="00A47E8A" w:rsidRDefault="001D0E6D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47E8A">
        <w:rPr>
          <w:rFonts w:ascii="Times New Roman" w:hAnsi="Times New Roman" w:cs="Times New Roman"/>
          <w:sz w:val="24"/>
          <w:szCs w:val="24"/>
        </w:rPr>
        <w:t>ierowanie</w:t>
      </w:r>
      <w:r>
        <w:rPr>
          <w:rFonts w:ascii="Times New Roman" w:hAnsi="Times New Roman" w:cs="Times New Roman"/>
          <w:sz w:val="24"/>
          <w:szCs w:val="24"/>
        </w:rPr>
        <w:t xml:space="preserve"> akcją kurierską z upoważnienia Wójta Gminy Bielice</w:t>
      </w:r>
    </w:p>
    <w:p w:rsidR="001D0E6D" w:rsidRDefault="001D0E6D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planu rozplakatowania obwieszczeń o ogłoszeniu powszechnej mobilizacji</w:t>
      </w:r>
    </w:p>
    <w:p w:rsidR="001D0E6D" w:rsidRDefault="001D0E6D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Planowanie i </w:t>
      </w:r>
      <w:r w:rsidR="00CA09AD">
        <w:rPr>
          <w:rFonts w:ascii="Times New Roman" w:hAnsi="Times New Roman" w:cs="Times New Roman"/>
          <w:sz w:val="24"/>
          <w:szCs w:val="24"/>
        </w:rPr>
        <w:t>organizowanie szkolenia obronnego na terenie Gminy, w tym :</w:t>
      </w:r>
    </w:p>
    <w:p w:rsidR="00CA09AD" w:rsidRDefault="00CA09AD" w:rsidP="00A73914">
      <w:pPr>
        <w:pStyle w:val="Akapitzlist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programów szkolenia obronnego</w:t>
      </w:r>
    </w:p>
    <w:p w:rsidR="00CA09AD" w:rsidRDefault="00CA09AD" w:rsidP="00A73914">
      <w:pPr>
        <w:pStyle w:val="Akapitzlist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rocznych planów szkolenia obronnego pracowników Urzędu i podległych jednostek organizacyjnych</w:t>
      </w:r>
    </w:p>
    <w:p w:rsidR="00CA09AD" w:rsidRDefault="00CA09AD" w:rsidP="00A73914">
      <w:pPr>
        <w:pStyle w:val="Akapitzlist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dokumentów ćwiczeń i treningów obronnych, akcji kurierskiej, szkolenia zespołu kierującego akcją kurierską </w:t>
      </w:r>
    </w:p>
    <w:p w:rsidR="00CA09AD" w:rsidRDefault="00CA09AD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publicznej i niepublicznej służby zdrowia na potrzeby obronne państwa, w tym :</w:t>
      </w:r>
    </w:p>
    <w:p w:rsidR="00CA09AD" w:rsidRDefault="00CA09AD" w:rsidP="00A73914">
      <w:pPr>
        <w:pStyle w:val="Akapitzlist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planu wydawania i dystrybucji preparatów ze stabilnym jodem w przypadku wystąpienia radiacyjnego na terenie gminy</w:t>
      </w:r>
    </w:p>
    <w:p w:rsidR="00CA09AD" w:rsidRDefault="00CA09AD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reklamowania osób od obowiązku pełnienia czynnej służby wojskowej w razie ogłoszenia mobilizacji i w czasie wojny</w:t>
      </w:r>
    </w:p>
    <w:p w:rsidR="00CA09AD" w:rsidRDefault="00CA09AD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i aktualizacja zadań związanych z wypełnieniem obowiązków państwa gospodarza ( HNS)</w:t>
      </w:r>
    </w:p>
    <w:p w:rsidR="00CA09AD" w:rsidRDefault="00CA09AD" w:rsidP="00A73914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kontroli wykonywania zadań obronnych w podległych nadzorowanych jednostkach organizacyjnych</w:t>
      </w:r>
    </w:p>
    <w:p w:rsidR="00CA09AD" w:rsidRDefault="00CA09AD" w:rsidP="00CA0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9AD" w:rsidRDefault="004C612E" w:rsidP="00CA0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A09AD">
        <w:rPr>
          <w:rFonts w:ascii="Times New Roman" w:hAnsi="Times New Roman" w:cs="Times New Roman"/>
          <w:b/>
          <w:sz w:val="24"/>
          <w:szCs w:val="24"/>
        </w:rPr>
        <w:t>.W zakresie obrony cywilnej :</w:t>
      </w:r>
    </w:p>
    <w:p w:rsidR="00CA09AD" w:rsidRDefault="00CA09AD" w:rsidP="00CA0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9AD" w:rsidRDefault="00CA09AD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aktualizowanie planu obrony cywilnej Gminy</w:t>
      </w:r>
    </w:p>
    <w:p w:rsidR="00CA09AD" w:rsidRDefault="00CA09AD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uzgadnianie rocznych planów działania</w:t>
      </w:r>
    </w:p>
    <w:p w:rsidR="00CA09AD" w:rsidRDefault="00CA09AD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Organizowanie, prowadzenie i koordynowanie szkoleń oraz ćwiczeń obrony cywilnej</w:t>
      </w:r>
    </w:p>
    <w:p w:rsidR="00CA09AD" w:rsidRDefault="00CA09AD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szkolenia ludności w zakresie obrony cywilnej</w:t>
      </w:r>
    </w:p>
    <w:p w:rsidR="00CA09AD" w:rsidRDefault="00E73F42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Roczne opracowywanie sprawozdań z zakresu obrony cywilnej</w:t>
      </w:r>
    </w:p>
    <w:p w:rsidR="00E73F42" w:rsidRDefault="00E73F42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zapewnienie działania systemu wykrywania i alarmowania oraz systemu wczesnego ostrzegania o zagrożeniach</w:t>
      </w:r>
    </w:p>
    <w:p w:rsidR="00E73F42" w:rsidRDefault="00E73F42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i przygotowanie do działania jednostek organizacyjnych (formacie) obrony cywilnej</w:t>
      </w:r>
    </w:p>
    <w:p w:rsidR="00E73F42" w:rsidRDefault="00E73F42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organizowanie ewakuacji (przyjęcia) ludności na wypadek powstania masowego zagrożenia dla życia i zdrowia na znacznym obszarze</w:t>
      </w:r>
    </w:p>
    <w:p w:rsidR="00E73F42" w:rsidRDefault="00E73F42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zapewnienie środków transportowych, warunków  bytowych oraz pomocy przed medycznej i społecznej dla ewakuowanej ludności</w:t>
      </w:r>
    </w:p>
    <w:p w:rsidR="00E73F42" w:rsidRDefault="00E73F42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zapewnienie ochrony płodów rolnych i zwierząt gospodarczych oraz produktów żywnościowych i pasz, a także ujęć i urządzeń wodnych na wypadek zagrożenia zniszczeniem</w:t>
      </w:r>
    </w:p>
    <w:p w:rsidR="00E73F42" w:rsidRDefault="00E73F42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w Gminie realizacji zadań związanych z funkcjonowaniem publicznych urządzeń zaopatrzenia w wodę w warunkach specjalnych</w:t>
      </w:r>
    </w:p>
    <w:p w:rsidR="00E73F42" w:rsidRDefault="00E73F42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zapewnienia ochrony medycznej poszkodowanym w wyniku masowego zagrożenia i zdrowia ludności oraz nadzorowanie przygotowania zakładów opieki zdrowotnej do niesienia tej pomocy</w:t>
      </w:r>
    </w:p>
    <w:p w:rsidR="009E0566" w:rsidRDefault="009E0566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Zaopatrywanie organów i formacji obrony cywilnej w sprzęt, środki techniczne i umundurowanie, niezbędne do wykonania zadań obrony cywilnej, a także zapewnienie odpowiednich warunków przechowywania, konserwacji, eksploatacji, remontu i wymiany tego sprzętu</w:t>
      </w:r>
    </w:p>
    <w:p w:rsidR="009E0566" w:rsidRDefault="009E0566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sił obrony cywilnej oraz służb, w tym sanitarno- epidemiologicznych i społecznych organizacji ratowniczych do prowadzenia akcji ratunkowych oraz likwidacji skutków klęsk żywiołowych i zagrożeń środowiska</w:t>
      </w:r>
    </w:p>
    <w:p w:rsidR="009E0566" w:rsidRDefault="009E0566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projektów aktów prawa miejscowego mających wpływ na realizację zadań obrony cywilnej</w:t>
      </w:r>
    </w:p>
    <w:p w:rsidR="009E0566" w:rsidRDefault="009E0566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wykazu instytucji państwowych, przedsiębiorstw i innych jednostek organizacyjnych oraz społecznych organizacji ratowniczych funkcjonujących na obszarze Gminy, przewidzianych do prowadzenia przygotowań i realizacji przedsięwzięć obrony cywilnej</w:t>
      </w:r>
    </w:p>
    <w:p w:rsidR="009E0566" w:rsidRDefault="009E0566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terenowymi organami administracji wojskowej</w:t>
      </w:r>
    </w:p>
    <w:p w:rsidR="009E0566" w:rsidRDefault="009E0566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zapewnienie niezbędnych sił do doraźnej pomocy w grzebaniu zmarłych</w:t>
      </w:r>
    </w:p>
    <w:p w:rsidR="009E0566" w:rsidRDefault="009E0566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magazynu i ewidencjonowanie sprzętu obrony cywilnej</w:t>
      </w:r>
    </w:p>
    <w:p w:rsidR="009E0566" w:rsidRDefault="009E0566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zadań i kontrolowanie ich realizacji oraz </w:t>
      </w:r>
      <w:r w:rsidR="00B657B8">
        <w:rPr>
          <w:rFonts w:ascii="Times New Roman" w:hAnsi="Times New Roman" w:cs="Times New Roman"/>
          <w:sz w:val="24"/>
          <w:szCs w:val="24"/>
        </w:rPr>
        <w:t>koordynowanie i kierowanie działalnością w zakresie przygotowania i realizacji przedsięwzięć obrony cywilnej w instytucjach, u przedsiębiorców, w społecznych organizacjach ratowniczych i w innych jednostkach organizacyjnych działających na obszarze Gminy</w:t>
      </w:r>
    </w:p>
    <w:p w:rsidR="00B657B8" w:rsidRDefault="00B657B8" w:rsidP="00A73914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informacji dotyczących realizowania zadań w zakresie obrony cywilnej</w:t>
      </w:r>
    </w:p>
    <w:p w:rsidR="00B657B8" w:rsidRDefault="00B657B8" w:rsidP="00B65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7B8" w:rsidRDefault="004C612E" w:rsidP="00B657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657B8">
        <w:rPr>
          <w:rFonts w:ascii="Times New Roman" w:hAnsi="Times New Roman" w:cs="Times New Roman"/>
          <w:b/>
          <w:sz w:val="24"/>
          <w:szCs w:val="24"/>
        </w:rPr>
        <w:t>.W zakresie spraw zarządzania kryzysowego</w:t>
      </w:r>
    </w:p>
    <w:p w:rsidR="00B657B8" w:rsidRDefault="00B657B8" w:rsidP="00B65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7B8" w:rsidRDefault="00B657B8" w:rsidP="00A73914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i funkcjonowanie gminnego zespołu zarządzania kryzysowego</w:t>
      </w:r>
    </w:p>
    <w:p w:rsidR="00B657B8" w:rsidRDefault="00B657B8" w:rsidP="00A73914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działaniami prowadzonymi na obszarze Gminy, w celu zapobieżenia skutkom klęski żywiołowej lub ich usunięcia, zgodnie z ustawą o stanie klęski żywiołowej</w:t>
      </w:r>
    </w:p>
    <w:p w:rsidR="00B657B8" w:rsidRDefault="00B657B8" w:rsidP="00A73914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Kierowanie działaniami związanymi z monitorowaniem, planowaniem, reagowaniem i usuwaniem zagrożeń na terenie Gminy</w:t>
      </w:r>
    </w:p>
    <w:p w:rsidR="00B657B8" w:rsidRDefault="00B657B8" w:rsidP="00A73914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Realizowanie zadań z zakresu planowania cywilnego, w tym : </w:t>
      </w:r>
    </w:p>
    <w:p w:rsidR="00B657B8" w:rsidRDefault="00B657B8" w:rsidP="00A73914">
      <w:pPr>
        <w:pStyle w:val="Akapitzlist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przedstawienie Staroście Pyrzyckiemu do zatwierdzenia gminnego planu zarządzania kryzysowego</w:t>
      </w:r>
    </w:p>
    <w:p w:rsidR="00B657B8" w:rsidRDefault="00B657B8" w:rsidP="00A73914">
      <w:pPr>
        <w:pStyle w:val="Akapitzlist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zaleceń do gminnego planu zarządzania kryzysowego</w:t>
      </w:r>
    </w:p>
    <w:p w:rsidR="00B657B8" w:rsidRDefault="00B657B8" w:rsidP="00A73914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zarządzanie, organizowanie i prowadzenie szkoleń, ćwiczeń i treningów z zakresu reagowania na potencjalne zagrożenia</w:t>
      </w:r>
    </w:p>
    <w:p w:rsidR="00B657B8" w:rsidRDefault="00B657B8" w:rsidP="00A73914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7541B5">
        <w:rPr>
          <w:rFonts w:ascii="Times New Roman" w:hAnsi="Times New Roman" w:cs="Times New Roman"/>
          <w:sz w:val="24"/>
          <w:szCs w:val="24"/>
        </w:rPr>
        <w:t>przedsięwzięć wynikających z planu operacyjnego funkcjonowania Gminy</w:t>
      </w:r>
    </w:p>
    <w:p w:rsidR="007541B5" w:rsidRDefault="007541B5" w:rsidP="00A73914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skutkom zdarzeń o charakterze terrorystycznym</w:t>
      </w:r>
    </w:p>
    <w:p w:rsidR="007541B5" w:rsidRDefault="007541B5" w:rsidP="00A73914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na obszarze Gminy :</w:t>
      </w:r>
    </w:p>
    <w:p w:rsidR="007541B5" w:rsidRDefault="007541B5" w:rsidP="00A73914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pełnienia całodobowego dyżuru w celu zapewnienia przepływu informacji na potrzeby zarządzania kryzysowego</w:t>
      </w:r>
    </w:p>
    <w:p w:rsidR="007541B5" w:rsidRDefault="007541B5" w:rsidP="00A73914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z centrami zarządzania kryzysowego organów administracji publicznej</w:t>
      </w:r>
    </w:p>
    <w:p w:rsidR="007541B5" w:rsidRDefault="007541B5" w:rsidP="00A73914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 nad funkcjonowaniem systemu wykrywania i alarmowania oraz systemu wczesnego ostrzegania ludności</w:t>
      </w:r>
    </w:p>
    <w:p w:rsidR="007541B5" w:rsidRDefault="007541B5" w:rsidP="00A73914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podmiotami prowadzącymi akcje ratownicze, poszukiwawcze i humanitarne</w:t>
      </w:r>
    </w:p>
    <w:p w:rsidR="007541B5" w:rsidRDefault="007541B5" w:rsidP="00A73914">
      <w:pPr>
        <w:pStyle w:val="Akapitzlist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zadań stałego dyżuru na potrzeby podwyższenia gotowości obronnej państwa</w:t>
      </w:r>
    </w:p>
    <w:p w:rsidR="007541B5" w:rsidRDefault="007541B5" w:rsidP="00754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1B5" w:rsidRDefault="004C612E" w:rsidP="007541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541B5">
        <w:rPr>
          <w:rFonts w:ascii="Times New Roman" w:hAnsi="Times New Roman" w:cs="Times New Roman"/>
          <w:b/>
          <w:sz w:val="24"/>
          <w:szCs w:val="24"/>
        </w:rPr>
        <w:t>.W zakresie kancelarii urzędu :</w:t>
      </w:r>
    </w:p>
    <w:p w:rsidR="007541B5" w:rsidRDefault="007541B5" w:rsidP="007541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1B5" w:rsidRDefault="007541B5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sekretariatu</w:t>
      </w:r>
    </w:p>
    <w:p w:rsidR="007541B5" w:rsidRDefault="007541B5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obsługi organizacyjnej wójtowi, zastępcy wójta, sekretarzowi, prowadzenie kalendarza spotkań i wyjazdów służbowych wójta, z-cy wójta i sekretarza</w:t>
      </w:r>
    </w:p>
    <w:p w:rsidR="007541B5" w:rsidRDefault="007541B5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protokołowanie zebrań w zakresie spotkań wójta z pracownikami urzędu</w:t>
      </w:r>
    </w:p>
    <w:p w:rsidR="007541B5" w:rsidRDefault="007541B5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przyjmowanie, wysyłanie i rozdzielanie korespondencji</w:t>
      </w:r>
    </w:p>
    <w:p w:rsidR="007541B5" w:rsidRDefault="007541B5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korespondencji elektronicznej, e-mail i ePUAP</w:t>
      </w:r>
    </w:p>
    <w:p w:rsidR="007541B5" w:rsidRDefault="007541B5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korespondencji</w:t>
      </w:r>
    </w:p>
    <w:p w:rsidR="007541B5" w:rsidRDefault="007541B5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prenumerata i odbiór prasy</w:t>
      </w:r>
    </w:p>
    <w:p w:rsidR="007541B5" w:rsidRDefault="007541B5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centralnego rejestru :</w:t>
      </w:r>
    </w:p>
    <w:p w:rsidR="007541B5" w:rsidRDefault="007541B5" w:rsidP="00A73914">
      <w:pPr>
        <w:pStyle w:val="Akapitzlist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umów i zleceń</w:t>
      </w:r>
    </w:p>
    <w:p w:rsidR="007541B5" w:rsidRDefault="007541B5" w:rsidP="00A73914">
      <w:pPr>
        <w:pStyle w:val="Akapitzlist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petycji, skarg i wniosków obywateli</w:t>
      </w:r>
    </w:p>
    <w:p w:rsidR="007541B5" w:rsidRDefault="007541B5" w:rsidP="00A73914">
      <w:pPr>
        <w:pStyle w:val="Akapitzlist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wydanych upoważnień i pełnomocnictw</w:t>
      </w:r>
    </w:p>
    <w:p w:rsidR="007541B5" w:rsidRDefault="007541B5" w:rsidP="00A73914">
      <w:pPr>
        <w:pStyle w:val="Akapitzlist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pism wpływających do urzędu</w:t>
      </w:r>
    </w:p>
    <w:p w:rsidR="007541B5" w:rsidRDefault="00A73914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petycjami, skargami i wnioskami mieszkańców</w:t>
      </w:r>
    </w:p>
    <w:p w:rsidR="00A73914" w:rsidRDefault="00A73914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informacji interesantom, a w razie potrzeby kierowanie ich na odpowiednie stanowiska pracy</w:t>
      </w:r>
    </w:p>
    <w:p w:rsidR="00A73914" w:rsidRDefault="00A73914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pomieszczeń i obsługa spotkań i zebrań organizowanych przez wójta, zastępcę wójta, sekretarza i skarbnika</w:t>
      </w:r>
    </w:p>
    <w:p w:rsidR="00A73914" w:rsidRDefault="00A73914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3655AD">
        <w:rPr>
          <w:rFonts w:ascii="Times New Roman" w:hAnsi="Times New Roman" w:cs="Times New Roman"/>
          <w:sz w:val="24"/>
          <w:szCs w:val="24"/>
        </w:rPr>
        <w:t>ewidencji delegacji służbowych</w:t>
      </w:r>
    </w:p>
    <w:p w:rsidR="003655AD" w:rsidRDefault="003655AD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i rejestru wyjść służbowych, prywatnych, nadgodzin oraz przekazywanie danych pracownikowi ds. kadrowych</w:t>
      </w:r>
    </w:p>
    <w:p w:rsidR="003655AD" w:rsidRDefault="003655AD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spraw związanych z rejestrem urlopów wypoczynkowych oraz pobieranie i przekazywanie danych pracownikowi ds.. kadrowych</w:t>
      </w:r>
    </w:p>
    <w:p w:rsidR="003655AD" w:rsidRDefault="003655AD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opłaty skarbowej</w:t>
      </w:r>
    </w:p>
    <w:p w:rsidR="003655AD" w:rsidRDefault="00B44B38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obsługi organizacyjnej Wójtowi, Z-cy Wójta i Sekretarzowi</w:t>
      </w:r>
    </w:p>
    <w:p w:rsidR="00B44B38" w:rsidRDefault="00B44B38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i wdrażanie w życie </w:t>
      </w:r>
      <w:r w:rsidR="00E77263">
        <w:rPr>
          <w:rFonts w:ascii="Times New Roman" w:hAnsi="Times New Roman" w:cs="Times New Roman"/>
          <w:sz w:val="24"/>
          <w:szCs w:val="24"/>
        </w:rPr>
        <w:t>aktów o charakterze ogólnym regulującym funkcjonowanie Urzędu i Gminy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zbioru przepisów prawnych oraz jego aktualizacja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zarządzanie, administrowanie i aktualizowanie stron internetowych Urzędu, w tym administrowanie stronami Biuletynu Informacji Publicznej, obsługa poczty elektronicznej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wydawanych upoważnień i pełnomocnictw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udzielania odpowiedzi na petycje, skargi i wnioski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przyznawaniem honorowych patronatów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i nadzór nad wykonywaniem obsługi prawnej w Urzędzie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i nadzór nad wykonaniem obsługi informatycznej Urzędu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ewidencjonowanie delegacji krajowych i zagranicznych pracowników Urzędu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zarządzeń Wójta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dbałość o estetykę wszystkich tablic informacyjnych oraz aktualności wywieszonych materiałów 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urządzeń biurowych i telekomunikacyjnych oraz współpraca z operatorem sieci telekomunikacyjnej w zakresie telefonizacji urzędu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umów zawieranych przez Gminę i Urzędu od dnia objęcia stanowiska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przyjmowanie, rozdział, rejestracja, wysyłanie korespondencji i przekazywanie zgodnie z Instrukcją Kancelaryjną ( w zastępstwie)</w:t>
      </w:r>
    </w:p>
    <w:p w:rsidR="00E77263" w:rsidRDefault="00E77263" w:rsidP="00A73914">
      <w:pPr>
        <w:pStyle w:val="Akapitzlist"/>
        <w:numPr>
          <w:ilvl w:val="0"/>
          <w:numId w:val="5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podpisem elektronicznym</w:t>
      </w:r>
    </w:p>
    <w:p w:rsidR="00E77263" w:rsidRDefault="00E77263" w:rsidP="00E77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263" w:rsidRDefault="004C612E" w:rsidP="00E77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77263">
        <w:rPr>
          <w:rFonts w:ascii="Times New Roman" w:hAnsi="Times New Roman" w:cs="Times New Roman"/>
          <w:b/>
          <w:sz w:val="24"/>
          <w:szCs w:val="24"/>
        </w:rPr>
        <w:t xml:space="preserve">.W zakresie promocji gminy : </w:t>
      </w:r>
    </w:p>
    <w:p w:rsidR="00E77263" w:rsidRDefault="00E77263" w:rsidP="00E77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7263" w:rsidRDefault="00E77263" w:rsidP="00E7726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kreowanie wizerunku Gminy, w szczególności poprzez wykorzystanie różnych mediów i narzędzi promocji</w:t>
      </w:r>
    </w:p>
    <w:p w:rsidR="00E77263" w:rsidRDefault="00E77263" w:rsidP="00E7726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opracowywanie materiałów promocyjnych i graficznych, promujących Gminę, inicjowanie, koordynowanie </w:t>
      </w:r>
      <w:r w:rsidR="008F2B73">
        <w:rPr>
          <w:rFonts w:ascii="Times New Roman" w:hAnsi="Times New Roman" w:cs="Times New Roman"/>
          <w:sz w:val="24"/>
          <w:szCs w:val="24"/>
        </w:rPr>
        <w:t>i nadzór nad działaniami promocyjnym Gminy</w:t>
      </w:r>
    </w:p>
    <w:p w:rsidR="008F2B73" w:rsidRDefault="008F2B73" w:rsidP="00E7726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oraz koordynowanie działań z zakresu komunikacji społecznej i informacyjnej</w:t>
      </w:r>
    </w:p>
    <w:p w:rsidR="008F2B73" w:rsidRDefault="008F2B73" w:rsidP="00E7726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umieszczaniem reklam na obiektach i terenach administrowanych przez Gminę</w:t>
      </w:r>
    </w:p>
    <w:p w:rsidR="008F2B73" w:rsidRDefault="008F2B73" w:rsidP="00E7726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współpracy Gminy z innymi jednostkami samorządowymi oraz z partnerami zagranicznymi</w:t>
      </w:r>
    </w:p>
    <w:p w:rsidR="008F2B73" w:rsidRDefault="008F2B73" w:rsidP="008F2B7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strategii gminy oraz jej aktualizacja : przygotowywanie plakatów i zaproszeń związanych z różnymi imprezami</w:t>
      </w:r>
    </w:p>
    <w:p w:rsidR="008F2B73" w:rsidRDefault="008F2B73" w:rsidP="008F2B7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ofert dotyczących promocji gospodarczej i inwestycji gminy</w:t>
      </w:r>
    </w:p>
    <w:p w:rsidR="008F2B73" w:rsidRDefault="008F2B73" w:rsidP="008F2B7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nadzorowanie realizacji uzgodnionych kierunków i programów współpracy z zagranicą, m.in. :</w:t>
      </w:r>
    </w:p>
    <w:p w:rsidR="008F2B73" w:rsidRDefault="008F2B73" w:rsidP="0060587E">
      <w:pPr>
        <w:pStyle w:val="Akapitzlist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kontaktów i różnych form współpracy</w:t>
      </w:r>
    </w:p>
    <w:p w:rsidR="008F2B73" w:rsidRDefault="008F2B73" w:rsidP="0060587E">
      <w:pPr>
        <w:pStyle w:val="Akapitzlist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wymiany młodzieży, organizacji pozarządowych, spotkań pomiędzy instytucjami, podmiotami gospodarczymi z Polski i z zagranicy</w:t>
      </w:r>
    </w:p>
    <w:p w:rsidR="008F2B73" w:rsidRDefault="008F2B73" w:rsidP="0060587E">
      <w:pPr>
        <w:pStyle w:val="Akapitzlist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organizowanie spotkań i seminariów dyskusyjnych</w:t>
      </w:r>
    </w:p>
    <w:p w:rsidR="008F2B73" w:rsidRDefault="008F2B73" w:rsidP="0060587E">
      <w:pPr>
        <w:pStyle w:val="Akapitzlist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związana z przygotowaniem delegacji zagranicznych lub wyjazdów delegacji Gminy za granicę</w:t>
      </w:r>
    </w:p>
    <w:p w:rsidR="008F2B73" w:rsidRDefault="008F2B73" w:rsidP="008F2B7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przygotowywaniu imprez i uroczystości o charakterze gminnym i lokalnym</w:t>
      </w:r>
    </w:p>
    <w:p w:rsidR="008F2B73" w:rsidRDefault="008F2B73" w:rsidP="008F2B7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wspieranie przedsięwzięć mających na celu upowszechnianie kultury</w:t>
      </w:r>
    </w:p>
    <w:p w:rsidR="008F2B73" w:rsidRDefault="008F2B73" w:rsidP="008F2B7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przedkładanie Wójtowi rocznych planów imprez o charakterze kulturalnym</w:t>
      </w:r>
    </w:p>
    <w:p w:rsidR="008F2B73" w:rsidRDefault="008F2B73" w:rsidP="008F2B73">
      <w:pPr>
        <w:pStyle w:val="Akapitzlist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wydanie biuletynu informacyjnego</w:t>
      </w:r>
    </w:p>
    <w:p w:rsidR="00DD09DE" w:rsidRDefault="00DD09DE" w:rsidP="00DD09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C612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.W zakresie administratora systemu : </w:t>
      </w:r>
    </w:p>
    <w:p w:rsidR="00DD09DE" w:rsidRDefault="00DD09DE" w:rsidP="00DD09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09DE" w:rsidRDefault="00DD09DE" w:rsidP="0060587E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zmian dotyczących mechanizmów zabezpieczeń itp.</w:t>
      </w:r>
    </w:p>
    <w:p w:rsidR="00DD09DE" w:rsidRDefault="00DD09DE" w:rsidP="0060587E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przeglądania plików zawierających informacje o wybranych zdarzeniach w systemie, tzw. Logów systemowych</w:t>
      </w:r>
    </w:p>
    <w:p w:rsidR="00DD09DE" w:rsidRDefault="00DD09DE" w:rsidP="0060587E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reagowanie na sygnały o incydentach w zakresie bezpieczeństwa i usuwania ich skutków</w:t>
      </w:r>
    </w:p>
    <w:p w:rsidR="00DD09DE" w:rsidRDefault="00DD09DE" w:rsidP="0060587E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sprzętu, oprogramowania i nośników danych</w:t>
      </w:r>
    </w:p>
    <w:p w:rsidR="00DD09DE" w:rsidRDefault="007A39D6" w:rsidP="0060587E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kopii bezpieczeństwa</w:t>
      </w:r>
    </w:p>
    <w:p w:rsidR="007A39D6" w:rsidRDefault="007A39D6" w:rsidP="0060587E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opracowywaniu dokumentów Szczególnych Wymagań Bezpieczeństw i Procedur Bezpieczeństw Eksploatacji </w:t>
      </w:r>
    </w:p>
    <w:p w:rsidR="007A39D6" w:rsidRDefault="007A39D6" w:rsidP="0060587E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przełożonych i Inspektora BTI o wszystkich zdarzeniach związanych lub mogących mieć związek z bezpieczeństwem systemu lub sieci TI</w:t>
      </w:r>
    </w:p>
    <w:p w:rsidR="007A39D6" w:rsidRDefault="007A39D6" w:rsidP="0060587E">
      <w:pPr>
        <w:pStyle w:val="Akapitzlist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dziennika administratora systemu</w:t>
      </w:r>
    </w:p>
    <w:p w:rsidR="007A39D6" w:rsidRDefault="007A39D6" w:rsidP="007A3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9D6" w:rsidRDefault="004C612E" w:rsidP="007A39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7A39D6">
        <w:rPr>
          <w:rFonts w:ascii="Times New Roman" w:hAnsi="Times New Roman" w:cs="Times New Roman"/>
          <w:b/>
          <w:sz w:val="24"/>
          <w:szCs w:val="24"/>
        </w:rPr>
        <w:t xml:space="preserve">.W zakresie kancelarii dokumentów niejawnych : </w:t>
      </w:r>
    </w:p>
    <w:p w:rsidR="007A39D6" w:rsidRDefault="007A39D6" w:rsidP="007A39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9D6" w:rsidRDefault="007A39D6" w:rsidP="0060587E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 nadzór nad obiegiem dokumentów</w:t>
      </w:r>
    </w:p>
    <w:p w:rsidR="007A39D6" w:rsidRDefault="007A39D6" w:rsidP="0060587E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lub wydawanie dokumentów osobom do tego uprawnionym</w:t>
      </w:r>
    </w:p>
    <w:p w:rsidR="007A39D6" w:rsidRDefault="007A39D6" w:rsidP="0060587E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egzekwowanie zwrotu dokumentów</w:t>
      </w:r>
    </w:p>
    <w:p w:rsidR="007A39D6" w:rsidRDefault="007A39D6" w:rsidP="0060587E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przestrzegania właściwego oznaczania i rejestrowania dokumentów w kancelarii oraz jednostce organizacyjnej</w:t>
      </w:r>
    </w:p>
    <w:p w:rsidR="007A39D6" w:rsidRDefault="007A39D6" w:rsidP="0060587E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bieżącej kontroli postępowania z dokumentami </w:t>
      </w:r>
    </w:p>
    <w:p w:rsidR="001703FB" w:rsidRDefault="001703FB" w:rsidP="0060587E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poleceń pełnomocnika ochrony</w:t>
      </w:r>
    </w:p>
    <w:p w:rsidR="001703FB" w:rsidRDefault="001703FB" w:rsidP="0060587E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książek i dzienników ewidencyjnych dla rejestrowania i ewidencjonowania materiałów niejawnych</w:t>
      </w:r>
    </w:p>
    <w:p w:rsidR="001703FB" w:rsidRDefault="001703FB" w:rsidP="0060587E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rozliczenia paliw i materiałów eksploatacyjnych samochodów służbowych, rozliczanie kart drogowych</w:t>
      </w:r>
    </w:p>
    <w:p w:rsidR="001703FB" w:rsidRDefault="001703FB" w:rsidP="00170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FB" w:rsidRDefault="004C612E" w:rsidP="00170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703FB">
        <w:rPr>
          <w:rFonts w:ascii="Times New Roman" w:hAnsi="Times New Roman" w:cs="Times New Roman"/>
          <w:b/>
          <w:sz w:val="24"/>
          <w:szCs w:val="24"/>
        </w:rPr>
        <w:t xml:space="preserve">.W zakresie Pełnomocnika ds. Ochrony Informacji Niejawnych : </w:t>
      </w:r>
    </w:p>
    <w:p w:rsidR="001703FB" w:rsidRDefault="001703FB" w:rsidP="00170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11F" w:rsidRDefault="00017A59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nadawaniem i znoszeniem klauzuli tajności</w:t>
      </w:r>
    </w:p>
    <w:p w:rsidR="00017A59" w:rsidRDefault="00017A59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udostępnianiem informacji niejawnych wyłącznie osobom uprawnionym</w:t>
      </w:r>
    </w:p>
    <w:p w:rsidR="00017A59" w:rsidRDefault="00017A59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właściwą delegaturą Agencji Bezpieczeństwa Wewnętrznego w przypadku sporu związanego z zawyżeniem lub zaniżeniem klauzuli tajności</w:t>
      </w:r>
    </w:p>
    <w:p w:rsidR="00017A59" w:rsidRDefault="00017A59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kontrolującymi stan zabezpieczenia informacji niejawnych w Urzędzie</w:t>
      </w:r>
    </w:p>
    <w:p w:rsidR="00017A59" w:rsidRDefault="00017A59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ochrony informacji niejawnych, w tym stosowanie środków bezpieczeństwa fizycznego</w:t>
      </w:r>
    </w:p>
    <w:p w:rsidR="00017A59" w:rsidRDefault="00017A59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zapewnienie ochrony systemów teleinformatycznych, w których są przetwarzane informacje niejawne </w:t>
      </w:r>
    </w:p>
    <w:p w:rsidR="00017A59" w:rsidRDefault="00017A59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ryzykiem bezpieczeństwa informacji niejawnych</w:t>
      </w:r>
      <w:r w:rsidR="006F43C2">
        <w:rPr>
          <w:rFonts w:ascii="Times New Roman" w:hAnsi="Times New Roman" w:cs="Times New Roman"/>
          <w:sz w:val="24"/>
          <w:szCs w:val="24"/>
        </w:rPr>
        <w:t>, w szczególności szacowanie ryzyka</w:t>
      </w:r>
    </w:p>
    <w:p w:rsidR="006F43C2" w:rsidRDefault="006F43C2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na trzy lata kontrola ochrony informacji niejawnych oraz przestrzegania przepisów o ochronie tych informacji oraz raz na pięć lat okresowego przeglądu materiałów w celu ustalenia czy spełniają ustawowe przesłanki ochrony</w:t>
      </w:r>
    </w:p>
    <w:p w:rsidR="006F43C2" w:rsidRDefault="006F43C2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i aktualizowanie,  wymagającego akceptacji kierownika jednostki organizacyjnej, planu ochrony informacji niejawnych  w jednostce organizacyjnej</w:t>
      </w:r>
    </w:p>
    <w:p w:rsidR="006F43C2" w:rsidRDefault="006F43C2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– co 5 lat w szkoleniu uzupełniającym prowadzonym przez ABW</w:t>
      </w:r>
    </w:p>
    <w:p w:rsidR="006F43C2" w:rsidRDefault="006F43C2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aktualnego wykazu osób zatrudnionych w jednostce organizacyjnej albo wykonujących czynności zlecone, które posiadają uprawnienia do dostępu do informacji niejawnych</w:t>
      </w:r>
    </w:p>
    <w:p w:rsidR="006F43C2" w:rsidRDefault="006F43C2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naruszenia w jednostce organizacyjnej przepisów o ochronie informacji niejawnych zawiadamianie o tym kierownika jednostki organizacyjnej i podejmowanie niezwłocznych działań zmierzających  do wyjaśnienia okoliczności tego naruszenia oraz ograniczenia jego negatywnych skutków</w:t>
      </w:r>
    </w:p>
    <w:p w:rsidR="006F43C2" w:rsidRDefault="006F43C2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rzadziej niż raz na 5 lat </w:t>
      </w:r>
      <w:r w:rsidR="009C4BE2">
        <w:rPr>
          <w:rFonts w:ascii="Times New Roman" w:hAnsi="Times New Roman" w:cs="Times New Roman"/>
          <w:sz w:val="24"/>
          <w:szCs w:val="24"/>
        </w:rPr>
        <w:t>prowadzenie szkoleń osób zatrudnionych, wykonujących czynności zlecone w jednostce organizacyjnej</w:t>
      </w:r>
    </w:p>
    <w:p w:rsidR="009C4BE2" w:rsidRDefault="009C4BE2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wystawianie zaświadczeń po przeprowadzonym szkoleniu w zakresie ochrony informacji niejawnych</w:t>
      </w:r>
    </w:p>
    <w:p w:rsidR="009C4BE2" w:rsidRDefault="009C4BE2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kierownikowi jednostki do podpisania upoważnień uprawniających dostęp do informacji niejawnych oznaczonych klauzulą „zastrzeżone”</w:t>
      </w:r>
    </w:p>
    <w:p w:rsidR="009C4BE2" w:rsidRDefault="009C4BE2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weryfikacji osób nowozatrudnionych w jednostce pod kątem posiadanych uprawnień dostępu do informacji niejawnych</w:t>
      </w:r>
    </w:p>
    <w:p w:rsidR="009C4BE2" w:rsidRDefault="009C4BE2" w:rsidP="0060587E">
      <w:pPr>
        <w:pStyle w:val="Akapitzlist"/>
        <w:numPr>
          <w:ilvl w:val="0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bezpieczeństwa systemów teleinformatycznych, w których mają być przetwarzane informacje niejawne, nadzór nad stworzeniem procesu akredytacji bezpieczeństwa teleinformatycznego, w tym wyznaczenie Inspektora Bezpieczeństwa Teleinformatycznego oraz Administratora Systemu</w:t>
      </w:r>
    </w:p>
    <w:p w:rsidR="009C4BE2" w:rsidRDefault="009C4BE2" w:rsidP="009C4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BE2" w:rsidRDefault="004C612E" w:rsidP="009C4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9C4BE2">
        <w:rPr>
          <w:rFonts w:ascii="Times New Roman" w:hAnsi="Times New Roman" w:cs="Times New Roman"/>
          <w:b/>
          <w:sz w:val="24"/>
          <w:szCs w:val="24"/>
        </w:rPr>
        <w:t>.W zakresie Inspektora Ochrony Danych (IOD) :</w:t>
      </w:r>
    </w:p>
    <w:p w:rsidR="009C4BE2" w:rsidRDefault="009C4BE2" w:rsidP="009C4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4BE2" w:rsidRDefault="009C4BE2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4C4E76">
        <w:rPr>
          <w:rFonts w:ascii="Times New Roman" w:hAnsi="Times New Roman" w:cs="Times New Roman"/>
          <w:sz w:val="24"/>
          <w:szCs w:val="24"/>
        </w:rPr>
        <w:t>administratora oraz pracowników, którzy przetwarzają dane osobowe o obowiązkach spoczywających na nich na mocy rozporządzenia ( RODO) oraz innych przepisów Unii lub państw członkowskich o ochronie danych i doradzanie im w tej sprawie</w:t>
      </w:r>
    </w:p>
    <w:p w:rsidR="004C4E76" w:rsidRDefault="004C4E76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przestrzegania przepisów krajowych, rozporządzenia, innych przepisów Unii lub państw członkowskich o ochronie danych oraz polityk administratora w dziedzinie ochrony danych osobowych</w:t>
      </w:r>
    </w:p>
    <w:p w:rsidR="004C4E76" w:rsidRDefault="004C4E76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podejmowanie działań zwiększających świadomość pracowników przetwarzających poprzez szkolenia personelu uczestniczącego w operacjach przetwarzania </w:t>
      </w:r>
    </w:p>
    <w:p w:rsidR="001C137A" w:rsidRDefault="001C137A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okresowych przeglądów stanu zabezpieczenia danych osobowych, audytów i przedstawianie ich wyników administratorowi danych osobowych</w:t>
      </w:r>
    </w:p>
    <w:p w:rsidR="001C137A" w:rsidRDefault="001C137A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zaleceń co do oceny skutków dla ochrony danych oraz monitorowanie jej wykonania</w:t>
      </w:r>
    </w:p>
    <w:p w:rsidR="001C137A" w:rsidRDefault="001C137A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organem nadzorczym</w:t>
      </w:r>
    </w:p>
    <w:p w:rsidR="001C137A" w:rsidRDefault="001C137A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pełnienie funkcji punktu kontaktowego dla organu nadzorczego w kwestiach związanych z przetwarzaniem, w tym z uprzednimi konsultacjami oraz w stosownych przypadkach prowadzenie konsultacji  we wszystkich innych sprawach</w:t>
      </w:r>
    </w:p>
    <w:p w:rsidR="001C137A" w:rsidRDefault="001C137A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incydentu  związanego z naruszeniem ochrony danych osobowych pełnienie roli punktu kontaktowego dla osób, których dane dotyczą, we wszystkich sprawach związanych z przetwarzaniem ich danych osobowych oraz z wykonywaniem praw przysługujących im na mocy rozporządzenia ( RODO)</w:t>
      </w:r>
    </w:p>
    <w:p w:rsidR="001C137A" w:rsidRDefault="001C137A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czynności na zbiorach</w:t>
      </w:r>
    </w:p>
    <w:p w:rsidR="001C137A" w:rsidRDefault="001C137A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dla administratora danych osobowych</w:t>
      </w:r>
    </w:p>
    <w:p w:rsidR="001C137A" w:rsidRDefault="001C137A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incydentami, w przypadku ich wystąpienia</w:t>
      </w:r>
    </w:p>
    <w:p w:rsidR="001C137A" w:rsidRDefault="001C137A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i szacowania ryzyka celem zastosowania skutecznych metod organizacyjnych i technicznych a w przypadku potrzeby oceny skutków naruszenia ochrony danych osobowych</w:t>
      </w:r>
    </w:p>
    <w:p w:rsidR="001C137A" w:rsidRDefault="001C137A" w:rsidP="0060587E">
      <w:pPr>
        <w:pStyle w:val="Akapitzlist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do podpisania przez administratora </w:t>
      </w:r>
      <w:r w:rsidR="00944737">
        <w:rPr>
          <w:rFonts w:ascii="Times New Roman" w:hAnsi="Times New Roman" w:cs="Times New Roman"/>
          <w:sz w:val="24"/>
          <w:szCs w:val="24"/>
        </w:rPr>
        <w:t>poleceń – upoważnień do przetwarzania danych osobowych oraz prowadzenie ewidencji osób poleceń – upoważnionych</w:t>
      </w:r>
    </w:p>
    <w:p w:rsidR="00944737" w:rsidRDefault="00944737" w:rsidP="00944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737" w:rsidRDefault="004C612E" w:rsidP="009447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44737">
        <w:rPr>
          <w:rFonts w:ascii="Times New Roman" w:hAnsi="Times New Roman" w:cs="Times New Roman"/>
          <w:b/>
          <w:sz w:val="24"/>
          <w:szCs w:val="24"/>
        </w:rPr>
        <w:t>.W zakresie Administratora Systemów Informatycznych (ASI) :</w:t>
      </w:r>
    </w:p>
    <w:p w:rsidR="00944737" w:rsidRDefault="00944737" w:rsidP="009447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737" w:rsidRDefault="00944737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nadawanie identyfikatorów użytkownikom danych osobowych</w:t>
      </w:r>
    </w:p>
    <w:p w:rsidR="00944737" w:rsidRDefault="00944737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i kontrolowanie prawidłowości przebiegu czynności serwisowych sprzętu komputerowego oraz systemów informatycznych</w:t>
      </w:r>
    </w:p>
    <w:p w:rsidR="00944737" w:rsidRDefault="00944737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pozbawianie zapisu danych osobowych lub uszkadzanie w sposób uniemożliwiający odczytanie urządzeń lub nośników, które przeznaczone są do likwidacji</w:t>
      </w:r>
    </w:p>
    <w:p w:rsidR="00944737" w:rsidRDefault="00944737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instalowanie zabezpieczeń w systemach informatycznych</w:t>
      </w:r>
    </w:p>
    <w:p w:rsidR="00944737" w:rsidRDefault="00944737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wyrejestrowanie i rejestrowanie z systemu użytkowników w czasie instalowania oraz modyfikacji systemu</w:t>
      </w:r>
    </w:p>
    <w:p w:rsidR="00944737" w:rsidRDefault="00944737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przydzielanie uprawnień do poszczególnych systemów</w:t>
      </w:r>
    </w:p>
    <w:p w:rsidR="00944737" w:rsidRDefault="00944737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kopii </w:t>
      </w:r>
      <w:r w:rsidR="00745E85">
        <w:rPr>
          <w:rFonts w:ascii="Times New Roman" w:hAnsi="Times New Roman" w:cs="Times New Roman"/>
          <w:sz w:val="24"/>
          <w:szCs w:val="24"/>
        </w:rPr>
        <w:t>awaryjnych danych serwera, właściwe przechowywanie nośników, sprawdzanie poprawności zapisu oraz ich likwidowanie</w:t>
      </w:r>
    </w:p>
    <w:p w:rsidR="00745E85" w:rsidRDefault="00745E85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wyboru lub migracji do technologii minimalizującej zagrożenia uzyskania dostępu do sieci osobom nieupoważnionym </w:t>
      </w:r>
    </w:p>
    <w:p w:rsidR="00745E85" w:rsidRDefault="00745E85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procesu monitorowania sieci pod kątek zabezpieczenia przed dostępem osób nieupoważnionych</w:t>
      </w:r>
    </w:p>
    <w:p w:rsidR="00745E85" w:rsidRDefault="00745E85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poleceń Administratora Bezpieczeństwa Informacji w zakresie zarządzania podległymi systemami informatycznymi</w:t>
      </w:r>
    </w:p>
    <w:p w:rsidR="00745E85" w:rsidRDefault="00745E85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czuwanie nad właściwym eksploatowaniem podległych im systemów informatycznych</w:t>
      </w:r>
    </w:p>
    <w:p w:rsidR="00745E85" w:rsidRDefault="00745E85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właściwych warunków organizacyjno- technicznych gwarantujących bezpieczeństwo podległych im systemów informatycznych</w:t>
      </w:r>
    </w:p>
    <w:p w:rsidR="00745E85" w:rsidRDefault="00745E85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nadzorowanie właściwej lokalizacji sprzętu komputerowego, tj. ustawiania monitorów i drukarek </w:t>
      </w:r>
      <w:r w:rsidR="008B5256">
        <w:rPr>
          <w:rFonts w:ascii="Times New Roman" w:hAnsi="Times New Roman" w:cs="Times New Roman"/>
          <w:sz w:val="24"/>
          <w:szCs w:val="24"/>
        </w:rPr>
        <w:t>uniemożliwiającego wgląd w dane osobowe osobom nieupoważnionym lub kradzież wymiennych nośników danych</w:t>
      </w:r>
    </w:p>
    <w:p w:rsidR="008B5256" w:rsidRDefault="008B5256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nadawanie haseł dostępu użytkownikom oraz ustawianie uprawnień w podległych im systemach</w:t>
      </w:r>
    </w:p>
    <w:p w:rsidR="008B5256" w:rsidRDefault="008B5256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pozbawianie zapisu danych osobowych z nośników, które przeznaczone są do przekazania innemu podmiotowi, nieuprawnionemu do otrzymania tych danych</w:t>
      </w:r>
    </w:p>
    <w:p w:rsidR="008B5256" w:rsidRDefault="008B5256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prowadzenie, uaktualnianie na bieżąco danych dotyczących :</w:t>
      </w:r>
    </w:p>
    <w:p w:rsidR="008B5256" w:rsidRDefault="008B5256" w:rsidP="0060587E">
      <w:pPr>
        <w:pStyle w:val="Akapitzlist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listy użytkowników danych osobowych wraz z przydzielonymi im uprawnieniami </w:t>
      </w:r>
      <w:r w:rsidR="00EE4753">
        <w:rPr>
          <w:rFonts w:ascii="Times New Roman" w:hAnsi="Times New Roman" w:cs="Times New Roman"/>
          <w:sz w:val="24"/>
          <w:szCs w:val="24"/>
        </w:rPr>
        <w:t xml:space="preserve"> do poszczególnych funkcji systemu</w:t>
      </w:r>
    </w:p>
    <w:p w:rsidR="00EE4753" w:rsidRDefault="00EE4753" w:rsidP="0060587E">
      <w:pPr>
        <w:pStyle w:val="Akapitzlist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lokalizacji pomieszczeń, w których te dane są przetwarzane, w przypadku jakichkolwiek zmian tych danych </w:t>
      </w:r>
    </w:p>
    <w:p w:rsidR="00EE4753" w:rsidRDefault="00EE4753" w:rsidP="0060587E">
      <w:pPr>
        <w:pStyle w:val="Akapitzlist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rodzaju systemów informatycznych funkcjonujących w zakresie ich działania </w:t>
      </w:r>
    </w:p>
    <w:p w:rsidR="00EE4753" w:rsidRDefault="00EE4753" w:rsidP="0060587E">
      <w:pPr>
        <w:pStyle w:val="Akapitzlist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serwisowych wykonywanych w podległych systemach informatycznych</w:t>
      </w:r>
    </w:p>
    <w:p w:rsidR="00EE4753" w:rsidRDefault="00EE4753" w:rsidP="0060587E">
      <w:pPr>
        <w:pStyle w:val="Akapitzlist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zdarzeń wpływających na bezpieczeństwo systemów informatycznych, w tym m. in. wykrytych wirusów, koni trojańskich itp. oprogramowania nielegalnego lub zainstalowanego bez upoważnienia, awarii systemu informatycznego lub jego nieprawidłowego działania, stwierdzenia faktu korzystania z systemu informatycznego przez osobą niepowołaną, awarii zasilania</w:t>
      </w:r>
    </w:p>
    <w:p w:rsidR="00EE4753" w:rsidRDefault="00EE4753" w:rsidP="0060587E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Administratorowi Bezpieczeństwa Informacji potrzeb w zakresie zabezpieczenia podległych im systemów informatycznych</w:t>
      </w:r>
    </w:p>
    <w:p w:rsidR="00EE4753" w:rsidRDefault="00EE4753" w:rsidP="00EE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753" w:rsidRDefault="004C612E" w:rsidP="00EE4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E4753">
        <w:rPr>
          <w:rFonts w:ascii="Times New Roman" w:hAnsi="Times New Roman" w:cs="Times New Roman"/>
          <w:b/>
          <w:sz w:val="24"/>
          <w:szCs w:val="24"/>
        </w:rPr>
        <w:t>.W zakresie Inspektora Bezpieczeństwa Teleinformatycznego (IBTI) :</w:t>
      </w:r>
    </w:p>
    <w:p w:rsidR="00EE4753" w:rsidRDefault="00EE4753" w:rsidP="00EE4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753" w:rsidRDefault="003D2E13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przestrzegania realizacji procedur bezpiecznej eksploatacji</w:t>
      </w:r>
    </w:p>
    <w:p w:rsidR="003D2E13" w:rsidRDefault="003D2E13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prowadzenie szkoleń</w:t>
      </w:r>
    </w:p>
    <w:p w:rsidR="003D2E13" w:rsidRDefault="003D2E13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zmian dotyczących mechanizmów zabezpieczeń itp.</w:t>
      </w:r>
    </w:p>
    <w:p w:rsidR="003D2E13" w:rsidRDefault="003D2E13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reagowanie na sygnały o incydentach w zakresie bezpieczeństwa, wyjaśnienie ich przyczyn</w:t>
      </w:r>
    </w:p>
    <w:p w:rsidR="003D2E13" w:rsidRDefault="003D2E13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okresowe </w:t>
      </w:r>
      <w:r w:rsidR="00771DBC">
        <w:rPr>
          <w:rFonts w:ascii="Times New Roman" w:hAnsi="Times New Roman" w:cs="Times New Roman"/>
          <w:sz w:val="24"/>
          <w:szCs w:val="24"/>
        </w:rPr>
        <w:t>przeglądanie i dokumentowanie logów systemowych</w:t>
      </w:r>
    </w:p>
    <w:p w:rsidR="00771DBC" w:rsidRDefault="00771DBC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okresowej analizy zagrożeń</w:t>
      </w:r>
    </w:p>
    <w:p w:rsidR="00771DBC" w:rsidRDefault="00771DBC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planów awaryjnych i organizowanie treningów w ich realizacji</w:t>
      </w:r>
    </w:p>
    <w:p w:rsidR="00771DBC" w:rsidRDefault="00771DBC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wdrożenie dokumentów Szczególnych Wymagań Bezpieczeństwa i Procedur Bezpiecznej Eksploatacji</w:t>
      </w:r>
    </w:p>
    <w:p w:rsidR="00771DBC" w:rsidRDefault="00771DBC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pełnomocnika ochrony o wszelkich zdarzeniach związanych lub mogących mieć związek z bezpieczeństwem systemu lub sieci TI</w:t>
      </w:r>
    </w:p>
    <w:p w:rsidR="00771DBC" w:rsidRDefault="00771DBC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materiałami ( pobieranie, generowanie, ewidencjonowanie, wydawanie użytkownikom, rozliczanie)</w:t>
      </w:r>
    </w:p>
    <w:p w:rsidR="00771DBC" w:rsidRDefault="00771DBC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archiwizowanie dokumentów oraz niszczenie wyeksploatowanych materiałów</w:t>
      </w:r>
    </w:p>
    <w:p w:rsidR="00771DBC" w:rsidRDefault="00771DBC" w:rsidP="0060587E">
      <w:pPr>
        <w:pStyle w:val="Akapitzlist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dziennika inspektowa BTI</w:t>
      </w:r>
    </w:p>
    <w:p w:rsidR="00771DBC" w:rsidRDefault="00771DBC" w:rsidP="00771D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376" w:rsidRDefault="004C612E" w:rsidP="0077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71DBC">
        <w:rPr>
          <w:rFonts w:ascii="Times New Roman" w:hAnsi="Times New Roman" w:cs="Times New Roman"/>
          <w:b/>
          <w:sz w:val="24"/>
          <w:szCs w:val="24"/>
        </w:rPr>
        <w:t>.W zakresie ochrony przeciwpożarowej :</w:t>
      </w:r>
    </w:p>
    <w:p w:rsidR="00771DBC" w:rsidRDefault="00771DBC" w:rsidP="00771D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DBC" w:rsidRDefault="00771DBC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ochotniczym strażom pożarnym środków alarmowania i łączności, wyposażenia, sprzętu, paliwa, urządzeń przeciwpożarowych, odzieży specjalnej, umundurowania, środków  transportowych do akcji ratowniczej i ćwiczeń </w:t>
      </w:r>
    </w:p>
    <w:p w:rsidR="00E02897" w:rsidRDefault="00E02897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działalnością Komendantów Gminnych Ochotniczych Straży Pożarnych</w:t>
      </w:r>
    </w:p>
    <w:p w:rsidR="00E02897" w:rsidRDefault="00E02897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współdziałanie z Powiatową Strażą Pożarną oraz Jednostkami OSP w zakresie bezpieczeństwa przeciwpożarowego </w:t>
      </w:r>
    </w:p>
    <w:p w:rsidR="00E02897" w:rsidRDefault="00E02897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przedkładanie Wójtowi planów wydatków z budżetu Gminy na działalność jednostek OSP oraz na zapewnienie bezpieczeństwa przeciwpożarowego</w:t>
      </w:r>
    </w:p>
    <w:p w:rsidR="00E02897" w:rsidRDefault="00E02897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zatwierdzonego planu wydatków na działalność ppoż.</w:t>
      </w:r>
    </w:p>
    <w:p w:rsidR="00E02897" w:rsidRDefault="00E02897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jednostek OSP na terenie Gminy oraz jej członków</w:t>
      </w:r>
    </w:p>
    <w:p w:rsidR="00E02897" w:rsidRDefault="00E02897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 nad działalnością ochotniczych straży pożarnych</w:t>
      </w:r>
    </w:p>
    <w:p w:rsidR="00E02897" w:rsidRDefault="00E02897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organizowanie szkoleń dla członków OSP w ppoż.</w:t>
      </w:r>
    </w:p>
    <w:p w:rsidR="00E02897" w:rsidRDefault="00E02897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sprzętu ppoż. w poszczególnych jednostkach OSP</w:t>
      </w:r>
      <w:r w:rsidR="001A1538">
        <w:rPr>
          <w:rFonts w:ascii="Times New Roman" w:hAnsi="Times New Roman" w:cs="Times New Roman"/>
          <w:sz w:val="24"/>
          <w:szCs w:val="24"/>
        </w:rPr>
        <w:t xml:space="preserve"> na terenie Gminy</w:t>
      </w:r>
    </w:p>
    <w:p w:rsidR="001A1538" w:rsidRDefault="001A1538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spraw związanych z ubezpieczeniem sprzętu OSP oraz członków jednostek OSP</w:t>
      </w:r>
    </w:p>
    <w:p w:rsidR="001A1538" w:rsidRDefault="001A1538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rozliczanie kart drogowych i kart pracy motopomp</w:t>
      </w:r>
    </w:p>
    <w:p w:rsidR="001A1538" w:rsidRDefault="001A1538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dotyczącej zatrudnienia kierowców OSP</w:t>
      </w:r>
    </w:p>
    <w:p w:rsidR="001A1538" w:rsidRDefault="001A1538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 i nadzór nad dokonywaniem wpisów do książki obiektu budowlanego dotyczących remiz strażackich</w:t>
      </w:r>
    </w:p>
    <w:p w:rsidR="001A1538" w:rsidRDefault="001A1538" w:rsidP="0060587E">
      <w:pPr>
        <w:pStyle w:val="Akapitzlist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nadzór nad przeglądami technicznymi pojazdów strażackich</w:t>
      </w:r>
    </w:p>
    <w:p w:rsidR="001A1538" w:rsidRDefault="001A1538" w:rsidP="001A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538" w:rsidRDefault="004C612E" w:rsidP="001A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1A1538">
        <w:rPr>
          <w:rFonts w:ascii="Times New Roman" w:hAnsi="Times New Roman" w:cs="Times New Roman"/>
          <w:b/>
          <w:sz w:val="24"/>
          <w:szCs w:val="24"/>
        </w:rPr>
        <w:t xml:space="preserve">.W zakresie zaopatrzenia : </w:t>
      </w:r>
    </w:p>
    <w:p w:rsidR="001A1538" w:rsidRDefault="001A1538" w:rsidP="001A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538" w:rsidRDefault="001A1538" w:rsidP="0060587E">
      <w:pPr>
        <w:pStyle w:val="Akapitzlist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materiałów biurowych, środków czystości</w:t>
      </w:r>
    </w:p>
    <w:p w:rsidR="001A1538" w:rsidRDefault="001A1538" w:rsidP="0060587E">
      <w:pPr>
        <w:pStyle w:val="Akapitzlist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odzieży ochronnej</w:t>
      </w:r>
    </w:p>
    <w:p w:rsidR="001A1538" w:rsidRDefault="001A1538" w:rsidP="0060587E">
      <w:pPr>
        <w:pStyle w:val="Akapitzlist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rejestru pieczęci Urzędu, pracowników Urzędu oraz Rady Gminy ( zamawianie, przechowywanie, niszczenie ) </w:t>
      </w:r>
    </w:p>
    <w:p w:rsidR="001A1538" w:rsidRDefault="001A1538" w:rsidP="0060587E">
      <w:pPr>
        <w:pStyle w:val="Akapitzlist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Prenumerata czasopism</w:t>
      </w:r>
    </w:p>
    <w:p w:rsidR="001A1538" w:rsidRDefault="001A1538" w:rsidP="0060587E">
      <w:pPr>
        <w:pStyle w:val="Akapitzlist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pracownikiem zatrudnionym na stanowisku sprzątaczki ( rozliczanie czasu pracy, przydział narzędzi i środków, przyznawanie premii)</w:t>
      </w:r>
    </w:p>
    <w:p w:rsidR="001A1538" w:rsidRDefault="001A1538" w:rsidP="001A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538" w:rsidRDefault="004C612E" w:rsidP="001A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A1538">
        <w:rPr>
          <w:rFonts w:ascii="Times New Roman" w:hAnsi="Times New Roman" w:cs="Times New Roman"/>
          <w:b/>
          <w:sz w:val="24"/>
          <w:szCs w:val="24"/>
        </w:rPr>
        <w:t>.W zakresie wyborów :</w:t>
      </w:r>
    </w:p>
    <w:p w:rsidR="001A1538" w:rsidRDefault="001A1538" w:rsidP="001A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538" w:rsidRDefault="001A1538" w:rsidP="0060587E">
      <w:pPr>
        <w:pStyle w:val="Akapitzlist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i organizacja spraw związanych z wyborami do organów państwowych, samorządowych, parlamentarnych i referendów ogólnokrajowych</w:t>
      </w:r>
    </w:p>
    <w:p w:rsidR="001A1538" w:rsidRDefault="001A1538" w:rsidP="001A1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538" w:rsidRDefault="004C612E" w:rsidP="001A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1A1538">
        <w:rPr>
          <w:rFonts w:ascii="Times New Roman" w:hAnsi="Times New Roman" w:cs="Times New Roman"/>
          <w:b/>
          <w:sz w:val="24"/>
          <w:szCs w:val="24"/>
        </w:rPr>
        <w:t>.w zakresie archiwum :</w:t>
      </w:r>
    </w:p>
    <w:p w:rsidR="001A1538" w:rsidRDefault="001A1538" w:rsidP="001A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538" w:rsidRDefault="001A1538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Przejmowanie dokumentacji : </w:t>
      </w:r>
    </w:p>
    <w:p w:rsidR="001A1538" w:rsidRDefault="00F12986" w:rsidP="0060587E">
      <w:pPr>
        <w:pStyle w:val="Akapitzlist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 zakończonych z poszczególnych stanowisk</w:t>
      </w:r>
    </w:p>
    <w:p w:rsidR="00F12986" w:rsidRDefault="00F12986" w:rsidP="0060587E">
      <w:pPr>
        <w:pStyle w:val="Akapitzlist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Niearchiwalnej po państwowych i samorządowych jednostkach organizacyjnych, których działalność ustala i które nie mają sukcesora oraz dla których organem założycielskim lub sprawującym nadzór był odpowiednio kierownik podmiotu lub organ jednostki samorządu terytorialnego</w:t>
      </w:r>
    </w:p>
    <w:p w:rsidR="00F12986" w:rsidRDefault="00F12986" w:rsidP="0060587E">
      <w:pPr>
        <w:pStyle w:val="Akapitzlist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nośniku papierowym ze składu chronologicznego</w:t>
      </w:r>
    </w:p>
    <w:p w:rsidR="00F12986" w:rsidRDefault="00F12986" w:rsidP="0060587E">
      <w:pPr>
        <w:pStyle w:val="Akapitzlist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Elektronicznej na informatycznych nośnikach danych, zgromadzonych w składzie informatycznych nośników danych, których zawartości nie skopiowano do systemu EZD</w:t>
      </w:r>
    </w:p>
    <w:p w:rsidR="00F12986" w:rsidRDefault="00F12986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Przechowywanie </w:t>
      </w:r>
      <w:r w:rsidR="0060587E">
        <w:rPr>
          <w:rFonts w:ascii="Times New Roman" w:hAnsi="Times New Roman" w:cs="Times New Roman"/>
          <w:sz w:val="24"/>
          <w:szCs w:val="24"/>
        </w:rPr>
        <w:t>i zabezpieczanie zgromadzonej dokumentacji oraz prowadzenie jej ewidencji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skontrum dokumentacji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Porządkowanie przechowywanej dokumentacji przejętej w latach wcześniejszych w stanie nieuporządkowanym 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przechowywanej dokumentacji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Wycofywanie dokumentacji ze stanu archiwum zakładowego w przypadku wznowienia sprawy w komórce organizacyjnej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Przeprowadzanie kwerend archiwalnych, czyli poszukiwanie w dokumentacji informacji na temat osób, zdarzeń czy problemów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Inicjonowanie brakowania dokumentacji oraz udział  w jej komisyjnym brakowaniu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materiałów archiwalnych do przekazania i udział w ich przekazaniu do właściwego archiwum państwowego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rocznych sprawozdań z działalności archiwum zakładowego i stanu dokumentacji w archiwum zakładowym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Doradzanie komórkom organizacyjnym w zakresie właściwego postępowania z dokumentacją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ład i porządek oraz estetyczny wygląd archiwum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temperatury i wilgotności pomiarów archiwum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prawidłowości zakwalifikowania akt do odpowiedniej kategorii archiwalnej</w:t>
      </w:r>
    </w:p>
    <w:p w:rsidR="0060587E" w:rsidRDefault="0060587E" w:rsidP="0060587E">
      <w:pPr>
        <w:pStyle w:val="Akapitzlist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koordynatora czynności kancelaryjnych</w:t>
      </w:r>
    </w:p>
    <w:p w:rsidR="0060587E" w:rsidRDefault="0060587E" w:rsidP="00605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87E" w:rsidRDefault="004C612E" w:rsidP="00605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60587E">
        <w:rPr>
          <w:rFonts w:ascii="Times New Roman" w:hAnsi="Times New Roman" w:cs="Times New Roman"/>
          <w:b/>
          <w:sz w:val="24"/>
          <w:szCs w:val="24"/>
        </w:rPr>
        <w:t xml:space="preserve">.W zakresie inwestycji i remontów : </w:t>
      </w:r>
    </w:p>
    <w:p w:rsidR="0060587E" w:rsidRDefault="0060587E" w:rsidP="00605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87E" w:rsidRDefault="0054534C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planów inwestycji oraz remontów w Gminie i Urzędzie</w:t>
      </w:r>
    </w:p>
    <w:p w:rsidR="0054534C" w:rsidRDefault="0054534C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dokumentacji technicznej i stosownych zezwoleń związanych z prowadzonymi przez Gminę i Urząd inwestycjami i remontami</w:t>
      </w:r>
    </w:p>
    <w:p w:rsidR="0054534C" w:rsidRDefault="0054534C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i rozliczanie inwestycji</w:t>
      </w:r>
    </w:p>
    <w:p w:rsidR="0054534C" w:rsidRDefault="0054534C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systematycznych przeglądów stanu technicznego gminnej infrastruktury technicznej, społecznej i transportowej</w:t>
      </w:r>
    </w:p>
    <w:p w:rsidR="0054534C" w:rsidRDefault="0088664A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współpracy z sołectwami i gminnymi jednostkami organizacyjnymi, w zakresie inwestycji</w:t>
      </w:r>
    </w:p>
    <w:p w:rsidR="0088664A" w:rsidRDefault="0088664A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konserwacją instalacji i sprawności technicznej Urzędu</w:t>
      </w:r>
    </w:p>
    <w:p w:rsidR="0088664A" w:rsidRDefault="0088664A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prac remontowych w Urzędzie i obiektach użyteczności publicznej należących do gminy</w:t>
      </w:r>
    </w:p>
    <w:p w:rsidR="0088664A" w:rsidRDefault="0088664A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odbiorach prac inwestycyjnych</w:t>
      </w:r>
    </w:p>
    <w:p w:rsidR="0088664A" w:rsidRDefault="0088664A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realizacji inwestycji i remontów dokonywanych przez gminę</w:t>
      </w:r>
    </w:p>
    <w:p w:rsidR="0088664A" w:rsidRDefault="0088664A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ksiąg budynków i obiektów budowlanych</w:t>
      </w:r>
    </w:p>
    <w:p w:rsidR="0088664A" w:rsidRDefault="0088664A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Sprawowanie nadzoru </w:t>
      </w:r>
      <w:r w:rsidR="00882072">
        <w:rPr>
          <w:rFonts w:ascii="Times New Roman" w:hAnsi="Times New Roman" w:cs="Times New Roman"/>
          <w:sz w:val="24"/>
          <w:szCs w:val="24"/>
        </w:rPr>
        <w:t>inwestorskiego</w:t>
      </w:r>
    </w:p>
    <w:p w:rsidR="00882072" w:rsidRDefault="00882072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do budżetu zadań inwestycyjnych</w:t>
      </w:r>
    </w:p>
    <w:p w:rsidR="00882072" w:rsidRDefault="00882072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Współudział w przygotowywaniu przetargów i umów na wykonywanie robót inwestycyjnych i remontowych</w:t>
      </w:r>
    </w:p>
    <w:p w:rsidR="00882072" w:rsidRDefault="00882072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Zlecanie sporządzania projektów i kosztorysów inwestorskich</w:t>
      </w:r>
    </w:p>
    <w:p w:rsidR="00882072" w:rsidRDefault="00882072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Egzekwowanie rękojmi i gwarancji za jakość wykonywanych robót oraz roszczeń z tytułu niewykonania lub nienależytego wykonywania umów</w:t>
      </w:r>
    </w:p>
    <w:p w:rsidR="00882072" w:rsidRDefault="00882072" w:rsidP="0060587E">
      <w:pPr>
        <w:pStyle w:val="Akapitzlist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zakończenia inwestycji tj. protokołu odbioru, przekazywanie w ciągu 7 dni roboczych dokumentacji „OT”</w:t>
      </w:r>
    </w:p>
    <w:p w:rsidR="00882072" w:rsidRDefault="00882072" w:rsidP="00882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072" w:rsidRDefault="00882072" w:rsidP="00882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612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.W zakresie gospodarki przestrzennej :</w:t>
      </w:r>
    </w:p>
    <w:p w:rsidR="00882072" w:rsidRDefault="00882072" w:rsidP="00882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072" w:rsidRDefault="00882072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projektów miejscowych planów zagospodarowania przestrzennego</w:t>
      </w:r>
      <w:r w:rsidR="003D1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jego zmian</w:t>
      </w:r>
    </w:p>
    <w:p w:rsidR="00882072" w:rsidRDefault="00882072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projektów studium uwarunkowań i kierunków zagospodarowania przestrzennego i jego zmian </w:t>
      </w:r>
    </w:p>
    <w:p w:rsidR="00882072" w:rsidRDefault="00882072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Przygotowywanie materiałów do dokumentów planistycznych Gminy</w:t>
      </w:r>
    </w:p>
    <w:p w:rsidR="00882072" w:rsidRDefault="00882072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i obsługa działań związanych z opiniowaniem i uzgadnianiem dokumentów planistycznych</w:t>
      </w:r>
    </w:p>
    <w:p w:rsidR="00882072" w:rsidRDefault="00882072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i obsługa działań związanych z wprowadzaniem zadań rządowych do miejscowych planó</w:t>
      </w:r>
      <w:r w:rsidR="007B357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zagospodarowania </w:t>
      </w:r>
      <w:r w:rsidR="007B3574">
        <w:rPr>
          <w:rFonts w:ascii="Times New Roman" w:hAnsi="Times New Roman" w:cs="Times New Roman"/>
          <w:sz w:val="24"/>
          <w:szCs w:val="24"/>
        </w:rPr>
        <w:t>przestrzennego</w:t>
      </w:r>
    </w:p>
    <w:p w:rsidR="007B3574" w:rsidRDefault="007B3574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i aktualizacja </w:t>
      </w:r>
      <w:r w:rsidR="00687375">
        <w:rPr>
          <w:rFonts w:ascii="Times New Roman" w:hAnsi="Times New Roman" w:cs="Times New Roman"/>
          <w:sz w:val="24"/>
          <w:szCs w:val="24"/>
        </w:rPr>
        <w:t>rejestru  miejscowych planów zagospodarowania przestrzennego</w:t>
      </w:r>
    </w:p>
    <w:p w:rsidR="00687375" w:rsidRPr="003D1B90" w:rsidRDefault="00687375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wydanych decyzji o warunkach zabudowy</w:t>
      </w:r>
      <w:r w:rsidR="003D1B90">
        <w:rPr>
          <w:rFonts w:ascii="Times New Roman" w:hAnsi="Times New Roman" w:cs="Times New Roman"/>
          <w:sz w:val="24"/>
          <w:szCs w:val="24"/>
        </w:rPr>
        <w:t xml:space="preserve"> </w:t>
      </w:r>
      <w:r w:rsidR="003D1B90">
        <w:rPr>
          <w:color w:val="000000"/>
        </w:rPr>
        <w:t xml:space="preserve">i </w:t>
      </w:r>
      <w:r w:rsidR="003D1B90" w:rsidRPr="003D1B90">
        <w:rPr>
          <w:color w:val="000000"/>
          <w:sz w:val="24"/>
          <w:szCs w:val="24"/>
        </w:rPr>
        <w:t>zagospodarowania terenu,</w:t>
      </w:r>
    </w:p>
    <w:p w:rsidR="00687375" w:rsidRDefault="00687375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analiz i oceny zmian w zagospodarowaniu przestrzennym i przedstawianie wyników analiz i ocen Wójtowi i Radzie Gminy</w:t>
      </w:r>
    </w:p>
    <w:p w:rsidR="00687375" w:rsidRDefault="00687375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związanych z utrzymaniem przystanków komunikacji samochodowej </w:t>
      </w:r>
    </w:p>
    <w:p w:rsidR="00687375" w:rsidRDefault="00687375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nazewnictwem ulic i placów oraz umieszczaniem i utrzymaniem tabliczek z nazwami ulic</w:t>
      </w:r>
    </w:p>
    <w:p w:rsidR="00687375" w:rsidRDefault="00687375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utrzymanie czystości i porządku w pasach dróg gminnych</w:t>
      </w:r>
    </w:p>
    <w:p w:rsidR="00687375" w:rsidRDefault="003D1B90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 planów</w:t>
      </w:r>
      <w:r w:rsidR="00687375">
        <w:rPr>
          <w:rFonts w:ascii="Times New Roman" w:hAnsi="Times New Roman" w:cs="Times New Roman"/>
          <w:sz w:val="24"/>
          <w:szCs w:val="24"/>
        </w:rPr>
        <w:t xml:space="preserve"> zagospodarowania przestrzennego</w:t>
      </w:r>
    </w:p>
    <w:p w:rsidR="00687375" w:rsidRDefault="00687375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zmian w zagospodarowaniu przestrzennym Gminy i przygoto</w:t>
      </w:r>
      <w:r w:rsidR="000A5B04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wanie wyników tej oceny</w:t>
      </w:r>
    </w:p>
    <w:p w:rsidR="00687375" w:rsidRDefault="00680E90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73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</w:t>
      </w:r>
      <w:r w:rsidR="00687375">
        <w:rPr>
          <w:rFonts w:ascii="Times New Roman" w:hAnsi="Times New Roman" w:cs="Times New Roman"/>
          <w:sz w:val="24"/>
          <w:szCs w:val="24"/>
        </w:rPr>
        <w:t xml:space="preserve">onywanie analiz w </w:t>
      </w:r>
      <w:r>
        <w:rPr>
          <w:rFonts w:ascii="Times New Roman" w:hAnsi="Times New Roman" w:cs="Times New Roman"/>
          <w:sz w:val="24"/>
          <w:szCs w:val="24"/>
        </w:rPr>
        <w:t>sprawie sporządzenia lub zmiany warunków zabudowy i zagospodarowania przestrzennego</w:t>
      </w:r>
    </w:p>
    <w:p w:rsidR="00680E90" w:rsidRDefault="00680E90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wydawaniem decyzji w sprawie warunków zabudowy i zagospodarowania terenu, decyzji lokalizacji inwestycji celu publicznego</w:t>
      </w:r>
    </w:p>
    <w:p w:rsidR="00680E90" w:rsidRDefault="00680E90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decyzji o warunkach zabudowy i zagospodarowania terenu, decyzji o lokalizacji celu publicznego</w:t>
      </w:r>
    </w:p>
    <w:p w:rsidR="00680E90" w:rsidRDefault="00680E90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Rejestrowanie decyzji o warunkach zabudowy i zagospodarowania terenu, wydanych przez inne organy administracji publicznej </w:t>
      </w:r>
      <w:r w:rsidR="008C3945">
        <w:rPr>
          <w:rFonts w:ascii="Times New Roman" w:hAnsi="Times New Roman" w:cs="Times New Roman"/>
          <w:sz w:val="24"/>
          <w:szCs w:val="24"/>
        </w:rPr>
        <w:t>oraz analizowanie ich zgodności ustalonymi warunkami zabudowy i zagospodarowania terenu</w:t>
      </w:r>
    </w:p>
    <w:p w:rsidR="008C3945" w:rsidRDefault="008C3945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stanowiskiem ds. nieruchomości</w:t>
      </w:r>
      <w:r w:rsidR="000A5B0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w zakresie prowadzenia spraw z tytułu wzrostu wartości nieruchomości w związku z uchwaleniem miejscowego planu zagospodarowania przestrzennego (opłata planistyczna)</w:t>
      </w:r>
    </w:p>
    <w:p w:rsidR="008C3945" w:rsidRDefault="008C3945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zaświadczeń, opinii, wypisów i wyrysów z planu zagospodarowania przestrzennego i studium uwarunkowań i kierunków zagospodarowania przestrzennego gminy</w:t>
      </w:r>
    </w:p>
    <w:p w:rsidR="008C3945" w:rsidRDefault="008C3945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wygaśnięciem decyzji administracyjnych (art. 65 ustawy o planowaniu i zagospodarowaniu przestrzennym)</w:t>
      </w:r>
    </w:p>
    <w:p w:rsidR="008C3945" w:rsidRDefault="008C3945" w:rsidP="00882072">
      <w:pPr>
        <w:pStyle w:val="Akapitzlist"/>
        <w:numPr>
          <w:ilvl w:val="0"/>
          <w:numId w:val="7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marszałkowi województwa decyzji o ustaleniu lokalizacji inwestycji celu publicznego( art. 57 ust 4 ustawy o planowaniu i zagospodarowaniu przestrzennym </w:t>
      </w:r>
    </w:p>
    <w:p w:rsidR="008C3945" w:rsidRDefault="008C3945" w:rsidP="008C3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945" w:rsidRDefault="004C612E" w:rsidP="008C3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8C3945">
        <w:rPr>
          <w:rFonts w:ascii="Times New Roman" w:hAnsi="Times New Roman" w:cs="Times New Roman"/>
          <w:b/>
          <w:sz w:val="24"/>
          <w:szCs w:val="24"/>
        </w:rPr>
        <w:t xml:space="preserve">.W zakresie drogownictwa : </w:t>
      </w:r>
    </w:p>
    <w:p w:rsidR="008C3945" w:rsidRDefault="008C3945" w:rsidP="008C3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945" w:rsidRDefault="008C3945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 sporządzania projektów i kosztorysów inwestorskich</w:t>
      </w:r>
    </w:p>
    <w:p w:rsidR="008C3945" w:rsidRDefault="008C3945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Egzekwowanie rękojmi i gwarancji za jakość </w:t>
      </w:r>
      <w:r w:rsidR="00DE4E76">
        <w:rPr>
          <w:rFonts w:ascii="Times New Roman" w:hAnsi="Times New Roman" w:cs="Times New Roman"/>
          <w:sz w:val="24"/>
          <w:szCs w:val="24"/>
        </w:rPr>
        <w:t>wykonywanych robót oraz roszczeń z tytułu niewykonania lub nienależytego wykonania umów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siecią dróg gminnych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Przygotowywanie planów budowy dróg i placów gminnych oraz nadzór nad odśnieżaniem dróg publicznych na terenie gminy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zezwoleń na zajmowanie pasa drogowego dróg gminnych i egzekucja należności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związanych z oświetleniem ulic 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wydawaniem decyzji na podstawie przepisów ustawy o szczególnych zasadach przygotowania i realizacji inwestycji w zakresie dróg publicznych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projektów stałej i czasowej zmiany organizacji ruchu drogowego na drogach gminnych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Uzgadnianie przejazdów przez drogi gminne do celów wojskowych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okresowych kontroli stanu dróg gminnych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Oznakowanie dróg, placów i ulic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aktualizacja map i ewidencji dróg gminnych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właściwymi jednostkami komunikacji samochodowej w zakresie kursowania autobusów oraz lokalizacji przystanków autobusowych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zezwoleń na wykonywanie przewozów regularnych i przewozów regularnych specjalnych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decyzji w zakresie przewozów</w:t>
      </w:r>
    </w:p>
    <w:p w:rsidR="00DE4E76" w:rsidRDefault="00DE4E76" w:rsidP="008C3945">
      <w:pPr>
        <w:pStyle w:val="Akapitzlist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kontroli w zakresie udzielonych zezwoleń</w:t>
      </w:r>
    </w:p>
    <w:p w:rsidR="00DE4E76" w:rsidRDefault="00DE4E76" w:rsidP="00DE4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E76" w:rsidRDefault="004C612E" w:rsidP="00DE4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DE4E76">
        <w:rPr>
          <w:rFonts w:ascii="Times New Roman" w:hAnsi="Times New Roman" w:cs="Times New Roman"/>
          <w:b/>
          <w:sz w:val="24"/>
          <w:szCs w:val="24"/>
        </w:rPr>
        <w:t xml:space="preserve">.W zakresie oświaty : </w:t>
      </w:r>
    </w:p>
    <w:p w:rsidR="00DE4E76" w:rsidRDefault="00DE4E76" w:rsidP="00DE4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E76" w:rsidRDefault="00DE4E76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przedszkola i szkoły, kontrola nadzorowanych placówek w zakresie przestrzegania przepisów dotyczących organizacji szkoły, przedstawianie propozycji zaleceń pokontrolnych organom gminy</w:t>
      </w:r>
    </w:p>
    <w:p w:rsidR="00DE4E76" w:rsidRDefault="00DE4E76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wnioskiem do dyrektora szkoły i kuratora oświaty w sprawach dydaktyczno- wychowawczych</w:t>
      </w:r>
      <w:r w:rsidR="008E2014">
        <w:rPr>
          <w:rFonts w:ascii="Times New Roman" w:hAnsi="Times New Roman" w:cs="Times New Roman"/>
          <w:sz w:val="24"/>
          <w:szCs w:val="24"/>
        </w:rPr>
        <w:t xml:space="preserve"> i opiekuńczych</w:t>
      </w:r>
    </w:p>
    <w:p w:rsidR="008E2014" w:rsidRDefault="008E2014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powierzenie</w:t>
      </w:r>
      <w:r w:rsidR="000A5B04">
        <w:rPr>
          <w:rFonts w:ascii="Times New Roman" w:hAnsi="Times New Roman" w:cs="Times New Roman"/>
          <w:sz w:val="24"/>
          <w:szCs w:val="24"/>
        </w:rPr>
        <w:t xml:space="preserve">m stanowiska dyrektora szkoły </w:t>
      </w:r>
      <w:r>
        <w:rPr>
          <w:rFonts w:ascii="Times New Roman" w:hAnsi="Times New Roman" w:cs="Times New Roman"/>
          <w:sz w:val="24"/>
          <w:szCs w:val="24"/>
        </w:rPr>
        <w:t xml:space="preserve">oraz odwołania z tego stanowiska </w:t>
      </w:r>
    </w:p>
    <w:p w:rsidR="008E2014" w:rsidRDefault="008E2014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Przedłużanie powierzania funkcji dyrektora szkoły </w:t>
      </w:r>
    </w:p>
    <w:p w:rsidR="008E2014" w:rsidRDefault="008E2014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 w sprawie powierzania funkcji wicedyrektora i odwołania</w:t>
      </w:r>
      <w:r w:rsidR="000A5B04">
        <w:rPr>
          <w:rFonts w:ascii="Times New Roman" w:hAnsi="Times New Roman" w:cs="Times New Roman"/>
          <w:sz w:val="24"/>
          <w:szCs w:val="24"/>
        </w:rPr>
        <w:t xml:space="preserve"> z tej funkcji</w:t>
      </w:r>
    </w:p>
    <w:p w:rsidR="008E2014" w:rsidRDefault="008E2014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postępowania wyjaśniającego w przypadku wniosku rady pedagogicznej o odwołanie z funkcji dyrektora</w:t>
      </w:r>
    </w:p>
    <w:p w:rsidR="008E2014" w:rsidRDefault="008E2014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warunków do realizacji zadań dydaktycznych, wychowawczych i opiekuńczych</w:t>
      </w:r>
      <w:r w:rsidR="002C44A1">
        <w:rPr>
          <w:rFonts w:ascii="Times New Roman" w:hAnsi="Times New Roman" w:cs="Times New Roman"/>
          <w:sz w:val="24"/>
          <w:szCs w:val="24"/>
        </w:rPr>
        <w:t>, w tym zakresie także warunków do realizacji przez dyrektor</w:t>
      </w:r>
      <w:r w:rsidR="000A5B04">
        <w:rPr>
          <w:rFonts w:ascii="Times New Roman" w:hAnsi="Times New Roman" w:cs="Times New Roman"/>
          <w:sz w:val="24"/>
          <w:szCs w:val="24"/>
        </w:rPr>
        <w:t>a</w:t>
      </w:r>
      <w:r w:rsidR="002C44A1">
        <w:rPr>
          <w:rFonts w:ascii="Times New Roman" w:hAnsi="Times New Roman" w:cs="Times New Roman"/>
          <w:sz w:val="24"/>
          <w:szCs w:val="24"/>
        </w:rPr>
        <w:t xml:space="preserve"> szk</w:t>
      </w:r>
      <w:r w:rsidR="000A5B04">
        <w:rPr>
          <w:rFonts w:ascii="Times New Roman" w:hAnsi="Times New Roman" w:cs="Times New Roman"/>
          <w:sz w:val="24"/>
          <w:szCs w:val="24"/>
        </w:rPr>
        <w:t>oły</w:t>
      </w:r>
      <w:r w:rsidR="002C44A1">
        <w:rPr>
          <w:rFonts w:ascii="Times New Roman" w:hAnsi="Times New Roman" w:cs="Times New Roman"/>
          <w:sz w:val="24"/>
          <w:szCs w:val="24"/>
        </w:rPr>
        <w:t xml:space="preserve"> zadań w zakresie podstawowego wyposażenia nauczycieli</w:t>
      </w:r>
    </w:p>
    <w:p w:rsidR="002C44A1" w:rsidRDefault="002C44A1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urzędu w sprawach nauczycieli w razie naruszenia ich uprawnień </w:t>
      </w:r>
    </w:p>
    <w:p w:rsidR="002C44A1" w:rsidRDefault="002C44A1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oceny pracy dyrektora szkoły </w:t>
      </w:r>
    </w:p>
    <w:p w:rsidR="002C44A1" w:rsidRDefault="002C44A1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zatwierdzaniem roczn</w:t>
      </w:r>
      <w:r w:rsidR="000A5B04">
        <w:rPr>
          <w:rFonts w:ascii="Times New Roman" w:hAnsi="Times New Roman" w:cs="Times New Roman"/>
          <w:sz w:val="24"/>
          <w:szCs w:val="24"/>
        </w:rPr>
        <w:t>ych arkuszy organizacyjnych szko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0A5B0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A5B04">
        <w:rPr>
          <w:rFonts w:ascii="Times New Roman" w:hAnsi="Times New Roman" w:cs="Times New Roman"/>
          <w:sz w:val="24"/>
          <w:szCs w:val="24"/>
        </w:rPr>
        <w:t>oddziałów przedszkolnych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4A1" w:rsidRDefault="002C44A1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likwidacją szk</w:t>
      </w:r>
      <w:r w:rsidR="00C2121F">
        <w:rPr>
          <w:rFonts w:ascii="Times New Roman" w:hAnsi="Times New Roman" w:cs="Times New Roman"/>
          <w:sz w:val="24"/>
          <w:szCs w:val="24"/>
        </w:rPr>
        <w:t>oły</w:t>
      </w:r>
    </w:p>
    <w:p w:rsidR="002C44A1" w:rsidRDefault="002C44A1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dowozu dzieci do szk</w:t>
      </w:r>
      <w:r w:rsidR="00C2121F">
        <w:rPr>
          <w:rFonts w:ascii="Times New Roman" w:hAnsi="Times New Roman" w:cs="Times New Roman"/>
          <w:sz w:val="24"/>
          <w:szCs w:val="24"/>
        </w:rPr>
        <w:t>oły</w:t>
      </w:r>
    </w:p>
    <w:p w:rsidR="002C44A1" w:rsidRDefault="002C44A1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Egzekwowanie wypełniania obowiązku szkolnego przez dzieci zamieszkałe na terenie gminy</w:t>
      </w:r>
    </w:p>
    <w:p w:rsidR="002C44A1" w:rsidRDefault="002C44A1" w:rsidP="00DE4E76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Wydawanie decyzji administracyjnych w zakresie dofinansowania </w:t>
      </w:r>
      <w:r w:rsidR="008B0DE9">
        <w:rPr>
          <w:rFonts w:ascii="Times New Roman" w:hAnsi="Times New Roman" w:cs="Times New Roman"/>
          <w:sz w:val="24"/>
          <w:szCs w:val="24"/>
        </w:rPr>
        <w:t>pracodawcom kosztów kształcenia młodocianych pracowników</w:t>
      </w:r>
    </w:p>
    <w:p w:rsidR="008B0DE9" w:rsidRDefault="008B0DE9" w:rsidP="008B0DE9">
      <w:pPr>
        <w:pStyle w:val="Akapitzlist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Kuratorium Oświaty</w:t>
      </w:r>
    </w:p>
    <w:p w:rsidR="00C2121F" w:rsidRDefault="00C2121F" w:rsidP="00C2121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B0DE9" w:rsidRDefault="004C612E" w:rsidP="008B0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B0DE9">
        <w:rPr>
          <w:rFonts w:ascii="Times New Roman" w:hAnsi="Times New Roman" w:cs="Times New Roman"/>
          <w:b/>
          <w:sz w:val="24"/>
          <w:szCs w:val="24"/>
        </w:rPr>
        <w:t>.W zakresie kultury :</w:t>
      </w:r>
    </w:p>
    <w:p w:rsidR="008B0DE9" w:rsidRDefault="008B0DE9" w:rsidP="008B0D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072" w:rsidRDefault="008B0DE9" w:rsidP="008B0DE9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realizacją polityki kulturalnej Gminy</w:t>
      </w:r>
    </w:p>
    <w:p w:rsidR="008B0DE9" w:rsidRDefault="008B0DE9" w:rsidP="008B0DE9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organizacją imprez kulturalnych z udziałem Gminy</w:t>
      </w:r>
    </w:p>
    <w:p w:rsidR="008B0DE9" w:rsidRDefault="00333281" w:rsidP="008B0DE9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związanych z imprezami masowymi o charakterze artystycznym i rozrywkowym </w:t>
      </w:r>
    </w:p>
    <w:p w:rsidR="00333281" w:rsidRDefault="00333281" w:rsidP="008B0DE9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gminnymi świetlicami wiejskimi</w:t>
      </w:r>
    </w:p>
    <w:p w:rsidR="00333281" w:rsidRDefault="00333281" w:rsidP="008B0DE9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wydarzeń kulturalnych organizowanych przez gminne świetlice wiejskie</w:t>
      </w:r>
    </w:p>
    <w:p w:rsidR="00333281" w:rsidRDefault="00333281" w:rsidP="008B0DE9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 zakresu wynajmu i dzierżawy gminnych świetlic wiejskich</w:t>
      </w:r>
    </w:p>
    <w:p w:rsidR="00333281" w:rsidRDefault="00333281" w:rsidP="00333281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biblioteką gminną</w:t>
      </w:r>
    </w:p>
    <w:p w:rsidR="00333281" w:rsidRDefault="00333281" w:rsidP="00333281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sołectwami i gminnymi jednostkami organizacyjnymi</w:t>
      </w:r>
    </w:p>
    <w:p w:rsidR="00333281" w:rsidRDefault="00333281" w:rsidP="00333281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Ścisła współpraca z organizacjami pozarządowymi oraz realizacja zadań wynikających </w:t>
      </w:r>
      <w:r w:rsidR="00E038BD">
        <w:rPr>
          <w:rFonts w:ascii="Times New Roman" w:hAnsi="Times New Roman" w:cs="Times New Roman"/>
          <w:sz w:val="24"/>
          <w:szCs w:val="24"/>
        </w:rPr>
        <w:t xml:space="preserve">z ustawy o działalności pożytku publicznego i </w:t>
      </w:r>
      <w:r w:rsidR="00673818">
        <w:rPr>
          <w:rFonts w:ascii="Times New Roman" w:hAnsi="Times New Roman" w:cs="Times New Roman"/>
          <w:sz w:val="24"/>
          <w:szCs w:val="24"/>
        </w:rPr>
        <w:t xml:space="preserve">o </w:t>
      </w:r>
      <w:r w:rsidR="00E038BD">
        <w:rPr>
          <w:rFonts w:ascii="Times New Roman" w:hAnsi="Times New Roman" w:cs="Times New Roman"/>
          <w:sz w:val="24"/>
          <w:szCs w:val="24"/>
        </w:rPr>
        <w:t>wolontaria</w:t>
      </w:r>
      <w:r w:rsidR="00673818">
        <w:rPr>
          <w:rFonts w:ascii="Times New Roman" w:hAnsi="Times New Roman" w:cs="Times New Roman"/>
          <w:sz w:val="24"/>
          <w:szCs w:val="24"/>
        </w:rPr>
        <w:t>cie</w:t>
      </w:r>
    </w:p>
    <w:p w:rsidR="00E038BD" w:rsidRDefault="00E038BD" w:rsidP="00333281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Gminnej Ewidencji Zabytków </w:t>
      </w:r>
    </w:p>
    <w:p w:rsidR="00E038BD" w:rsidRDefault="00E038BD" w:rsidP="00333281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Wojewódzkim Konserwatorem Zabytków</w:t>
      </w:r>
    </w:p>
    <w:p w:rsidR="00E038BD" w:rsidRDefault="00E038BD" w:rsidP="00333281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zużycia wody i energii elektrycznej w świetlicach</w:t>
      </w:r>
    </w:p>
    <w:p w:rsidR="00E038BD" w:rsidRDefault="00E038BD" w:rsidP="00333281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sołtysami dotycząca wydatkowania i rozliczania funduszy sołeckich</w:t>
      </w:r>
    </w:p>
    <w:p w:rsidR="00E038BD" w:rsidRDefault="00E038BD" w:rsidP="00333281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w sprawie udzielenia dotacji na sfinansowanie prac konserwatorskich, restauratorskich lub robót budowlanych przy zabytku wpisanym do rejestru zabytków</w:t>
      </w:r>
    </w:p>
    <w:p w:rsidR="00E038BD" w:rsidRDefault="00E038BD" w:rsidP="00333281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i przedkładanie organom samorządowym projektów aktów prawnych o tworzeniu, łączeniu, podziale lub likwidacji instytucji kultury, biblioteki oraz nadawanie im statutów</w:t>
      </w:r>
    </w:p>
    <w:p w:rsidR="00E038BD" w:rsidRDefault="00E038BD" w:rsidP="00333281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rejestru gminnych instytucji kultury </w:t>
      </w:r>
      <w:r w:rsidR="006738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bibliotek</w:t>
      </w:r>
    </w:p>
    <w:p w:rsidR="00E038BD" w:rsidRDefault="00E038BD" w:rsidP="00333281">
      <w:pPr>
        <w:pStyle w:val="Akapitzlist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instytucjami kultury</w:t>
      </w:r>
    </w:p>
    <w:p w:rsidR="00E038BD" w:rsidRDefault="00E038BD" w:rsidP="00E03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8BD" w:rsidRDefault="004C612E" w:rsidP="00E03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038BD">
        <w:rPr>
          <w:rFonts w:ascii="Times New Roman" w:hAnsi="Times New Roman" w:cs="Times New Roman"/>
          <w:b/>
          <w:sz w:val="24"/>
          <w:szCs w:val="24"/>
        </w:rPr>
        <w:t xml:space="preserve">.W zakresie turystyki, rekreacji i sportu : </w:t>
      </w:r>
    </w:p>
    <w:p w:rsidR="00E038BD" w:rsidRDefault="00E038BD" w:rsidP="00E03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38BD" w:rsidRDefault="00E038BD" w:rsidP="00E038BD">
      <w:pPr>
        <w:pStyle w:val="Akapitzlist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realizacją zadań Gminy w zakresie turystyki, rekreacji i sportu</w:t>
      </w:r>
    </w:p>
    <w:p w:rsidR="00E038BD" w:rsidRDefault="00E038BD" w:rsidP="00E038BD">
      <w:pPr>
        <w:pStyle w:val="Akapitzlist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Inicjowanie i kreowanie w Gminie działań społecznych i gospodarczych na rzecz rozwoju turystyki, rekreacji i sportu</w:t>
      </w:r>
    </w:p>
    <w:p w:rsidR="00E038BD" w:rsidRDefault="00673818" w:rsidP="00E038BD">
      <w:pPr>
        <w:pStyle w:val="Akapitzlist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dla rozwoju</w:t>
      </w:r>
      <w:r w:rsidR="000140E5">
        <w:rPr>
          <w:rFonts w:ascii="Times New Roman" w:hAnsi="Times New Roman" w:cs="Times New Roman"/>
          <w:sz w:val="24"/>
          <w:szCs w:val="24"/>
        </w:rPr>
        <w:t xml:space="preserve"> turystyki, rekreacji i sportu wśród mieszkańców Gminy</w:t>
      </w:r>
    </w:p>
    <w:p w:rsidR="000140E5" w:rsidRDefault="000140E5" w:rsidP="00E038BD">
      <w:pPr>
        <w:pStyle w:val="Akapitzlist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promujących sport oraz organizacja i współudział w organizowaniu imprez sportowych z udziałem Gminy</w:t>
      </w:r>
    </w:p>
    <w:p w:rsidR="000140E5" w:rsidRDefault="000140E5" w:rsidP="00E038BD">
      <w:pPr>
        <w:pStyle w:val="Akapitzlist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masowymi imprezami sportowymi</w:t>
      </w:r>
    </w:p>
    <w:p w:rsidR="000140E5" w:rsidRDefault="000140E5" w:rsidP="00E038BD">
      <w:pPr>
        <w:pStyle w:val="Akapitzlist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klubów sportowych</w:t>
      </w:r>
    </w:p>
    <w:p w:rsidR="000140E5" w:rsidRDefault="000140E5" w:rsidP="00E038BD">
      <w:pPr>
        <w:pStyle w:val="Akapitzlist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upowszechnienia kultury fizycznej wśród osób niepełnosprawnych oraz inicjowanie działań mających na celu przystosowanie obiektów sportowych dla tychże osób</w:t>
      </w:r>
    </w:p>
    <w:p w:rsidR="000140E5" w:rsidRDefault="000140E5" w:rsidP="00E038BD">
      <w:pPr>
        <w:pStyle w:val="Akapitzlist"/>
        <w:numPr>
          <w:ilvl w:val="0"/>
          <w:numId w:val="8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Nadzór nad technicznym utrzymaniem placówek sportowych i terenów rekreacyjnych, w tym boisk, placów zabaw oraz terenów zielonych</w:t>
      </w:r>
    </w:p>
    <w:p w:rsidR="000140E5" w:rsidRDefault="000140E5" w:rsidP="00014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140E5" w:rsidRDefault="000140E5" w:rsidP="00014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0E5" w:rsidRDefault="004C612E" w:rsidP="00014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0140E5">
        <w:rPr>
          <w:rFonts w:ascii="Times New Roman" w:hAnsi="Times New Roman" w:cs="Times New Roman"/>
          <w:b/>
          <w:sz w:val="24"/>
          <w:szCs w:val="24"/>
        </w:rPr>
        <w:t xml:space="preserve">.W zakresie funduszy europejskich : </w:t>
      </w:r>
    </w:p>
    <w:p w:rsidR="000140E5" w:rsidRDefault="000140E5" w:rsidP="00014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40E5" w:rsidRDefault="000140E5" w:rsidP="000140E5">
      <w:pPr>
        <w:pStyle w:val="Akapitzlist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Bieżąca znajomość zagadnień związanych z programami pomocowymi </w:t>
      </w:r>
    </w:p>
    <w:p w:rsidR="000140E5" w:rsidRDefault="000140E5" w:rsidP="000140E5">
      <w:pPr>
        <w:pStyle w:val="Akapitzlist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i rozliczanie wniosków o przyznanie środków z funduszy europejskich wynikających z realizacji zadań własnych gminy</w:t>
      </w:r>
    </w:p>
    <w:p w:rsidR="000140E5" w:rsidRDefault="000140E5" w:rsidP="000140E5">
      <w:pPr>
        <w:pStyle w:val="Akapitzlist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dostępnych źródeł współfinansowania z funduszy europejskich zadań realizowanych przez gminę oraz podejmowanie </w:t>
      </w:r>
      <w:r w:rsidR="0066035A">
        <w:rPr>
          <w:rFonts w:ascii="Times New Roman" w:hAnsi="Times New Roman" w:cs="Times New Roman"/>
          <w:sz w:val="24"/>
          <w:szCs w:val="24"/>
        </w:rPr>
        <w:t>inicjatywy w tym zakresie</w:t>
      </w:r>
    </w:p>
    <w:p w:rsidR="0066035A" w:rsidRDefault="0066035A" w:rsidP="000140E5">
      <w:pPr>
        <w:pStyle w:val="Akapitzlist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i prowadzenie rozliczenia rzeczowego inwestycji i zadań, na które gmina uzyskała dofinansowanie</w:t>
      </w:r>
    </w:p>
    <w:p w:rsidR="0066035A" w:rsidRDefault="0066035A" w:rsidP="000140E5">
      <w:pPr>
        <w:pStyle w:val="Akapitzlist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Lokalną Grupą Działania Wiejska Inicjatywa Rozwoju </w:t>
      </w:r>
    </w:p>
    <w:p w:rsidR="0066035A" w:rsidRDefault="0066035A" w:rsidP="000140E5">
      <w:pPr>
        <w:pStyle w:val="Akapitzlist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gminy w zakresie wynikającym z ustawy o działalności pożytku publicznego i o wolontariacie</w:t>
      </w:r>
    </w:p>
    <w:p w:rsidR="0066035A" w:rsidRDefault="0066035A" w:rsidP="000140E5">
      <w:pPr>
        <w:pStyle w:val="Akapitzlist"/>
        <w:numPr>
          <w:ilvl w:val="0"/>
          <w:numId w:val="8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sołtysami i radami sołeckimi</w:t>
      </w:r>
    </w:p>
    <w:p w:rsidR="0066035A" w:rsidRDefault="0066035A" w:rsidP="00660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35A" w:rsidRDefault="004C612E" w:rsidP="006603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660621">
        <w:rPr>
          <w:rFonts w:ascii="Times New Roman" w:hAnsi="Times New Roman" w:cs="Times New Roman"/>
          <w:b/>
          <w:sz w:val="24"/>
          <w:szCs w:val="24"/>
        </w:rPr>
        <w:t xml:space="preserve">.W zakresie </w:t>
      </w:r>
      <w:r w:rsidR="00326F9B">
        <w:rPr>
          <w:rFonts w:ascii="Times New Roman" w:hAnsi="Times New Roman" w:cs="Times New Roman"/>
          <w:b/>
          <w:sz w:val="24"/>
          <w:szCs w:val="24"/>
        </w:rPr>
        <w:t>obsługi strony internetowej gminy :</w:t>
      </w:r>
    </w:p>
    <w:p w:rsidR="00326F9B" w:rsidRDefault="00326F9B" w:rsidP="006603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F9B" w:rsidRDefault="00326F9B" w:rsidP="00326F9B">
      <w:pPr>
        <w:pStyle w:val="Akapitzlist"/>
        <w:numPr>
          <w:ilvl w:val="0"/>
          <w:numId w:val="8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strony internetowej </w:t>
      </w:r>
      <w:hyperlink r:id="rId6" w:history="1">
        <w:r w:rsidRPr="005670DD">
          <w:rPr>
            <w:rStyle w:val="Hipercze"/>
            <w:rFonts w:ascii="Times New Roman" w:hAnsi="Times New Roman" w:cs="Times New Roman"/>
            <w:sz w:val="24"/>
            <w:szCs w:val="24"/>
          </w:rPr>
          <w:t>www.bip.bielice.pl</w:t>
        </w:r>
      </w:hyperlink>
    </w:p>
    <w:p w:rsidR="00326F9B" w:rsidRDefault="00326F9B" w:rsidP="00326F9B">
      <w:pPr>
        <w:pStyle w:val="Akapitzlist"/>
        <w:numPr>
          <w:ilvl w:val="0"/>
          <w:numId w:val="8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strony internetowej gminy Bielice,</w:t>
      </w:r>
      <w:r w:rsidR="00673818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tym przesyłanie na bieżąco informacji na stronę</w:t>
      </w:r>
    </w:p>
    <w:p w:rsidR="00326F9B" w:rsidRDefault="00326F9B" w:rsidP="00326F9B">
      <w:pPr>
        <w:pStyle w:val="Akapitzlist"/>
        <w:numPr>
          <w:ilvl w:val="0"/>
          <w:numId w:val="8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dostępem do informacji publicznej, w tym prowadzenie biuletynu informacji publicznej</w:t>
      </w:r>
    </w:p>
    <w:p w:rsidR="00326F9B" w:rsidRDefault="00326F9B" w:rsidP="00326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F9B" w:rsidRDefault="004C612E" w:rsidP="00326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326F9B">
        <w:rPr>
          <w:rFonts w:ascii="Times New Roman" w:hAnsi="Times New Roman" w:cs="Times New Roman"/>
          <w:b/>
          <w:sz w:val="24"/>
          <w:szCs w:val="24"/>
        </w:rPr>
        <w:t xml:space="preserve">.W zakresie obsługi jednostek pomocniczych Gminy : </w:t>
      </w:r>
    </w:p>
    <w:p w:rsidR="00326F9B" w:rsidRDefault="00326F9B" w:rsidP="00326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F9B" w:rsidRDefault="00326F9B" w:rsidP="00326F9B">
      <w:pPr>
        <w:pStyle w:val="Akapitzlist"/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sołtysami i radami sołeckimi</w:t>
      </w:r>
    </w:p>
    <w:p w:rsidR="00326F9B" w:rsidRDefault="00326F9B" w:rsidP="00326F9B">
      <w:pPr>
        <w:pStyle w:val="Akapitzlist"/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Protokołowanie zebrań i spotkań wójta i rady gminy  z : </w:t>
      </w:r>
    </w:p>
    <w:p w:rsidR="00326F9B" w:rsidRDefault="00326F9B" w:rsidP="00326F9B">
      <w:pPr>
        <w:pStyle w:val="Akapitzlist"/>
        <w:numPr>
          <w:ilvl w:val="0"/>
          <w:numId w:val="8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Sołtysami</w:t>
      </w:r>
    </w:p>
    <w:p w:rsidR="00326F9B" w:rsidRDefault="00326F9B" w:rsidP="00326F9B">
      <w:pPr>
        <w:pStyle w:val="Akapitzlist"/>
        <w:numPr>
          <w:ilvl w:val="0"/>
          <w:numId w:val="8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Przedstawicielami społeczności lokalnej</w:t>
      </w:r>
    </w:p>
    <w:p w:rsidR="00326F9B" w:rsidRDefault="00326F9B" w:rsidP="00326F9B">
      <w:pPr>
        <w:pStyle w:val="Akapitzlist"/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Przygotowywanie, protokołowanie zebrań wyborczych Sołtysów i Rad Sołeckich</w:t>
      </w:r>
    </w:p>
    <w:p w:rsidR="00326F9B" w:rsidRDefault="00326F9B" w:rsidP="00326F9B">
      <w:pPr>
        <w:pStyle w:val="Akapitzlist"/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informacji z przeprowadzonych wyborów do organów sołectw pracownikom Urzędu Gminy</w:t>
      </w:r>
      <w:r w:rsidR="00673818">
        <w:rPr>
          <w:rFonts w:ascii="Times New Roman" w:hAnsi="Times New Roman" w:cs="Times New Roman"/>
          <w:sz w:val="24"/>
          <w:szCs w:val="24"/>
        </w:rPr>
        <w:t>, jednost</w:t>
      </w:r>
      <w:r w:rsidR="00E14C49">
        <w:rPr>
          <w:rFonts w:ascii="Times New Roman" w:hAnsi="Times New Roman" w:cs="Times New Roman"/>
          <w:sz w:val="24"/>
          <w:szCs w:val="24"/>
        </w:rPr>
        <w:t>k</w:t>
      </w:r>
      <w:r w:rsidR="00673818">
        <w:rPr>
          <w:rFonts w:ascii="Times New Roman" w:hAnsi="Times New Roman" w:cs="Times New Roman"/>
          <w:sz w:val="24"/>
          <w:szCs w:val="24"/>
        </w:rPr>
        <w:t>om organizacyjnym</w:t>
      </w:r>
      <w:r w:rsidR="00E14C49">
        <w:rPr>
          <w:rFonts w:ascii="Times New Roman" w:hAnsi="Times New Roman" w:cs="Times New Roman"/>
          <w:sz w:val="24"/>
          <w:szCs w:val="24"/>
        </w:rPr>
        <w:t xml:space="preserve"> Gminy oraz </w:t>
      </w:r>
      <w:r w:rsidR="00673818">
        <w:rPr>
          <w:rFonts w:ascii="Times New Roman" w:hAnsi="Times New Roman" w:cs="Times New Roman"/>
          <w:sz w:val="24"/>
          <w:szCs w:val="24"/>
        </w:rPr>
        <w:t xml:space="preserve">na </w:t>
      </w:r>
      <w:r w:rsidR="00E14C49">
        <w:rPr>
          <w:rFonts w:ascii="Times New Roman" w:hAnsi="Times New Roman" w:cs="Times New Roman"/>
          <w:sz w:val="24"/>
          <w:szCs w:val="24"/>
        </w:rPr>
        <w:t>bip</w:t>
      </w:r>
    </w:p>
    <w:p w:rsidR="00E14C49" w:rsidRDefault="00E14C49" w:rsidP="00E14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C49" w:rsidRDefault="004C612E" w:rsidP="00E14C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34.W</w:t>
      </w:r>
      <w:r w:rsidR="00E14C49">
        <w:rPr>
          <w:rFonts w:ascii="Times New Roman" w:hAnsi="Times New Roman" w:cs="Times New Roman"/>
          <w:b/>
          <w:sz w:val="24"/>
          <w:szCs w:val="24"/>
        </w:rPr>
        <w:t xml:space="preserve"> zakresie gospodarki komunalnej : </w:t>
      </w:r>
    </w:p>
    <w:p w:rsidR="00E14C49" w:rsidRDefault="00E14C49" w:rsidP="00E14C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C49" w:rsidRDefault="00E14C49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funkcjonowaniem oświetlenia ulicznego w gminie</w:t>
      </w:r>
    </w:p>
    <w:p w:rsidR="00E14C49" w:rsidRDefault="00E14C49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zużycia energii ele</w:t>
      </w:r>
      <w:r w:rsidR="00673818">
        <w:rPr>
          <w:rFonts w:ascii="Times New Roman" w:hAnsi="Times New Roman" w:cs="Times New Roman"/>
          <w:sz w:val="24"/>
          <w:szCs w:val="24"/>
        </w:rPr>
        <w:t xml:space="preserve">ktrycznej na oświetlenie ulic w </w:t>
      </w:r>
      <w:r>
        <w:rPr>
          <w:rFonts w:ascii="Times New Roman" w:hAnsi="Times New Roman" w:cs="Times New Roman"/>
          <w:sz w:val="24"/>
          <w:szCs w:val="24"/>
        </w:rPr>
        <w:t>miejscowości</w:t>
      </w:r>
    </w:p>
    <w:p w:rsidR="00E14C49" w:rsidRDefault="00E14C49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utrzymaniem czystości na terenie gminy</w:t>
      </w:r>
    </w:p>
    <w:p w:rsidR="00E14C49" w:rsidRDefault="00E14C49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dostawą energii cieplnej do budynków i lokali mieszkalnych będących w zasobie gminy</w:t>
      </w:r>
    </w:p>
    <w:p w:rsidR="00E14C49" w:rsidRDefault="00673818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pracach </w:t>
      </w:r>
      <w:r w:rsidR="00E14C49">
        <w:rPr>
          <w:rFonts w:ascii="Times New Roman" w:hAnsi="Times New Roman" w:cs="Times New Roman"/>
          <w:sz w:val="24"/>
          <w:szCs w:val="24"/>
        </w:rPr>
        <w:t xml:space="preserve"> komisji przetargowej</w:t>
      </w:r>
    </w:p>
    <w:p w:rsidR="00E14C49" w:rsidRDefault="00673818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pracach </w:t>
      </w:r>
      <w:r w:rsidR="00E14C49">
        <w:rPr>
          <w:rFonts w:ascii="Times New Roman" w:hAnsi="Times New Roman" w:cs="Times New Roman"/>
          <w:sz w:val="24"/>
          <w:szCs w:val="24"/>
        </w:rPr>
        <w:t xml:space="preserve"> komisji przy inwentaryzacji mienia gminy</w:t>
      </w:r>
    </w:p>
    <w:p w:rsidR="00E14C49" w:rsidRDefault="00E14C49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Sporządzanie raportów i naliczanie opłat za korzystanie ze środowiska</w:t>
      </w:r>
    </w:p>
    <w:p w:rsidR="00E14C49" w:rsidRDefault="00E14C49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decyzji o środowiskowych uwarunkowaniach zgody na realizację przedsięwzięcia</w:t>
      </w:r>
    </w:p>
    <w:p w:rsidR="00E14C49" w:rsidRDefault="00E14C49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nadzoru m</w:t>
      </w:r>
      <w:r w:rsidR="00DE5E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rytorycznego nad wykonywaniem zadań z zakresu utrzymania terenów zielonych i utrzymania czystości w miejscach publicznych i </w:t>
      </w:r>
      <w:r w:rsidR="0067381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cmentarzach</w:t>
      </w:r>
    </w:p>
    <w:p w:rsidR="00E14C49" w:rsidRDefault="00E14C49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odbiorach robót związanych z obsługą eksploatacyjną i remontami urządzeń komunalnych</w:t>
      </w:r>
    </w:p>
    <w:p w:rsidR="00E14C49" w:rsidRDefault="00673818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konserwatorem i kierowcą samochodu osobowego/rozliczanie kart drogowych/</w:t>
      </w:r>
    </w:p>
    <w:p w:rsidR="00E14C49" w:rsidRDefault="00E14C49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zadań wynikających z regulaminu </w:t>
      </w:r>
      <w:r w:rsidR="00DE5E56">
        <w:rPr>
          <w:rFonts w:ascii="Times New Roman" w:hAnsi="Times New Roman" w:cs="Times New Roman"/>
          <w:sz w:val="24"/>
          <w:szCs w:val="24"/>
        </w:rPr>
        <w:t>utrzymania czystości i porządku w gminie</w:t>
      </w:r>
    </w:p>
    <w:p w:rsidR="00DE5E56" w:rsidRDefault="00DE5E56" w:rsidP="00680C58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pracy osób odrabiających wyroki sądowe i sporządzanie sprawozdań w tym zakresie</w:t>
      </w:r>
    </w:p>
    <w:p w:rsidR="00DE5E56" w:rsidRDefault="00DE5E56" w:rsidP="00DE5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E56" w:rsidRDefault="004C612E" w:rsidP="00DE5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DE5E56">
        <w:rPr>
          <w:rFonts w:ascii="Times New Roman" w:hAnsi="Times New Roman" w:cs="Times New Roman"/>
          <w:b/>
          <w:sz w:val="24"/>
          <w:szCs w:val="24"/>
        </w:rPr>
        <w:t>.W zakresie ochrony środowiska :</w:t>
      </w:r>
    </w:p>
    <w:p w:rsidR="00DE5E56" w:rsidRDefault="00DE5E56" w:rsidP="00DE5E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E56" w:rsidRDefault="00DE5E56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ze służbami komunalnymi i innymi  instytucjami pracującymi na rzecz gminy</w:t>
      </w:r>
    </w:p>
    <w:p w:rsidR="00DE5E56" w:rsidRDefault="00DE5E56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porządku, czystości i estetyki na terenie Gminy , w tym :</w:t>
      </w:r>
    </w:p>
    <w:p w:rsidR="00DE5E56" w:rsidRDefault="00DE5E56" w:rsidP="00680C58">
      <w:pPr>
        <w:pStyle w:val="Akapitzlist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prawidłowej gospodarki odpadami na terenie Gminy</w:t>
      </w:r>
    </w:p>
    <w:p w:rsidR="00DE5E56" w:rsidRDefault="00DE5E56" w:rsidP="00680C58">
      <w:pPr>
        <w:pStyle w:val="Akapitzlist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selektywnej zbiórki, segregacji i składowanie odpadów przydatnych do ponownego wykorzystanie oraz współdziałanie z jednostkami organizacyjnymi podejmującymi takie działania</w:t>
      </w:r>
    </w:p>
    <w:p w:rsidR="00DE5E56" w:rsidRDefault="00DE5E56" w:rsidP="00680C58">
      <w:pPr>
        <w:pStyle w:val="Akapitzlist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należytego stanu sanitarnego i czystości na terenie Gminy oraz współdziałanie w tym zakresie z innymi jednostkami</w:t>
      </w:r>
    </w:p>
    <w:p w:rsidR="00DE5E56" w:rsidRDefault="00DE5E56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warunków technicznych na odprowadzanie wód deszczowych i uzgadnianie dokumentacji technicznej w tym zakresie </w:t>
      </w:r>
    </w:p>
    <w:p w:rsidR="00DE5E56" w:rsidRDefault="00DE5E56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nadzoru nad przestrzeganiem i stosowaniem przepisów o ochronie środowiska przez podmioty do tego zobowiązane</w:t>
      </w:r>
    </w:p>
    <w:p w:rsidR="00DE5E56" w:rsidRDefault="00DE5E56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</w:t>
      </w:r>
      <w:r w:rsidR="00673818">
        <w:rPr>
          <w:rFonts w:ascii="Times New Roman" w:hAnsi="Times New Roman" w:cs="Times New Roman"/>
          <w:sz w:val="24"/>
          <w:szCs w:val="24"/>
        </w:rPr>
        <w:t>e programów ochrony środowiska o</w:t>
      </w:r>
      <w:r>
        <w:rPr>
          <w:rFonts w:ascii="Times New Roman" w:hAnsi="Times New Roman" w:cs="Times New Roman"/>
          <w:sz w:val="24"/>
          <w:szCs w:val="24"/>
        </w:rPr>
        <w:t xml:space="preserve">raz gospodarki </w:t>
      </w:r>
      <w:r w:rsidR="00B67D80">
        <w:rPr>
          <w:rFonts w:ascii="Times New Roman" w:hAnsi="Times New Roman" w:cs="Times New Roman"/>
          <w:sz w:val="24"/>
          <w:szCs w:val="24"/>
        </w:rPr>
        <w:t>odpadami, plan</w:t>
      </w:r>
      <w:r w:rsidR="00673818">
        <w:rPr>
          <w:rFonts w:ascii="Times New Roman" w:hAnsi="Times New Roman" w:cs="Times New Roman"/>
          <w:sz w:val="24"/>
          <w:szCs w:val="24"/>
        </w:rPr>
        <w:t>u</w:t>
      </w:r>
      <w:r w:rsidR="00B67D80">
        <w:rPr>
          <w:rFonts w:ascii="Times New Roman" w:hAnsi="Times New Roman" w:cs="Times New Roman"/>
          <w:sz w:val="24"/>
          <w:szCs w:val="24"/>
        </w:rPr>
        <w:t xml:space="preserve"> gospodarki niskoemisyjnej</w:t>
      </w:r>
    </w:p>
    <w:p w:rsidR="00B67D80" w:rsidRDefault="00B67D80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wojewódzkiego inspektora ochrony środowiska o podjęcie odpowiednich działań w przypadku naruszenia przez kontrolowane podmioty przepisów o ochronie środowiska</w:t>
      </w:r>
    </w:p>
    <w:p w:rsidR="00B67D80" w:rsidRDefault="00B67D80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decyzji administracyjnych wynikających w ustaw: prawo ochrony środowiska, o ochronie przyrody, o odpadach, prawo wodne, o ochronie zwierząt</w:t>
      </w:r>
    </w:p>
    <w:p w:rsidR="00B67D80" w:rsidRPr="00673818" w:rsidRDefault="00B67D80" w:rsidP="0067381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 i współpraca z instytucjami zajmującymi się wywozem nieczystości z terenu Gminy</w:t>
      </w:r>
    </w:p>
    <w:p w:rsidR="00B67D80" w:rsidRDefault="00B67D80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inspekcją sanitarną w sprawach dotyczących gospodarki odpadami</w:t>
      </w:r>
    </w:p>
    <w:p w:rsidR="00B67D80" w:rsidRDefault="00B67D80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Urzędem Wojewódzkim i Starostwem Powiatowym w zakresie opiniowania programów gospodarki odpadam</w:t>
      </w:r>
      <w:r w:rsidR="006738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i w tym odpadami niebezpiecznymi</w:t>
      </w:r>
    </w:p>
    <w:p w:rsidR="00B67D80" w:rsidRDefault="00B67D80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Inspekcją Ochrony Śro</w:t>
      </w:r>
      <w:r w:rsidR="00673818">
        <w:rPr>
          <w:rFonts w:ascii="Times New Roman" w:hAnsi="Times New Roman" w:cs="Times New Roman"/>
          <w:sz w:val="24"/>
          <w:szCs w:val="24"/>
        </w:rPr>
        <w:t>dowiska i SANEPID-em</w:t>
      </w:r>
      <w:r w:rsidR="00BA1A84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BF0179">
        <w:rPr>
          <w:rFonts w:ascii="Times New Roman" w:hAnsi="Times New Roman" w:cs="Times New Roman"/>
          <w:sz w:val="24"/>
          <w:szCs w:val="24"/>
        </w:rPr>
        <w:t xml:space="preserve"> przeciwdziałania zanieczyszczaniu wód, ziemi i powietrza</w:t>
      </w:r>
    </w:p>
    <w:p w:rsidR="00BF0179" w:rsidRDefault="00BF0179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Określanie wymagań wobec osób </w:t>
      </w:r>
      <w:r w:rsidR="00272BB3">
        <w:rPr>
          <w:rFonts w:ascii="Times New Roman" w:hAnsi="Times New Roman" w:cs="Times New Roman"/>
          <w:sz w:val="24"/>
          <w:szCs w:val="24"/>
        </w:rPr>
        <w:t xml:space="preserve">utrzymujących </w:t>
      </w:r>
      <w:r>
        <w:rPr>
          <w:rFonts w:ascii="Times New Roman" w:hAnsi="Times New Roman" w:cs="Times New Roman"/>
          <w:sz w:val="24"/>
          <w:szCs w:val="24"/>
        </w:rPr>
        <w:t>zwierzęta domowe w zakresie bezpieczeństwa i czystości w miejscach publicznych</w:t>
      </w:r>
    </w:p>
    <w:p w:rsidR="00BF0179" w:rsidRDefault="00BF0179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Organizowanie ochrony przed bezdomnymi zwierzętami</w:t>
      </w:r>
    </w:p>
    <w:p w:rsidR="00BF0179" w:rsidRDefault="00BF0179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wyłapywania bezdomnych zwierząt </w:t>
      </w:r>
      <w:r w:rsidR="00893431">
        <w:rPr>
          <w:rFonts w:ascii="Times New Roman" w:hAnsi="Times New Roman" w:cs="Times New Roman"/>
          <w:sz w:val="24"/>
          <w:szCs w:val="24"/>
        </w:rPr>
        <w:t>oraz zapewnienie im opieki</w:t>
      </w:r>
    </w:p>
    <w:p w:rsidR="00893431" w:rsidRDefault="00893431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Powiatowym Inspektoratem Weterynarii </w:t>
      </w:r>
      <w:r w:rsidR="00945217">
        <w:rPr>
          <w:rFonts w:ascii="Times New Roman" w:hAnsi="Times New Roman" w:cs="Times New Roman"/>
          <w:sz w:val="24"/>
          <w:szCs w:val="24"/>
        </w:rPr>
        <w:t>oraz innymi jednostkami, których statutowym celem działania jest ochrona zwierząt</w:t>
      </w:r>
    </w:p>
    <w:p w:rsidR="00945217" w:rsidRDefault="00945217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zezwoleń na utrzymanie psów ras uznanych za agresywną oraz decyzji o odebraniu zwierzęcia osobom je utrzymującym</w:t>
      </w:r>
    </w:p>
    <w:p w:rsidR="00945217" w:rsidRDefault="00945217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zbierania, transportu </w:t>
      </w:r>
      <w:r w:rsidR="00A873BD">
        <w:rPr>
          <w:rFonts w:ascii="Times New Roman" w:hAnsi="Times New Roman" w:cs="Times New Roman"/>
          <w:sz w:val="24"/>
          <w:szCs w:val="24"/>
        </w:rPr>
        <w:t>i unieszkodliwiania zwłok bezdomnych zwierząt lub ich części oraz współdziałanie z przedsiębiorcami podejmującymi działalność w tym zakresie</w:t>
      </w:r>
    </w:p>
    <w:p w:rsidR="00A873BD" w:rsidRDefault="00A873BD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wynikających z przepisu ustaw : o utrzymaniu czystości i porządku w gminach, o odpadach: realizacja gminnego planu gospodarki odpadami, o ochronie zwierząt, o ochronie przyrody</w:t>
      </w:r>
    </w:p>
    <w:p w:rsidR="00A873BD" w:rsidRDefault="00A873BD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w zakresie ochrony roślin uprawnych przed chorobami, szkodnikami i chwastami</w:t>
      </w:r>
    </w:p>
    <w:p w:rsidR="00A873BD" w:rsidRDefault="00A873BD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decyzji : </w:t>
      </w:r>
    </w:p>
    <w:p w:rsidR="00A873BD" w:rsidRDefault="00A873BD" w:rsidP="00680C58">
      <w:pPr>
        <w:pStyle w:val="Akapitzlist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środowiskowych uwarunkowaniach zgody na realizację przedsięwzięcia</w:t>
      </w:r>
    </w:p>
    <w:p w:rsidR="00A873BD" w:rsidRDefault="00A873BD" w:rsidP="00680C58">
      <w:pPr>
        <w:pStyle w:val="Akapitzlist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Nakazującej wykonanie urządzeń zabezpieczających wodę i ziemię przed zanieczyszczeniami ( budowa bezodpływowych zbiorników ścieków)</w:t>
      </w:r>
    </w:p>
    <w:p w:rsidR="00A873BD" w:rsidRDefault="00A873BD" w:rsidP="00680C58">
      <w:pPr>
        <w:pStyle w:val="Akapitzlist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ustanawiania ograniczeń, co do czasu pracy lub korzystania z urządzeń technicznych oraz środków transportu stwarzających dla środowisk</w:t>
      </w:r>
      <w:r w:rsidR="00272B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uciążliwość w zakresie hałasu, wibracji i zanieczyszczeń powietrza</w:t>
      </w:r>
    </w:p>
    <w:p w:rsidR="00A873BD" w:rsidRDefault="00A873BD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zezwoleń na usuwanie drzew i krzewów, wymierzanie kar pieniężnych za samowolne usunięcie drzew lub krzewów</w:t>
      </w:r>
    </w:p>
    <w:p w:rsidR="00A873BD" w:rsidRDefault="00A873BD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Nadzór, kontrola i ewidencja nad zasobami i tworami przyrody, takimi jak parki, pomniki przyrody</w:t>
      </w:r>
    </w:p>
    <w:p w:rsidR="00A873BD" w:rsidRDefault="00A873BD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Oznakowanie obszaru dotkniętego lub zagrożonego chorobą zakaźną zwierząt</w:t>
      </w:r>
    </w:p>
    <w:p w:rsidR="00A873BD" w:rsidRDefault="00A873BD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i</w:t>
      </w:r>
      <w:r w:rsidR="002F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kontrola</w:t>
      </w:r>
      <w:r w:rsidR="002F5CB3">
        <w:rPr>
          <w:rFonts w:ascii="Times New Roman" w:hAnsi="Times New Roman" w:cs="Times New Roman"/>
          <w:sz w:val="24"/>
          <w:szCs w:val="24"/>
        </w:rPr>
        <w:t xml:space="preserve"> przydomowych oczyszczalni ścieków</w:t>
      </w:r>
    </w:p>
    <w:p w:rsidR="002F5CB3" w:rsidRDefault="002F5CB3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powietrza atmosferycznego</w:t>
      </w:r>
    </w:p>
    <w:p w:rsidR="002F5CB3" w:rsidRDefault="002F5CB3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i kontrola zbiorników bezodpływowych</w:t>
      </w:r>
    </w:p>
    <w:p w:rsidR="002F5CB3" w:rsidRDefault="002F5CB3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i kontrola umów na odbieranie odpadów komunalnych od właścicieli nieruchomości</w:t>
      </w:r>
    </w:p>
    <w:p w:rsidR="002F5CB3" w:rsidRDefault="002F5CB3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związanych z likwidacją „Barszczu Sosnowskiego”</w:t>
      </w:r>
    </w:p>
    <w:p w:rsidR="002F5CB3" w:rsidRDefault="002F5CB3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unieszkodliwiania azbestu i wyrobów azbestowych</w:t>
      </w:r>
    </w:p>
    <w:p w:rsidR="002F5CB3" w:rsidRDefault="002F5CB3" w:rsidP="00680C58">
      <w:pPr>
        <w:pStyle w:val="Akapitzlist"/>
        <w:numPr>
          <w:ilvl w:val="0"/>
          <w:numId w:val="8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w zakresie opłaty śmieciowej oraz ścisła współpraca ze Związkiem Gmin Dolnej Odry</w:t>
      </w:r>
    </w:p>
    <w:p w:rsidR="002F5CB3" w:rsidRDefault="002F5CB3" w:rsidP="002F5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CB3" w:rsidRDefault="004C612E" w:rsidP="002F5C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2F5CB3">
        <w:rPr>
          <w:rFonts w:ascii="Times New Roman" w:hAnsi="Times New Roman" w:cs="Times New Roman"/>
          <w:b/>
          <w:sz w:val="24"/>
          <w:szCs w:val="24"/>
        </w:rPr>
        <w:t xml:space="preserve">.W zakresie gospodarki wodnej i leśnej, melioracji : </w:t>
      </w:r>
    </w:p>
    <w:p w:rsidR="002F5CB3" w:rsidRDefault="002F5CB3" w:rsidP="002F5C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CB3" w:rsidRDefault="002F5CB3" w:rsidP="00680C58">
      <w:pPr>
        <w:pStyle w:val="Akapitzlist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całokształtu spraw związanych z gospodarką wodą na terenie Gminy, w tym : </w:t>
      </w:r>
    </w:p>
    <w:p w:rsidR="002F5CB3" w:rsidRDefault="002F5CB3" w:rsidP="00680C58">
      <w:pPr>
        <w:pStyle w:val="Akapitzlist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robót konserwacyjno- remontowych na wiejskich sieciach wodociągowych</w:t>
      </w:r>
    </w:p>
    <w:p w:rsidR="002F5CB3" w:rsidRDefault="002F5CB3" w:rsidP="00680C58">
      <w:pPr>
        <w:pStyle w:val="Akapitzlist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urządzeń melioracyjnych oraz wnioskowanie o przeprowadzenie robót melioracyjnych na gruntach celem utrzymania właściwej gospodarki wodnej</w:t>
      </w:r>
    </w:p>
    <w:p w:rsidR="002F5CB3" w:rsidRDefault="00165F35" w:rsidP="00680C58">
      <w:pPr>
        <w:pStyle w:val="Akapitzlist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wykonawstwa i zapewnienie prawidłowej eksploatacji urządzeń melioracyjnych</w:t>
      </w:r>
    </w:p>
    <w:p w:rsidR="00165F35" w:rsidRDefault="00165F35" w:rsidP="00680C58">
      <w:pPr>
        <w:pStyle w:val="Akapitzlist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spraw wynikających z ustawy prawo łowieckie, w tym : opiniowanie rocznych planów łowieckich, nadzorowanie, opiniowanie i współpraca z dzierżawcami obwodów łowieckich</w:t>
      </w:r>
    </w:p>
    <w:p w:rsidR="00165F35" w:rsidRDefault="00165F35" w:rsidP="00680C58">
      <w:pPr>
        <w:pStyle w:val="Akapitzlist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Koordynowanie prac z zakresu bieżącej konserwacji urządzeń melioracji szczegółowej </w:t>
      </w:r>
    </w:p>
    <w:p w:rsidR="00165F35" w:rsidRDefault="00165F35" w:rsidP="00680C58">
      <w:pPr>
        <w:pStyle w:val="Akapitzlist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jednostkami prowadzącymi wykonawstwo inwestycji melioracyjnych</w:t>
      </w:r>
    </w:p>
    <w:p w:rsidR="00165F35" w:rsidRDefault="00165F35" w:rsidP="00680C58">
      <w:pPr>
        <w:pStyle w:val="Akapitzlist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 zakresu prawa geologicznego i górniczego</w:t>
      </w:r>
    </w:p>
    <w:p w:rsidR="00165F35" w:rsidRDefault="00165F35" w:rsidP="00680C58">
      <w:pPr>
        <w:pStyle w:val="Akapitzlist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Nadzorowanie, opiniowanie i współpraca z dzierżawcami obwodów łowieckich</w:t>
      </w:r>
    </w:p>
    <w:p w:rsidR="00165F35" w:rsidRDefault="00165F35" w:rsidP="00680C58">
      <w:pPr>
        <w:pStyle w:val="Akapitzlist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rocznych planów łowieckich</w:t>
      </w:r>
    </w:p>
    <w:p w:rsidR="00165F35" w:rsidRDefault="00165F35" w:rsidP="00680C58">
      <w:pPr>
        <w:pStyle w:val="Akapitzlist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prac w zakresie bieżącej konserwacji urządzeń melioracji szczegółowej</w:t>
      </w:r>
    </w:p>
    <w:p w:rsidR="00165F35" w:rsidRDefault="00165F35" w:rsidP="00680C58">
      <w:pPr>
        <w:pStyle w:val="Akapitzlist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jednostkami prowadzącymi wykonawstwo inwestycji melioracyjnych </w:t>
      </w:r>
    </w:p>
    <w:p w:rsidR="00165F35" w:rsidRDefault="00165F35" w:rsidP="00680C58">
      <w:pPr>
        <w:pStyle w:val="Akapitzlist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geodezyjnej rowów melioracyjnych i innych urządzeń melioracyjnych</w:t>
      </w:r>
    </w:p>
    <w:p w:rsidR="00165F35" w:rsidRDefault="00165F35" w:rsidP="00680C58">
      <w:pPr>
        <w:pStyle w:val="Akapitzlist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koordynowanie inwestycji i innych urządzeń melioracyjnych</w:t>
      </w:r>
    </w:p>
    <w:p w:rsidR="00165F35" w:rsidRDefault="00165F35" w:rsidP="00165F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35" w:rsidRDefault="004C612E" w:rsidP="00165F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165F35">
        <w:rPr>
          <w:rFonts w:ascii="Times New Roman" w:hAnsi="Times New Roman" w:cs="Times New Roman"/>
          <w:b/>
          <w:sz w:val="24"/>
          <w:szCs w:val="24"/>
        </w:rPr>
        <w:t xml:space="preserve">.W zakresie administrowania cmentarzami komunalnymi : </w:t>
      </w:r>
    </w:p>
    <w:p w:rsidR="00165F35" w:rsidRDefault="00165F35" w:rsidP="00165F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F35" w:rsidRDefault="00165F35" w:rsidP="00680C58">
      <w:pPr>
        <w:pStyle w:val="Akapitzlist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czystości i porządku na cmentarzach komunalnych</w:t>
      </w:r>
    </w:p>
    <w:p w:rsidR="00165F35" w:rsidRDefault="00165F35" w:rsidP="00680C58">
      <w:pPr>
        <w:pStyle w:val="Akapitzlist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ksiąg cmentarnych : </w:t>
      </w:r>
    </w:p>
    <w:p w:rsidR="00165F35" w:rsidRDefault="00165F35" w:rsidP="00680C58">
      <w:pPr>
        <w:pStyle w:val="Akapitzlist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Alfabetyczny spis osób pochowanych</w:t>
      </w:r>
    </w:p>
    <w:p w:rsidR="00165F35" w:rsidRDefault="00165F35" w:rsidP="00680C58">
      <w:pPr>
        <w:pStyle w:val="Akapitzlist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 osób pochowanych na cmentarzu</w:t>
      </w:r>
    </w:p>
    <w:p w:rsidR="0090367E" w:rsidRDefault="0090367E" w:rsidP="00680C58">
      <w:pPr>
        <w:pStyle w:val="Akapitzlist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 grobów</w:t>
      </w:r>
    </w:p>
    <w:p w:rsidR="0090367E" w:rsidRDefault="0090367E" w:rsidP="00680C58">
      <w:pPr>
        <w:pStyle w:val="Akapitzlist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Wyznaczanie miejsc na pochówki</w:t>
      </w:r>
    </w:p>
    <w:p w:rsidR="0090367E" w:rsidRDefault="0090367E" w:rsidP="00680C58">
      <w:pPr>
        <w:pStyle w:val="Akapitzlist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terenów zielonych na cmentarzach komunalnych</w:t>
      </w:r>
    </w:p>
    <w:p w:rsidR="0090367E" w:rsidRDefault="0090367E" w:rsidP="00680C58">
      <w:pPr>
        <w:pStyle w:val="Akapitzlist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cmentarzy na dzień 1 listopada „Dzień Wszystkich Świętych”</w:t>
      </w:r>
    </w:p>
    <w:p w:rsidR="0090367E" w:rsidRDefault="0090367E" w:rsidP="00680C58">
      <w:pPr>
        <w:pStyle w:val="Akapitzlist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drzew i krzewów do usunięcia lub pielęgnacji na cmentarzach komunalnych</w:t>
      </w:r>
    </w:p>
    <w:p w:rsidR="0090367E" w:rsidRDefault="0090367E" w:rsidP="00903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67E" w:rsidRDefault="0090367E" w:rsidP="00903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F77BE5">
        <w:rPr>
          <w:rFonts w:ascii="Times New Roman" w:hAnsi="Times New Roman" w:cs="Times New Roman"/>
          <w:b/>
          <w:sz w:val="24"/>
          <w:szCs w:val="24"/>
        </w:rPr>
        <w:t>19</w:t>
      </w:r>
      <w:r w:rsidRPr="0090367E">
        <w:rPr>
          <w:rFonts w:ascii="Times New Roman" w:hAnsi="Times New Roman" w:cs="Times New Roman"/>
          <w:sz w:val="24"/>
          <w:szCs w:val="24"/>
        </w:rPr>
        <w:t>. Do zakresu działania pracowników obsługi należy :</w:t>
      </w:r>
    </w:p>
    <w:p w:rsidR="00272BB3" w:rsidRPr="00272BB3" w:rsidRDefault="0087055C" w:rsidP="00272BB3">
      <w:pPr>
        <w:pStyle w:val="Akapitzlist"/>
        <w:numPr>
          <w:ilvl w:val="0"/>
          <w:numId w:val="10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stanowisku konserwatora </w:t>
      </w:r>
    </w:p>
    <w:p w:rsidR="00272BB3" w:rsidRDefault="00272BB3" w:rsidP="00272BB3">
      <w:pPr>
        <w:numPr>
          <w:ilvl w:val="0"/>
          <w:numId w:val="107"/>
        </w:numPr>
        <w:spacing w:after="0" w:line="240" w:lineRule="auto"/>
      </w:pPr>
      <w:r>
        <w:t>Naprawy i konserwacje obiektów i urządzeń będących własnością gminy:</w:t>
      </w:r>
    </w:p>
    <w:p w:rsidR="00272BB3" w:rsidRDefault="00272BB3" w:rsidP="00272BB3">
      <w:pPr>
        <w:ind w:left="795"/>
      </w:pPr>
      <w:r>
        <w:t>naprawa i malowanie ogrodzeń, przystanków autobusowych, świetlic  wiejskich</w:t>
      </w:r>
      <w:r w:rsidR="009A21E9">
        <w:t xml:space="preserve"> itp</w:t>
      </w:r>
      <w:r>
        <w:t>.</w:t>
      </w:r>
    </w:p>
    <w:p w:rsidR="00272BB3" w:rsidRDefault="00272BB3" w:rsidP="00272BB3">
      <w:pPr>
        <w:numPr>
          <w:ilvl w:val="0"/>
          <w:numId w:val="107"/>
        </w:numPr>
        <w:spacing w:after="0" w:line="240" w:lineRule="auto"/>
      </w:pPr>
      <w:r>
        <w:t>Utrzymanie porządku na cmentarzach, przystankach autobusowych oraz placach, na których postawione są pojemniki do selektywnej zbiórki odpadów.</w:t>
      </w:r>
    </w:p>
    <w:p w:rsidR="00272BB3" w:rsidRDefault="00272BB3" w:rsidP="00272BB3">
      <w:pPr>
        <w:numPr>
          <w:ilvl w:val="0"/>
          <w:numId w:val="107"/>
        </w:numPr>
        <w:spacing w:after="0" w:line="240" w:lineRule="auto"/>
      </w:pPr>
      <w:r>
        <w:t>Bieżące naprawy w pomieszczeniach biurowych.</w:t>
      </w:r>
    </w:p>
    <w:p w:rsidR="00272BB3" w:rsidRDefault="00272BB3" w:rsidP="00272BB3">
      <w:pPr>
        <w:numPr>
          <w:ilvl w:val="0"/>
          <w:numId w:val="107"/>
        </w:numPr>
        <w:spacing w:after="0" w:line="240" w:lineRule="auto"/>
      </w:pPr>
      <w:r>
        <w:t>Czyszczenie kratek ściekowych i studzienek znajdujących się na terenie</w:t>
      </w:r>
    </w:p>
    <w:p w:rsidR="00272BB3" w:rsidRDefault="00272BB3" w:rsidP="00272BB3">
      <w:pPr>
        <w:ind w:left="795"/>
      </w:pPr>
      <w:r>
        <w:t>gminy- kanalizacja burzowa.</w:t>
      </w:r>
    </w:p>
    <w:p w:rsidR="00272BB3" w:rsidRDefault="00272BB3" w:rsidP="00272BB3">
      <w:pPr>
        <w:numPr>
          <w:ilvl w:val="0"/>
          <w:numId w:val="107"/>
        </w:numPr>
        <w:spacing w:after="0" w:line="240" w:lineRule="auto"/>
      </w:pPr>
      <w:r>
        <w:t>Sprawy związane z bieżącą eksploatacją samochodu służbowego- PEUGOT.</w:t>
      </w:r>
    </w:p>
    <w:p w:rsidR="00272BB3" w:rsidRDefault="00272BB3" w:rsidP="00272BB3">
      <w:pPr>
        <w:numPr>
          <w:ilvl w:val="0"/>
          <w:numId w:val="107"/>
        </w:numPr>
        <w:spacing w:after="0" w:line="240" w:lineRule="auto"/>
      </w:pPr>
      <w:r>
        <w:t>W sezonie wiosenno-letnim koszenie trawy oraz  żywopłotów na terenie</w:t>
      </w:r>
    </w:p>
    <w:p w:rsidR="00272BB3" w:rsidRDefault="00272BB3" w:rsidP="00272BB3">
      <w:pPr>
        <w:ind w:left="795"/>
      </w:pPr>
      <w:r>
        <w:t>gminy.</w:t>
      </w:r>
    </w:p>
    <w:p w:rsidR="00272BB3" w:rsidRDefault="00272BB3" w:rsidP="00272BB3">
      <w:pPr>
        <w:numPr>
          <w:ilvl w:val="0"/>
          <w:numId w:val="107"/>
        </w:numPr>
        <w:spacing w:after="0" w:line="240" w:lineRule="auto"/>
      </w:pPr>
      <w:r>
        <w:t>W sezonie zimowym- odśnieżanie wokół obiektów gminnych.</w:t>
      </w:r>
    </w:p>
    <w:p w:rsidR="00272BB3" w:rsidRDefault="00272BB3" w:rsidP="00272BB3">
      <w:pPr>
        <w:numPr>
          <w:ilvl w:val="0"/>
          <w:numId w:val="107"/>
        </w:numPr>
        <w:spacing w:after="0" w:line="240" w:lineRule="auto"/>
      </w:pPr>
      <w:r>
        <w:t xml:space="preserve">Przegląd i konserwacja placów zabaw na terenie gminy. </w:t>
      </w:r>
    </w:p>
    <w:p w:rsidR="00272BB3" w:rsidRDefault="00272BB3" w:rsidP="00272BB3">
      <w:pPr>
        <w:numPr>
          <w:ilvl w:val="0"/>
          <w:numId w:val="107"/>
        </w:numPr>
        <w:spacing w:after="0" w:line="240" w:lineRule="auto"/>
      </w:pPr>
      <w:r>
        <w:t xml:space="preserve"> Zgłaszanie wszelkich zaistniałych nieprawidłowości, usterek bądź</w:t>
      </w:r>
    </w:p>
    <w:p w:rsidR="00272BB3" w:rsidRDefault="00272BB3" w:rsidP="00272BB3">
      <w:pPr>
        <w:ind w:left="795"/>
      </w:pPr>
      <w:r>
        <w:t>awarii.</w:t>
      </w:r>
    </w:p>
    <w:p w:rsidR="00272BB3" w:rsidRDefault="00272BB3" w:rsidP="00890864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</w:pPr>
      <w:r>
        <w:t xml:space="preserve">Nadzór nad pracownikami/m.in. prowadzenie pełnej dokumentacji kart drogowych, </w:t>
      </w:r>
      <w:r>
        <w:lastRenderedPageBreak/>
        <w:t>rozliczanie i kontrolowanie czasu pracy, zaopatrzenie w środki czystości i narzędzia/- kierowcy samochodu osobowego, robotnika gospodarczego, pracowników zatrudnionych w ramach robót publicznych, prac interwencyjnych oraz  prac społeczno-użytecznych.</w:t>
      </w:r>
    </w:p>
    <w:p w:rsidR="00890864" w:rsidRDefault="00890864" w:rsidP="00890864">
      <w:pPr>
        <w:pStyle w:val="Akapitzlist"/>
        <w:numPr>
          <w:ilvl w:val="0"/>
          <w:numId w:val="8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czynności związanych z utrzymaniem czystości zleconych przez wójta, zastępcę wójta, sekretarza gminy</w:t>
      </w:r>
    </w:p>
    <w:p w:rsidR="00890864" w:rsidRDefault="00890864" w:rsidP="00890864">
      <w:pPr>
        <w:pStyle w:val="Akapitzlist"/>
        <w:widowControl w:val="0"/>
        <w:autoSpaceDE w:val="0"/>
        <w:autoSpaceDN w:val="0"/>
        <w:adjustRightInd w:val="0"/>
      </w:pPr>
    </w:p>
    <w:p w:rsidR="0090367E" w:rsidRDefault="0090367E" w:rsidP="009036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67E" w:rsidRDefault="0087055C" w:rsidP="00903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367E">
        <w:rPr>
          <w:rFonts w:ascii="Times New Roman" w:hAnsi="Times New Roman" w:cs="Times New Roman"/>
          <w:b/>
          <w:sz w:val="24"/>
          <w:szCs w:val="24"/>
        </w:rPr>
        <w:t xml:space="preserve">.Na stanowisku sprzątaczki : </w:t>
      </w:r>
    </w:p>
    <w:p w:rsidR="0090367E" w:rsidRDefault="0090367E" w:rsidP="009036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Otwieranie i zamykanie drzwi wejściowych do urzędu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Codzienne sprzątanie wszystkich pomieszczeń urzędu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ścieranie kurzy i brudu wilgotną i czystą ścierką z wszelkich powierzchni we wszystkich pomieszczeniach w urzędzie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Codzienne mycie podłóg 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Pastowanie podłóg co najmniej raz w tygodniu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Codzienne opróżnianie koszy na śmieci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drzwi i listew przypodłogowych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okien, według potrzeb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Pranie firanek, według potrzeb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Odkurzanie i trzepanie wykładzin podłogowych, czyszczenie ich, systematyczne sprzątanie podłogi pod wykładzinami 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Usuwanie pajęczyn z sufitów, naroży, ścian, spod obrazów i gablot, spoza szaf i regałów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pomieszczeń do remontów oraz sprzątanie po remoncie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Podlewanie kwiatów sprzątanie toalet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oraz zamykanie drzwi i okien w pomieszczeniach urzędu</w:t>
      </w:r>
    </w:p>
    <w:p w:rsidR="0090367E" w:rsidRDefault="0090367E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Wygaszanie niepotrzebnych świateł</w:t>
      </w:r>
    </w:p>
    <w:p w:rsidR="0090367E" w:rsidRDefault="00F072B6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Wójtowi Gminy, zastępcy wójta lub sekretarzowi gminy wszelkich uszkodzeń instalacji elektrycznej, wodnokanalizacyjnej, grzewczej, zamków, okien, tynków itp.</w:t>
      </w:r>
    </w:p>
    <w:p w:rsidR="00F072B6" w:rsidRDefault="00F072B6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Troska o estetyczny wygląd wewnątrz budynku oraz na zewnątrz</w:t>
      </w:r>
    </w:p>
    <w:p w:rsidR="00F072B6" w:rsidRDefault="00F072B6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w należytym porządku chodnika oraz schodów przed budynkiem urzędu</w:t>
      </w:r>
    </w:p>
    <w:p w:rsidR="00F072B6" w:rsidRDefault="00F072B6" w:rsidP="00680C58">
      <w:pPr>
        <w:pStyle w:val="Akapitzlist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czynności związanych z utrzymaniem czystości zleconych przez wójta, zastępcę wójta, sekretarza gminy</w:t>
      </w:r>
    </w:p>
    <w:p w:rsidR="00F072B6" w:rsidRPr="00F072B6" w:rsidRDefault="00F072B6" w:rsidP="00F07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2B6" w:rsidRDefault="00F072B6" w:rsidP="00F0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2.na stanowisku robotnika gospodarczego : </w:t>
      </w:r>
    </w:p>
    <w:p w:rsidR="00F072B6" w:rsidRDefault="00F072B6" w:rsidP="00F072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2B6" w:rsidRDefault="00F072B6" w:rsidP="00680C58">
      <w:pPr>
        <w:pStyle w:val="Akapitzlist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prac konserwatorskich oraz malarskich w obiektach administrowanych przez Gminę Bielice</w:t>
      </w:r>
    </w:p>
    <w:p w:rsidR="00F072B6" w:rsidRDefault="00F072B6" w:rsidP="00680C58">
      <w:pPr>
        <w:pStyle w:val="Akapitzlist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prac porządkowych oraz naprawczych na gminnym mieniu / utrzymanie czystości na terenie gminy, naprawy urządzeń, infrastruktury, obiektów itp./</w:t>
      </w:r>
    </w:p>
    <w:p w:rsidR="00F072B6" w:rsidRDefault="00F072B6" w:rsidP="00680C58">
      <w:pPr>
        <w:pStyle w:val="Akapitzlist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terenów zielonych w miejscowości Bielice i w innych miejscowościach na terenie gminy Bielice,- tj. koszenie i sprzątanie wokół budynku Urzędu Gminy, koszenie terenów zielonych, pielęgnacja i utrzymanie żywopłotów, sprzątanie parków, placów i innych terenów</w:t>
      </w:r>
    </w:p>
    <w:p w:rsidR="00F072B6" w:rsidRDefault="00F072B6" w:rsidP="00680C58">
      <w:pPr>
        <w:pStyle w:val="Akapitzlist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Utrzymanie zimowe terenów w miejscowości Bielice oraz w innych miejscowościach Gminy Bielice</w:t>
      </w:r>
    </w:p>
    <w:p w:rsidR="00CA3476" w:rsidRDefault="00CA3476" w:rsidP="00CA3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476" w:rsidRDefault="00CA3476" w:rsidP="00CA3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3.Na stanowisku kierowcy samochodu osobowego: </w:t>
      </w:r>
    </w:p>
    <w:p w:rsidR="00CA3476" w:rsidRDefault="00CA3476" w:rsidP="00CA34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476" w:rsidRDefault="00CA3476" w:rsidP="00CA3476">
      <w:pPr>
        <w:pStyle w:val="Akapitzlist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przewozu dzieci i osób niepełnosprawnych z terenu Gminy Bielice do Ośrodka Rehabilitacyjno- Edukacyjno- Wychowawczego w Nowielinie i przywóz dzieci do miejsca zamieszkania</w:t>
      </w:r>
    </w:p>
    <w:p w:rsidR="00CA3476" w:rsidRDefault="00CA3476" w:rsidP="00CA3476">
      <w:pPr>
        <w:pStyle w:val="Akapitzlist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Przewóz pracowników OPS-u do wykonywania czynności służbowych z zakresu świadczeń rodzinnych i pomocy społecznej</w:t>
      </w:r>
    </w:p>
    <w:p w:rsidR="00CA3476" w:rsidRDefault="00CA3476" w:rsidP="00CA3476">
      <w:pPr>
        <w:pStyle w:val="Akapitzlist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</w:t>
      </w:r>
      <w:r w:rsidR="00FA0CD0">
        <w:rPr>
          <w:rFonts w:ascii="Times New Roman" w:hAnsi="Times New Roman" w:cs="Times New Roman"/>
          <w:sz w:val="24"/>
          <w:szCs w:val="24"/>
        </w:rPr>
        <w:t>rzewozy zlecone przez Wójta, Zastępcę Wójta, Sekretarza lub Kierownika OPS</w:t>
      </w:r>
    </w:p>
    <w:p w:rsidR="00FA0CD0" w:rsidRDefault="00FA0CD0" w:rsidP="00CA3476">
      <w:pPr>
        <w:pStyle w:val="Akapitzlist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Zagwarantowanie bezpieczeństwa przewozu dzieci przez : </w:t>
      </w:r>
    </w:p>
    <w:p w:rsidR="00FA0CD0" w:rsidRDefault="00FA0CD0" w:rsidP="00FA0CD0">
      <w:pPr>
        <w:pStyle w:val="Akapitzlist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stan techniczny pojazdu</w:t>
      </w:r>
    </w:p>
    <w:p w:rsidR="00FA0CD0" w:rsidRDefault="00FA0CD0" w:rsidP="00FA0CD0">
      <w:pPr>
        <w:pStyle w:val="Akapitzlist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przeglądów w odpowiednim czasie</w:t>
      </w:r>
    </w:p>
    <w:p w:rsidR="00FA0CD0" w:rsidRDefault="00FA0CD0" w:rsidP="00FA0CD0">
      <w:pPr>
        <w:pStyle w:val="Akapitzlist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Usuwanie bieżących usterek wynikających z eksploatacji pojazdu</w:t>
      </w:r>
    </w:p>
    <w:p w:rsidR="00FA0CD0" w:rsidRDefault="00FA0CD0" w:rsidP="00FA0CD0">
      <w:pPr>
        <w:pStyle w:val="Akapitzlist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Zadbanie o czystość samochodu z zewnątrz i wewnątrz</w:t>
      </w:r>
    </w:p>
    <w:p w:rsidR="00FA0CD0" w:rsidRDefault="00FA0CD0" w:rsidP="00FA0CD0">
      <w:pPr>
        <w:pStyle w:val="Akapitzlist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Czuwanie nad gospodarką paliwową :</w:t>
      </w:r>
    </w:p>
    <w:p w:rsidR="00FA0CD0" w:rsidRDefault="00FA0CD0" w:rsidP="003D511E">
      <w:pPr>
        <w:pStyle w:val="Akapitzlist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paliwa do samochodu</w:t>
      </w:r>
    </w:p>
    <w:p w:rsidR="00FA0CD0" w:rsidRDefault="00FA0CD0" w:rsidP="003D511E">
      <w:pPr>
        <w:pStyle w:val="Akapitzlist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stanu oleju w silniku oraz paliwa w zbiorniku</w:t>
      </w:r>
    </w:p>
    <w:p w:rsidR="00FA0CD0" w:rsidRDefault="00FA0CD0" w:rsidP="003D511E">
      <w:pPr>
        <w:pStyle w:val="Akapitzlist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się z paliwa poprzez wypełnianie kart drogowych</w:t>
      </w:r>
    </w:p>
    <w:p w:rsidR="00FA0CD0" w:rsidRDefault="00FA0CD0" w:rsidP="003D511E">
      <w:pPr>
        <w:pStyle w:val="Akapitzlist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się ze stałej zaliczki na zakup paliwa</w:t>
      </w:r>
    </w:p>
    <w:p w:rsidR="00FA0CD0" w:rsidRDefault="0064514A" w:rsidP="0064514A">
      <w:pPr>
        <w:pStyle w:val="Akapitzlist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Ewidencjonowanie wyjazdów zgodnie ze stanem faktycznym :</w:t>
      </w:r>
    </w:p>
    <w:p w:rsidR="0064514A" w:rsidRDefault="0064514A" w:rsidP="003D511E">
      <w:pPr>
        <w:pStyle w:val="Akapitzlist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Zdawanie na bieżąco kart drogowych</w:t>
      </w:r>
    </w:p>
    <w:p w:rsidR="0064514A" w:rsidRDefault="0064514A" w:rsidP="003D511E">
      <w:pPr>
        <w:pStyle w:val="Akapitzlist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Wpisywanie na bieżąco zakupionych materiałów do kart drogowych</w:t>
      </w:r>
    </w:p>
    <w:p w:rsidR="0064514A" w:rsidRDefault="0064514A" w:rsidP="0064514A">
      <w:pPr>
        <w:pStyle w:val="Akapitzlist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usterek w pojeździe zgłaszanie przełożonym</w:t>
      </w:r>
    </w:p>
    <w:p w:rsidR="00ED5335" w:rsidRPr="00EF4DF2" w:rsidRDefault="00ED5335" w:rsidP="00ED5335">
      <w:pPr>
        <w:tabs>
          <w:tab w:val="left" w:pos="381"/>
        </w:tabs>
        <w:spacing w:line="345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 w:rsidRPr="00EF4DF2">
        <w:rPr>
          <w:rFonts w:ascii="Arial" w:eastAsia="Arial" w:hAnsi="Arial" w:cs="Arial"/>
        </w:rPr>
        <w:t>W czasie wolnym od realizowania przewozów, o których mowa w ust. 1 -3 wykonywanie prac konserwatorskich oraz malarskich w obiektach administrowanych przez Gminę Bielice:</w:t>
      </w:r>
    </w:p>
    <w:p w:rsidR="00ED5335" w:rsidRPr="00EF4DF2" w:rsidRDefault="00ED5335" w:rsidP="00ED5335">
      <w:pPr>
        <w:spacing w:line="23" w:lineRule="exact"/>
        <w:rPr>
          <w:rFonts w:ascii="Arial" w:eastAsia="Arial" w:hAnsi="Arial" w:cs="Arial"/>
        </w:rPr>
      </w:pPr>
    </w:p>
    <w:p w:rsidR="00ED5335" w:rsidRPr="00EF4DF2" w:rsidRDefault="00ED5335" w:rsidP="00ED5335">
      <w:pPr>
        <w:numPr>
          <w:ilvl w:val="0"/>
          <w:numId w:val="109"/>
        </w:numPr>
        <w:tabs>
          <w:tab w:val="left" w:pos="381"/>
        </w:tabs>
        <w:spacing w:after="0" w:line="348" w:lineRule="auto"/>
        <w:ind w:left="381" w:hanging="381"/>
        <w:rPr>
          <w:rFonts w:ascii="Arial" w:eastAsia="Arial" w:hAnsi="Arial" w:cs="Arial"/>
        </w:rPr>
      </w:pPr>
      <w:r w:rsidRPr="00EF4DF2">
        <w:rPr>
          <w:rFonts w:ascii="Arial" w:eastAsia="Arial" w:hAnsi="Arial" w:cs="Arial"/>
        </w:rPr>
        <w:t>wykonywanie prac porządkowych oraz naprawczych na gminnym mieniu /utrzymanie czystości na terenie gminy, naprawy urządzeń, infrastruktury, obiektów itp./</w:t>
      </w:r>
    </w:p>
    <w:p w:rsidR="00ED5335" w:rsidRPr="00EF4DF2" w:rsidRDefault="00ED5335" w:rsidP="00ED5335">
      <w:pPr>
        <w:spacing w:line="19" w:lineRule="exact"/>
        <w:rPr>
          <w:rFonts w:ascii="Arial" w:eastAsia="Arial" w:hAnsi="Arial" w:cs="Arial"/>
        </w:rPr>
      </w:pPr>
    </w:p>
    <w:p w:rsidR="00ED5335" w:rsidRPr="00EF4DF2" w:rsidRDefault="00ED5335" w:rsidP="00ED5335">
      <w:pPr>
        <w:numPr>
          <w:ilvl w:val="0"/>
          <w:numId w:val="109"/>
        </w:numPr>
        <w:tabs>
          <w:tab w:val="left" w:pos="381"/>
        </w:tabs>
        <w:spacing w:after="0" w:line="352" w:lineRule="auto"/>
        <w:ind w:left="381" w:hanging="381"/>
        <w:jc w:val="both"/>
        <w:rPr>
          <w:rFonts w:ascii="Arial" w:eastAsia="Arial" w:hAnsi="Arial" w:cs="Arial"/>
        </w:rPr>
      </w:pPr>
      <w:r w:rsidRPr="00EF4DF2">
        <w:rPr>
          <w:rFonts w:ascii="Arial" w:eastAsia="Arial" w:hAnsi="Arial" w:cs="Arial"/>
        </w:rPr>
        <w:t>utrzymanie terenów zielonych w miejscowości Bielice i w innych miejscowościach na terenie gminy Bielice – tj. koszenie i sprzątanie terenu wokół budynku Urzędu Gminy, koszenie terenów zielonych, pielęgnacja i utrzymanie żywopłotów, sprzątanie parków, placów i innych terenów;</w:t>
      </w:r>
    </w:p>
    <w:p w:rsidR="00ED5335" w:rsidRPr="00EF4DF2" w:rsidRDefault="00ED5335" w:rsidP="00ED5335">
      <w:pPr>
        <w:spacing w:line="6" w:lineRule="exact"/>
        <w:rPr>
          <w:rFonts w:ascii="Arial" w:eastAsia="Arial" w:hAnsi="Arial" w:cs="Arial"/>
        </w:rPr>
      </w:pPr>
    </w:p>
    <w:p w:rsidR="00ED5335" w:rsidRPr="00ED5335" w:rsidRDefault="00ED5335" w:rsidP="00ED5335">
      <w:pPr>
        <w:numPr>
          <w:ilvl w:val="0"/>
          <w:numId w:val="109"/>
        </w:numPr>
        <w:tabs>
          <w:tab w:val="left" w:pos="381"/>
        </w:tabs>
        <w:spacing w:after="0" w:line="0" w:lineRule="atLeast"/>
        <w:ind w:left="381" w:hanging="381"/>
        <w:rPr>
          <w:rFonts w:ascii="Arial" w:eastAsia="Arial" w:hAnsi="Arial" w:cs="Arial"/>
        </w:rPr>
      </w:pPr>
      <w:r w:rsidRPr="00EF4DF2">
        <w:rPr>
          <w:rFonts w:ascii="Arial" w:eastAsia="Arial" w:hAnsi="Arial" w:cs="Arial"/>
        </w:rPr>
        <w:t>utrzymanie zimowe terenów w miejscowości Bielice oraz w innych miejscowościach Gminy Bielice;</w:t>
      </w:r>
    </w:p>
    <w:p w:rsidR="0064514A" w:rsidRDefault="0064514A" w:rsidP="006451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514A" w:rsidRDefault="0064514A" w:rsidP="006451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4.Do obowiązków pracownika I lub II stopnia wykonującego zadani</w:t>
      </w:r>
      <w:r w:rsidR="008420D8">
        <w:rPr>
          <w:rFonts w:ascii="Times New Roman" w:hAnsi="Times New Roman" w:cs="Times New Roman"/>
          <w:b/>
          <w:sz w:val="24"/>
          <w:szCs w:val="24"/>
        </w:rPr>
        <w:t xml:space="preserve">a w ramach prac interwencyjnych, zatrudnionych okresowo na podstawie umowy z powiatowym urzędem pracy, Sekretarki należy : </w:t>
      </w:r>
    </w:p>
    <w:p w:rsidR="008420D8" w:rsidRDefault="008420D8" w:rsidP="006451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20D8" w:rsidRPr="00ED5335" w:rsidRDefault="008420D8" w:rsidP="00ED533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sekretariatu urzędu</w:t>
      </w:r>
    </w:p>
    <w:p w:rsidR="008420D8" w:rsidRDefault="008420D8" w:rsidP="003D511E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urządzeń biurowych w sekretariacie</w:t>
      </w:r>
    </w:p>
    <w:p w:rsidR="008420D8" w:rsidRDefault="008420D8" w:rsidP="003D511E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Przyjmowanie, wysyłanie i rozdzielanie korespondencji</w:t>
      </w:r>
    </w:p>
    <w:p w:rsidR="008420D8" w:rsidRDefault="008420D8" w:rsidP="003D511E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korespondencji elektronicznej, e-mail i ePUAP</w:t>
      </w:r>
    </w:p>
    <w:p w:rsidR="008420D8" w:rsidRDefault="008420D8" w:rsidP="003D511E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prasy</w:t>
      </w:r>
    </w:p>
    <w:p w:rsidR="008420D8" w:rsidRDefault="008420D8" w:rsidP="003D511E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informacji interesantom, a w razie potrzeby kierowanie ich na odpowiednie stanowiska pracy</w:t>
      </w:r>
    </w:p>
    <w:p w:rsidR="008420D8" w:rsidRDefault="008420D8" w:rsidP="003D511E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kalendarza spotkań Wójta, Z-cy Wójta </w:t>
      </w:r>
      <w:r w:rsidR="004C61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Sekretarza</w:t>
      </w:r>
    </w:p>
    <w:p w:rsidR="004C612E" w:rsidRDefault="004C612E" w:rsidP="003D511E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prac zleconych przez Wójta, Z-cę Wójta ,Sekretarza.</w:t>
      </w:r>
    </w:p>
    <w:p w:rsidR="008420D8" w:rsidRDefault="008420D8" w:rsidP="00842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0D8" w:rsidRDefault="008420D8" w:rsidP="0084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5.Do obowiązków pracowników I lub II stopnia wykonujących zadania w ramach robót publicznych, zatrudnionych okresowo na podstawie umowy z powiatowym urzędem pracy, należy :</w:t>
      </w:r>
    </w:p>
    <w:p w:rsidR="008420D8" w:rsidRDefault="008420D8" w:rsidP="00842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20D8" w:rsidRDefault="008420D8" w:rsidP="003D511E">
      <w:pPr>
        <w:pStyle w:val="Akapitzlist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prac konserwatorskich oraz malarskich w obiektach administrowanych przez urząd</w:t>
      </w:r>
    </w:p>
    <w:p w:rsidR="008420D8" w:rsidRDefault="008420D8" w:rsidP="003D511E">
      <w:pPr>
        <w:pStyle w:val="Akapitzlist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terenów zielonych w gminie – tj. koszenie i sprzątanie terenu wokół budynku urzędu gminy, koszenie terenów zielonych, pielęgnacja i utrzymanie żywopłotów, sprzątanie parków, chodników, placów i innych terenów, sadzenie kwiatów</w:t>
      </w:r>
    </w:p>
    <w:p w:rsidR="008420D8" w:rsidRDefault="008420D8" w:rsidP="003D511E">
      <w:pPr>
        <w:pStyle w:val="Akapitzlist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utrzymanie ładu i porządku w budynkach i na terenach </w:t>
      </w:r>
      <w:r w:rsidR="00D06161">
        <w:rPr>
          <w:rFonts w:ascii="Times New Roman" w:hAnsi="Times New Roman" w:cs="Times New Roman"/>
          <w:sz w:val="24"/>
          <w:szCs w:val="24"/>
        </w:rPr>
        <w:t>należących do</w:t>
      </w:r>
      <w:r>
        <w:rPr>
          <w:rFonts w:ascii="Times New Roman" w:hAnsi="Times New Roman" w:cs="Times New Roman"/>
          <w:sz w:val="24"/>
          <w:szCs w:val="24"/>
        </w:rPr>
        <w:t xml:space="preserve"> Gminy Bielice</w:t>
      </w:r>
    </w:p>
    <w:p w:rsidR="00DE5E56" w:rsidRDefault="008420D8" w:rsidP="003D511E">
      <w:pPr>
        <w:pStyle w:val="Akapitzlist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urządzeń kanalizacyjnych, wodociągowych – utrzymanie drożności instalacji wodno- kanalizacyjnej</w:t>
      </w:r>
    </w:p>
    <w:p w:rsidR="008420D8" w:rsidRDefault="00D06161" w:rsidP="003D511E">
      <w:pPr>
        <w:pStyle w:val="Akapitzlist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20D8">
        <w:rPr>
          <w:rFonts w:ascii="Times New Roman" w:hAnsi="Times New Roman" w:cs="Times New Roman"/>
          <w:sz w:val="24"/>
          <w:szCs w:val="24"/>
        </w:rPr>
        <w:t>robne</w:t>
      </w:r>
      <w:r>
        <w:rPr>
          <w:rFonts w:ascii="Times New Roman" w:hAnsi="Times New Roman" w:cs="Times New Roman"/>
          <w:sz w:val="24"/>
          <w:szCs w:val="24"/>
        </w:rPr>
        <w:t xml:space="preserve"> naprawy sprzętu, wyposażenia pomieszczeń</w:t>
      </w:r>
    </w:p>
    <w:p w:rsidR="00D06161" w:rsidRDefault="00D06161" w:rsidP="003D511E">
      <w:pPr>
        <w:pStyle w:val="Akapitzlist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czystość w budynku wewnątrz i na zewnątrz</w:t>
      </w:r>
    </w:p>
    <w:p w:rsidR="00D06161" w:rsidRDefault="00D06161" w:rsidP="003D511E">
      <w:pPr>
        <w:pStyle w:val="Akapitzlist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kosiarki spalinowej</w:t>
      </w:r>
    </w:p>
    <w:p w:rsidR="00D06161" w:rsidRDefault="00D06161" w:rsidP="003D511E">
      <w:pPr>
        <w:pStyle w:val="Akapitzlist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powierzony sprzęt i narzędzia pracy</w:t>
      </w:r>
    </w:p>
    <w:p w:rsidR="00D06161" w:rsidRDefault="00D06161" w:rsidP="003D511E">
      <w:pPr>
        <w:pStyle w:val="Akapitzlist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zleconych przez Wójta Gminy, Zastępcę Wójta oraz Sekretarza Gminy</w:t>
      </w:r>
    </w:p>
    <w:p w:rsidR="00D06161" w:rsidRDefault="00D06161" w:rsidP="00D06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161" w:rsidRDefault="00D06161" w:rsidP="00D06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161" w:rsidRDefault="00D06161" w:rsidP="00D0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D06161" w:rsidRDefault="00D06161" w:rsidP="00D0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podpisywania pism i decyzji</w:t>
      </w:r>
    </w:p>
    <w:p w:rsidR="00D06161" w:rsidRDefault="00D06161" w:rsidP="00D061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161" w:rsidRDefault="00D06161" w:rsidP="00D06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0F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podpisu Wójta zastrzega się w szczególności pisma i dokumenty :</w:t>
      </w:r>
    </w:p>
    <w:p w:rsidR="00D06161" w:rsidRDefault="00D06161" w:rsidP="00D06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161" w:rsidRPr="009D70F4" w:rsidRDefault="00D06161" w:rsidP="003D511E">
      <w:pPr>
        <w:pStyle w:val="Akapitzlist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0F4">
        <w:rPr>
          <w:rFonts w:ascii="Times New Roman" w:hAnsi="Times New Roman" w:cs="Times New Roman"/>
          <w:sz w:val="24"/>
          <w:szCs w:val="24"/>
        </w:rPr>
        <w:t>Z zakresu bieżących spraw Urzędu</w:t>
      </w:r>
    </w:p>
    <w:p w:rsidR="00D06161" w:rsidRPr="009D70F4" w:rsidRDefault="00D06161" w:rsidP="003D511E">
      <w:pPr>
        <w:pStyle w:val="Akapitzlist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0F4">
        <w:rPr>
          <w:rFonts w:ascii="Times New Roman" w:hAnsi="Times New Roman" w:cs="Times New Roman"/>
          <w:sz w:val="24"/>
          <w:szCs w:val="24"/>
        </w:rPr>
        <w:t>Kierowanie do naczelnych i centralnych organów administracji i władzy państwowej</w:t>
      </w:r>
    </w:p>
    <w:p w:rsidR="00D06161" w:rsidRPr="009D70F4" w:rsidRDefault="00D06161" w:rsidP="003D511E">
      <w:pPr>
        <w:pStyle w:val="Akapitzlist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0F4">
        <w:rPr>
          <w:rFonts w:ascii="Times New Roman" w:hAnsi="Times New Roman" w:cs="Times New Roman"/>
          <w:sz w:val="24"/>
          <w:szCs w:val="24"/>
        </w:rPr>
        <w:t xml:space="preserve">Kierowanie do organów jednostek samorządu terytorialnego </w:t>
      </w:r>
    </w:p>
    <w:p w:rsidR="00D06161" w:rsidRPr="009D70F4" w:rsidRDefault="00D06161" w:rsidP="003D511E">
      <w:pPr>
        <w:pStyle w:val="Akapitzlist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0F4">
        <w:rPr>
          <w:rFonts w:ascii="Times New Roman" w:hAnsi="Times New Roman" w:cs="Times New Roman"/>
          <w:sz w:val="24"/>
          <w:szCs w:val="24"/>
        </w:rPr>
        <w:t xml:space="preserve">Kierowanie do  posłów i senatorów Rzeczypospolitej Polskiej </w:t>
      </w:r>
    </w:p>
    <w:p w:rsidR="00D06161" w:rsidRPr="009D70F4" w:rsidRDefault="00D06161" w:rsidP="003D511E">
      <w:pPr>
        <w:pStyle w:val="Akapitzlist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0F4">
        <w:rPr>
          <w:rFonts w:ascii="Times New Roman" w:hAnsi="Times New Roman" w:cs="Times New Roman"/>
          <w:sz w:val="24"/>
          <w:szCs w:val="24"/>
        </w:rPr>
        <w:t>W odpowiedzi na interpelacje i zapytania radnych</w:t>
      </w:r>
    </w:p>
    <w:p w:rsidR="00D06161" w:rsidRPr="009D70F4" w:rsidRDefault="00D06161" w:rsidP="003D511E">
      <w:pPr>
        <w:pStyle w:val="Akapitzlist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0F4">
        <w:rPr>
          <w:rFonts w:ascii="Times New Roman" w:hAnsi="Times New Roman" w:cs="Times New Roman"/>
          <w:sz w:val="24"/>
          <w:szCs w:val="24"/>
        </w:rPr>
        <w:t>W odpowiedzi na petycje, skargi i wnioski</w:t>
      </w:r>
    </w:p>
    <w:p w:rsidR="00D06161" w:rsidRPr="009D70F4" w:rsidRDefault="00D06161" w:rsidP="003D511E">
      <w:pPr>
        <w:pStyle w:val="Akapitzlist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0F4">
        <w:rPr>
          <w:rFonts w:ascii="Times New Roman" w:hAnsi="Times New Roman" w:cs="Times New Roman"/>
          <w:sz w:val="24"/>
          <w:szCs w:val="24"/>
        </w:rPr>
        <w:t>Związane z wykonywaniem przez Wójta funkcji kierownika Urzędu oraz zwierzchnika w stosunku do gminnych jednostek organizacyjnych</w:t>
      </w:r>
    </w:p>
    <w:p w:rsidR="00D06161" w:rsidRPr="009D70F4" w:rsidRDefault="00D06161" w:rsidP="003D511E">
      <w:pPr>
        <w:pStyle w:val="Akapitzlist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0F4">
        <w:rPr>
          <w:rFonts w:ascii="Times New Roman" w:hAnsi="Times New Roman" w:cs="Times New Roman"/>
          <w:sz w:val="24"/>
          <w:szCs w:val="24"/>
        </w:rPr>
        <w:t>Każdorazowo zastrzeżone przez Wójta do jego podpisu</w:t>
      </w:r>
    </w:p>
    <w:p w:rsidR="009D70F4" w:rsidRDefault="00D06161" w:rsidP="003D511E">
      <w:pPr>
        <w:pStyle w:val="Akapitzlist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0F4">
        <w:rPr>
          <w:rFonts w:ascii="Times New Roman" w:hAnsi="Times New Roman" w:cs="Times New Roman"/>
          <w:sz w:val="24"/>
          <w:szCs w:val="24"/>
        </w:rPr>
        <w:t xml:space="preserve">Decyzje i postanowienia w rozumieniu przepisów Kodeksu Postępowania </w:t>
      </w:r>
      <w:r w:rsidR="009D70F4" w:rsidRPr="009D70F4">
        <w:rPr>
          <w:rFonts w:ascii="Times New Roman" w:hAnsi="Times New Roman" w:cs="Times New Roman"/>
          <w:sz w:val="24"/>
          <w:szCs w:val="24"/>
        </w:rPr>
        <w:t>Administracyjnego</w:t>
      </w:r>
    </w:p>
    <w:p w:rsidR="009D70F4" w:rsidRDefault="004C612E" w:rsidP="009D70F4">
      <w:pPr>
        <w:pStyle w:val="Akapitzlist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Zastępcy Wójta, S</w:t>
      </w:r>
      <w:r w:rsidR="009D70F4">
        <w:rPr>
          <w:rFonts w:ascii="Times New Roman" w:hAnsi="Times New Roman" w:cs="Times New Roman"/>
          <w:sz w:val="24"/>
          <w:szCs w:val="24"/>
        </w:rPr>
        <w:t xml:space="preserve">ekretarza i Skarbnika należy w szczególności podpisywanie pism i dokumentów oraz decyzji i postanowień – w rozumieniu przepisów Kodeksu </w:t>
      </w:r>
      <w:r>
        <w:rPr>
          <w:rFonts w:ascii="Times New Roman" w:hAnsi="Times New Roman" w:cs="Times New Roman"/>
          <w:sz w:val="24"/>
          <w:szCs w:val="24"/>
        </w:rPr>
        <w:t>Postępowania Administracyjnego w</w:t>
      </w:r>
      <w:r w:rsidR="009D70F4">
        <w:rPr>
          <w:rFonts w:ascii="Times New Roman" w:hAnsi="Times New Roman" w:cs="Times New Roman"/>
          <w:sz w:val="24"/>
          <w:szCs w:val="24"/>
        </w:rPr>
        <w:t xml:space="preserve"> ramach udzielonych upoważnień </w:t>
      </w:r>
    </w:p>
    <w:p w:rsidR="009D70F4" w:rsidRDefault="009D70F4" w:rsidP="009D70F4">
      <w:pPr>
        <w:pStyle w:val="Akapitzlist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Urzędu : </w:t>
      </w:r>
    </w:p>
    <w:p w:rsidR="009D70F4" w:rsidRDefault="009D70F4" w:rsidP="003D511E">
      <w:pPr>
        <w:pStyle w:val="Akapitzlist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Aprobują wstępnie pisma w sprawach zastrzeżonych do właściwości Wójta oraz należących do kompetencji Wójta, Zastępcy Wójta, Sekretarza i Skarbnika</w:t>
      </w:r>
    </w:p>
    <w:p w:rsidR="009D70F4" w:rsidRDefault="009D70F4" w:rsidP="003D511E">
      <w:pPr>
        <w:pStyle w:val="Akapitzlist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Podpisują pisma i dokumenty oraz decyzje i postanowienia- w rozumieniu przepisów Kodeksu </w:t>
      </w:r>
      <w:r w:rsidR="00ED5335">
        <w:rPr>
          <w:rFonts w:ascii="Times New Roman" w:hAnsi="Times New Roman" w:cs="Times New Roman"/>
          <w:sz w:val="24"/>
          <w:szCs w:val="24"/>
        </w:rPr>
        <w:t xml:space="preserve">Postępowania administracyjnego w </w:t>
      </w:r>
      <w:r>
        <w:rPr>
          <w:rFonts w:ascii="Times New Roman" w:hAnsi="Times New Roman" w:cs="Times New Roman"/>
          <w:sz w:val="24"/>
          <w:szCs w:val="24"/>
        </w:rPr>
        <w:t xml:space="preserve"> ramach udzielonych upoważnień</w:t>
      </w:r>
    </w:p>
    <w:p w:rsidR="009D70F4" w:rsidRDefault="009D70F4" w:rsidP="009D70F4">
      <w:pPr>
        <w:pStyle w:val="Akapitzlist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opracowujący pisma parafują je swoim podpisem oraz pieczątką, umieszczonym pod tekstem z lewej strony na ostatniej jednej z kopii pism, przy czym dodatkowo pisma pracowników w referatach są parafowane przez ich kierowników</w:t>
      </w:r>
    </w:p>
    <w:p w:rsidR="009D70F4" w:rsidRDefault="00AE6CB5" w:rsidP="009D70F4">
      <w:pPr>
        <w:pStyle w:val="Akapitzlist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sporządzający pisma prowadząc daną sprawę na końcu znaku sprawy zamieszczają symbol prowadzącego, na który składają się inicjały odpowiednio imienia i nazwiska pracownika</w:t>
      </w:r>
    </w:p>
    <w:p w:rsidR="00AE6CB5" w:rsidRDefault="00AE6CB5" w:rsidP="009D70F4">
      <w:pPr>
        <w:pStyle w:val="Akapitzlist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przedstawione do podpisu Wójtowi, Zastępcy Wójta lub Sekretarzowi powodujące powstanie wydatków finansowych muszą być parafowane wcześniej przez Skarbnika</w:t>
      </w:r>
      <w:r w:rsidR="004C612E">
        <w:rPr>
          <w:rFonts w:ascii="Times New Roman" w:hAnsi="Times New Roman" w:cs="Times New Roman"/>
          <w:sz w:val="24"/>
          <w:szCs w:val="24"/>
        </w:rPr>
        <w:t>.</w:t>
      </w:r>
    </w:p>
    <w:p w:rsidR="00AE6CB5" w:rsidRDefault="00AE6CB5" w:rsidP="00AE6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B5" w:rsidRDefault="00AE6CB5" w:rsidP="00AE6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AE6CB5" w:rsidRDefault="00AE6CB5" w:rsidP="00AE6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działalności kontrolnej</w:t>
      </w:r>
    </w:p>
    <w:p w:rsidR="00AE6CB5" w:rsidRDefault="00AE6CB5" w:rsidP="00AE6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CB5" w:rsidRDefault="00AE6CB5" w:rsidP="00AE6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§22. </w:t>
      </w:r>
      <w:r>
        <w:rPr>
          <w:rFonts w:ascii="Times New Roman" w:hAnsi="Times New Roman" w:cs="Times New Roman"/>
          <w:sz w:val="24"/>
          <w:szCs w:val="24"/>
        </w:rPr>
        <w:t>Kontrola w urzędzie prowadzona jest na podstawie zarządzenia Wójta w sprawie kontroli zarządczej. Celem kontroli jest zapewnienie prawidłowego wykonywani</w:t>
      </w:r>
      <w:r w:rsidR="008E3F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przez gminę zadań.</w:t>
      </w:r>
    </w:p>
    <w:p w:rsidR="00AE6CB5" w:rsidRDefault="00AE6CB5" w:rsidP="00AE6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CB5" w:rsidRDefault="00AE6CB5" w:rsidP="00AE6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AE6CB5" w:rsidRDefault="00AE6CB5" w:rsidP="00AE6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przyjmowania, rozpatrywania i załatwiania skarg i wniosków</w:t>
      </w:r>
    </w:p>
    <w:p w:rsidR="00AE6CB5" w:rsidRDefault="00AE6CB5" w:rsidP="00AE6C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CB5" w:rsidRDefault="00AE6CB5" w:rsidP="00AE6C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§23. </w:t>
      </w:r>
      <w:r>
        <w:rPr>
          <w:rFonts w:ascii="Times New Roman" w:hAnsi="Times New Roman" w:cs="Times New Roman"/>
          <w:sz w:val="24"/>
          <w:szCs w:val="24"/>
        </w:rPr>
        <w:t xml:space="preserve">1.W Urzędzie obowiązują następujące godziny przyjęć interesantów : </w:t>
      </w:r>
    </w:p>
    <w:p w:rsidR="009A21E9" w:rsidRDefault="00AE6CB5" w:rsidP="009A21E9">
      <w:pPr>
        <w:pStyle w:val="NormalnyWeb"/>
        <w:jc w:val="center"/>
      </w:pPr>
      <w:r>
        <w:t xml:space="preserve">Wójt przyjmuje interesantów w sprawach skarg i wniosków </w:t>
      </w:r>
      <w:r w:rsidR="009A21E9">
        <w:t xml:space="preserve">w każdy poniedziałek w godz. </w:t>
      </w:r>
    </w:p>
    <w:p w:rsidR="009A21E9" w:rsidRDefault="009A21E9" w:rsidP="009A21E9">
      <w:pPr>
        <w:pStyle w:val="NormalnyWeb"/>
        <w:jc w:val="center"/>
      </w:pPr>
      <w:r>
        <w:t>od 8.00 - 10.00 i od 14.00 - 15.15</w:t>
      </w:r>
    </w:p>
    <w:p w:rsidR="00AE6CB5" w:rsidRPr="009A21E9" w:rsidRDefault="009A21E9" w:rsidP="009A21E9">
      <w:pPr>
        <w:pStyle w:val="NormalnyWeb"/>
        <w:jc w:val="center"/>
      </w:pPr>
      <w:r>
        <w:t>a także w miarę możliwości w każdy dzień w godzinach pracy urzędu</w:t>
      </w:r>
    </w:p>
    <w:p w:rsidR="00977B8C" w:rsidRDefault="00977B8C" w:rsidP="003D511E">
      <w:pPr>
        <w:pStyle w:val="Akapitzlist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Wójta, Sekretarz i skarbnik oraz pracownicy samodzielnych stanowisk przyjmują interesantów we wszystkich sprawach od poniedziałku do piątku w godzinach pracy Urzędu</w:t>
      </w:r>
      <w:r w:rsidR="004C612E">
        <w:rPr>
          <w:rFonts w:ascii="Times New Roman" w:hAnsi="Times New Roman" w:cs="Times New Roman"/>
          <w:sz w:val="24"/>
          <w:szCs w:val="24"/>
        </w:rPr>
        <w:t>.</w:t>
      </w:r>
    </w:p>
    <w:p w:rsidR="00977B8C" w:rsidRDefault="00977B8C" w:rsidP="00977B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7B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Centralny rejestr skarg i wniosków jest prowadzony na stanowisku do spraw kancelaryjnych</w:t>
      </w:r>
      <w:r w:rsidR="004C612E">
        <w:rPr>
          <w:rFonts w:ascii="Times New Roman" w:hAnsi="Times New Roman" w:cs="Times New Roman"/>
          <w:sz w:val="24"/>
          <w:szCs w:val="24"/>
        </w:rPr>
        <w:t>.</w:t>
      </w:r>
    </w:p>
    <w:p w:rsidR="00977B8C" w:rsidRDefault="00977B8C" w:rsidP="00977B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Kontrolę i nadzór w zakresie przyjmowania, rozpatrywania i załatwiania skarg  oraz wniosków sprawuje </w:t>
      </w:r>
      <w:r w:rsidR="008E3FFF">
        <w:rPr>
          <w:rFonts w:ascii="Times New Roman" w:hAnsi="Times New Roman" w:cs="Times New Roman"/>
          <w:sz w:val="24"/>
          <w:szCs w:val="24"/>
        </w:rPr>
        <w:t xml:space="preserve"> Zastępca Wójta, </w:t>
      </w:r>
      <w:r>
        <w:rPr>
          <w:rFonts w:ascii="Times New Roman" w:hAnsi="Times New Roman" w:cs="Times New Roman"/>
          <w:sz w:val="24"/>
          <w:szCs w:val="24"/>
        </w:rPr>
        <w:t>sekretarz</w:t>
      </w:r>
    </w:p>
    <w:p w:rsidR="00977B8C" w:rsidRDefault="00977B8C" w:rsidP="00977B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Zgłoszone skargi i wnioski są przyjmowane, rozpatrywane i załatwiane zgodnie z zasadami określonymi w Kodeksie Postępowania Administracyjnego oraz przepisach szczególnych</w:t>
      </w:r>
    </w:p>
    <w:p w:rsidR="00977B8C" w:rsidRDefault="00977B8C" w:rsidP="00977B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77B8C" w:rsidRDefault="00977B8C" w:rsidP="00977B8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977B8C" w:rsidRDefault="00977B8C" w:rsidP="00977B8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Obieg dokumentów</w:t>
      </w:r>
    </w:p>
    <w:p w:rsidR="00977B8C" w:rsidRDefault="00977B8C" w:rsidP="00977B8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7B8C" w:rsidRDefault="00977B8C" w:rsidP="00977B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7B8C">
        <w:rPr>
          <w:rFonts w:ascii="Times New Roman" w:hAnsi="Times New Roman" w:cs="Times New Roman"/>
          <w:b/>
          <w:sz w:val="24"/>
          <w:szCs w:val="24"/>
        </w:rPr>
        <w:t xml:space="preserve">§24. </w:t>
      </w:r>
      <w:r>
        <w:rPr>
          <w:rFonts w:ascii="Times New Roman" w:hAnsi="Times New Roman" w:cs="Times New Roman"/>
          <w:sz w:val="24"/>
          <w:szCs w:val="24"/>
        </w:rPr>
        <w:t>1. Postępowanie kancelaryjne w Urzędzie określa instrukcja kancelaryjna ustalona przez Prezesa Rady Ministrów dla organów gmin i związków międzygminnych</w:t>
      </w:r>
    </w:p>
    <w:p w:rsidR="00977B8C" w:rsidRDefault="00977B8C" w:rsidP="00977B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7B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Urzędzie stosuje się jednolity rzeczowy wykaz akt dla organów gmin i związków międzygminnych ustalony przez Prezesa Rady Ministrów</w:t>
      </w:r>
    </w:p>
    <w:p w:rsidR="00977B8C" w:rsidRDefault="00977B8C" w:rsidP="00977B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Wójt w drodze </w:t>
      </w:r>
      <w:r w:rsidR="003D511E">
        <w:rPr>
          <w:rFonts w:ascii="Times New Roman" w:hAnsi="Times New Roman" w:cs="Times New Roman"/>
          <w:sz w:val="24"/>
          <w:szCs w:val="24"/>
        </w:rPr>
        <w:t>zarządzenie wskazuje system wykonywania czynności kancelaryjnych w urzędzie oraz wyznacza koordynatora czynności kancelaryjnych</w:t>
      </w:r>
    </w:p>
    <w:p w:rsidR="003D511E" w:rsidRDefault="003D511E" w:rsidP="00977B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D511E">
        <w:rPr>
          <w:rFonts w:ascii="Times New Roman" w:hAnsi="Times New Roman" w:cs="Times New Roman"/>
          <w:b/>
          <w:sz w:val="24"/>
          <w:szCs w:val="24"/>
        </w:rPr>
        <w:t>§25</w:t>
      </w:r>
      <w:r>
        <w:rPr>
          <w:rFonts w:ascii="Times New Roman" w:hAnsi="Times New Roman" w:cs="Times New Roman"/>
          <w:sz w:val="24"/>
          <w:szCs w:val="24"/>
        </w:rPr>
        <w:t>. Zasady postępowania z dokumentami niejawnymi określają przepisy szczegółowe</w:t>
      </w:r>
    </w:p>
    <w:p w:rsidR="003D511E" w:rsidRDefault="003D511E" w:rsidP="00977B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D511E" w:rsidRDefault="003D511E" w:rsidP="00977B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D511E" w:rsidRDefault="003D511E" w:rsidP="003D511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3D511E" w:rsidRDefault="003D511E" w:rsidP="003D511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D511E" w:rsidRDefault="003D511E" w:rsidP="003D511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511E" w:rsidRPr="003D511E" w:rsidRDefault="003D511E" w:rsidP="003D51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§26. </w:t>
      </w:r>
      <w:r>
        <w:rPr>
          <w:rFonts w:ascii="Times New Roman" w:hAnsi="Times New Roman" w:cs="Times New Roman"/>
          <w:sz w:val="24"/>
          <w:szCs w:val="24"/>
        </w:rPr>
        <w:t>Zmiany w niniejszym Regulaminie dokonywane są w trybie przewidzianym dla jego ustalenia</w:t>
      </w:r>
    </w:p>
    <w:p w:rsidR="00977B8C" w:rsidRPr="00977B8C" w:rsidRDefault="00977B8C" w:rsidP="003D511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35" w:rsidRDefault="00ED5335" w:rsidP="00ED5335"/>
    <w:p w:rsidR="00E038BD" w:rsidRPr="00E038BD" w:rsidRDefault="00E038BD" w:rsidP="003D51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038BD" w:rsidRPr="00E038BD" w:rsidSect="00D3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B"/>
    <w:multiLevelType w:val="hybridMultilevel"/>
    <w:tmpl w:val="5CB44A0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666A9E"/>
    <w:multiLevelType w:val="hybridMultilevel"/>
    <w:tmpl w:val="097AE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032D5"/>
    <w:multiLevelType w:val="hybridMultilevel"/>
    <w:tmpl w:val="38BCF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31A3D"/>
    <w:multiLevelType w:val="hybridMultilevel"/>
    <w:tmpl w:val="9E188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D2302"/>
    <w:multiLevelType w:val="hybridMultilevel"/>
    <w:tmpl w:val="5A5AB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E1A00"/>
    <w:multiLevelType w:val="hybridMultilevel"/>
    <w:tmpl w:val="BAC0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125A"/>
    <w:multiLevelType w:val="hybridMultilevel"/>
    <w:tmpl w:val="872AE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AB5673A"/>
    <w:multiLevelType w:val="hybridMultilevel"/>
    <w:tmpl w:val="CE2AD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23768"/>
    <w:multiLevelType w:val="hybridMultilevel"/>
    <w:tmpl w:val="A8E6F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E0E49"/>
    <w:multiLevelType w:val="hybridMultilevel"/>
    <w:tmpl w:val="5E1E29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B24D97"/>
    <w:multiLevelType w:val="hybridMultilevel"/>
    <w:tmpl w:val="B0E6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D2BC5"/>
    <w:multiLevelType w:val="hybridMultilevel"/>
    <w:tmpl w:val="AB94BA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322B12"/>
    <w:multiLevelType w:val="hybridMultilevel"/>
    <w:tmpl w:val="FB50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22CD2"/>
    <w:multiLevelType w:val="singleLevel"/>
    <w:tmpl w:val="4F747FB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4" w15:restartNumberingAfterBreak="0">
    <w:nsid w:val="0FB00E97"/>
    <w:multiLevelType w:val="hybridMultilevel"/>
    <w:tmpl w:val="CD386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678E8"/>
    <w:multiLevelType w:val="hybridMultilevel"/>
    <w:tmpl w:val="5FEAF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E641A4"/>
    <w:multiLevelType w:val="hybridMultilevel"/>
    <w:tmpl w:val="D92AA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07413"/>
    <w:multiLevelType w:val="hybridMultilevel"/>
    <w:tmpl w:val="BD92F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072D9"/>
    <w:multiLevelType w:val="hybridMultilevel"/>
    <w:tmpl w:val="9A08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57062F"/>
    <w:multiLevelType w:val="hybridMultilevel"/>
    <w:tmpl w:val="DF24F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B2B07"/>
    <w:multiLevelType w:val="hybridMultilevel"/>
    <w:tmpl w:val="D6E8F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E16FC"/>
    <w:multiLevelType w:val="hybridMultilevel"/>
    <w:tmpl w:val="FF1C8D2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188551E5"/>
    <w:multiLevelType w:val="hybridMultilevel"/>
    <w:tmpl w:val="F5E6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CB4371"/>
    <w:multiLevelType w:val="hybridMultilevel"/>
    <w:tmpl w:val="85A6B9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F1E7806"/>
    <w:multiLevelType w:val="hybridMultilevel"/>
    <w:tmpl w:val="9860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606CFF"/>
    <w:multiLevelType w:val="hybridMultilevel"/>
    <w:tmpl w:val="99B2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9845FF"/>
    <w:multiLevelType w:val="hybridMultilevel"/>
    <w:tmpl w:val="045CB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D7295E"/>
    <w:multiLevelType w:val="hybridMultilevel"/>
    <w:tmpl w:val="69FE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88368B"/>
    <w:multiLevelType w:val="hybridMultilevel"/>
    <w:tmpl w:val="40AC6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DE0D07"/>
    <w:multiLevelType w:val="hybridMultilevel"/>
    <w:tmpl w:val="A5AE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3053BC"/>
    <w:multiLevelType w:val="hybridMultilevel"/>
    <w:tmpl w:val="075A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4C46E8"/>
    <w:multiLevelType w:val="hybridMultilevel"/>
    <w:tmpl w:val="D2884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834B18"/>
    <w:multiLevelType w:val="hybridMultilevel"/>
    <w:tmpl w:val="5600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B67905"/>
    <w:multiLevelType w:val="hybridMultilevel"/>
    <w:tmpl w:val="E3AA8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D56596"/>
    <w:multiLevelType w:val="hybridMultilevel"/>
    <w:tmpl w:val="E5382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0A33FC"/>
    <w:multiLevelType w:val="hybridMultilevel"/>
    <w:tmpl w:val="01F09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AF0420"/>
    <w:multiLevelType w:val="hybridMultilevel"/>
    <w:tmpl w:val="DB96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0C3742"/>
    <w:multiLevelType w:val="hybridMultilevel"/>
    <w:tmpl w:val="58EE3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D8B6AF7"/>
    <w:multiLevelType w:val="hybridMultilevel"/>
    <w:tmpl w:val="C3C28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C5042"/>
    <w:multiLevelType w:val="hybridMultilevel"/>
    <w:tmpl w:val="68BE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5C6A8F"/>
    <w:multiLevelType w:val="hybridMultilevel"/>
    <w:tmpl w:val="5886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5D18D8"/>
    <w:multiLevelType w:val="hybridMultilevel"/>
    <w:tmpl w:val="65BE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2D26B2"/>
    <w:multiLevelType w:val="hybridMultilevel"/>
    <w:tmpl w:val="86E818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2A932CF"/>
    <w:multiLevelType w:val="hybridMultilevel"/>
    <w:tmpl w:val="3A70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2C1F68"/>
    <w:multiLevelType w:val="hybridMultilevel"/>
    <w:tmpl w:val="428A32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425010"/>
    <w:multiLevelType w:val="singleLevel"/>
    <w:tmpl w:val="4F747FB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46" w15:restartNumberingAfterBreak="0">
    <w:nsid w:val="38247142"/>
    <w:multiLevelType w:val="hybridMultilevel"/>
    <w:tmpl w:val="A5F88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B6AD7"/>
    <w:multiLevelType w:val="hybridMultilevel"/>
    <w:tmpl w:val="EA4053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3C3A4FD2"/>
    <w:multiLevelType w:val="hybridMultilevel"/>
    <w:tmpl w:val="01F44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705A57"/>
    <w:multiLevelType w:val="hybridMultilevel"/>
    <w:tmpl w:val="03EE2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111421"/>
    <w:multiLevelType w:val="hybridMultilevel"/>
    <w:tmpl w:val="E28259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07D4C3A"/>
    <w:multiLevelType w:val="hybridMultilevel"/>
    <w:tmpl w:val="0CD002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0A6597A"/>
    <w:multiLevelType w:val="hybridMultilevel"/>
    <w:tmpl w:val="C1B27D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1300E8B"/>
    <w:multiLevelType w:val="hybridMultilevel"/>
    <w:tmpl w:val="42C054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1464E88"/>
    <w:multiLevelType w:val="hybridMultilevel"/>
    <w:tmpl w:val="0242E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F6615C"/>
    <w:multiLevelType w:val="hybridMultilevel"/>
    <w:tmpl w:val="C1265A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54A66C3"/>
    <w:multiLevelType w:val="hybridMultilevel"/>
    <w:tmpl w:val="BE5C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41DA0"/>
    <w:multiLevelType w:val="hybridMultilevel"/>
    <w:tmpl w:val="0632FD5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8" w15:restartNumberingAfterBreak="0">
    <w:nsid w:val="4829044F"/>
    <w:multiLevelType w:val="hybridMultilevel"/>
    <w:tmpl w:val="F590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E4226A"/>
    <w:multiLevelType w:val="hybridMultilevel"/>
    <w:tmpl w:val="D51E7D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F940B8"/>
    <w:multiLevelType w:val="hybridMultilevel"/>
    <w:tmpl w:val="16F65D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92D0AEA"/>
    <w:multiLevelType w:val="hybridMultilevel"/>
    <w:tmpl w:val="AD28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3956F9"/>
    <w:multiLevelType w:val="hybridMultilevel"/>
    <w:tmpl w:val="37841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B966C7"/>
    <w:multiLevelType w:val="hybridMultilevel"/>
    <w:tmpl w:val="8A1E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9C55CB"/>
    <w:multiLevelType w:val="hybridMultilevel"/>
    <w:tmpl w:val="0AA0F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82581E"/>
    <w:multiLevelType w:val="hybridMultilevel"/>
    <w:tmpl w:val="9E7C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F37351"/>
    <w:multiLevelType w:val="hybridMultilevel"/>
    <w:tmpl w:val="7FD0B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6931A2"/>
    <w:multiLevelType w:val="hybridMultilevel"/>
    <w:tmpl w:val="96B295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1F15944"/>
    <w:multiLevelType w:val="hybridMultilevel"/>
    <w:tmpl w:val="7E8AD97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5AB42CB"/>
    <w:multiLevelType w:val="hybridMultilevel"/>
    <w:tmpl w:val="54BE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55336C"/>
    <w:multiLevelType w:val="hybridMultilevel"/>
    <w:tmpl w:val="F4AE79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7BB7C50"/>
    <w:multiLevelType w:val="hybridMultilevel"/>
    <w:tmpl w:val="95BE2A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5864443D"/>
    <w:multiLevelType w:val="hybridMultilevel"/>
    <w:tmpl w:val="C970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8E1159"/>
    <w:multiLevelType w:val="hybridMultilevel"/>
    <w:tmpl w:val="66FAFF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A1B0523"/>
    <w:multiLevelType w:val="hybridMultilevel"/>
    <w:tmpl w:val="9EC6860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5" w15:restartNumberingAfterBreak="0">
    <w:nsid w:val="5A43731E"/>
    <w:multiLevelType w:val="hybridMultilevel"/>
    <w:tmpl w:val="EFAEA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56686E"/>
    <w:multiLevelType w:val="hybridMultilevel"/>
    <w:tmpl w:val="422878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5B49564A"/>
    <w:multiLevelType w:val="hybridMultilevel"/>
    <w:tmpl w:val="19B464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EBF1B0C"/>
    <w:multiLevelType w:val="hybridMultilevel"/>
    <w:tmpl w:val="B2A84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5C7E40"/>
    <w:multiLevelType w:val="hybridMultilevel"/>
    <w:tmpl w:val="6CD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485BC3"/>
    <w:multiLevelType w:val="hybridMultilevel"/>
    <w:tmpl w:val="F8264A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29001C3"/>
    <w:multiLevelType w:val="hybridMultilevel"/>
    <w:tmpl w:val="72CA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D646C3"/>
    <w:multiLevelType w:val="hybridMultilevel"/>
    <w:tmpl w:val="EFEE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694C31"/>
    <w:multiLevelType w:val="hybridMultilevel"/>
    <w:tmpl w:val="6284E1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65540AAB"/>
    <w:multiLevelType w:val="hybridMultilevel"/>
    <w:tmpl w:val="FD32E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7303FC"/>
    <w:multiLevelType w:val="hybridMultilevel"/>
    <w:tmpl w:val="0922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6D5D5D"/>
    <w:multiLevelType w:val="hybridMultilevel"/>
    <w:tmpl w:val="F0C8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0953F3"/>
    <w:multiLevelType w:val="hybridMultilevel"/>
    <w:tmpl w:val="BDB44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A2D0F22"/>
    <w:multiLevelType w:val="hybridMultilevel"/>
    <w:tmpl w:val="37841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A555A8"/>
    <w:multiLevelType w:val="hybridMultilevel"/>
    <w:tmpl w:val="90BE3E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6C263C45"/>
    <w:multiLevelType w:val="hybridMultilevel"/>
    <w:tmpl w:val="4852E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DC647C"/>
    <w:multiLevelType w:val="hybridMultilevel"/>
    <w:tmpl w:val="8BF48C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B24EF"/>
    <w:multiLevelType w:val="hybridMultilevel"/>
    <w:tmpl w:val="8A78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C009DD"/>
    <w:multiLevelType w:val="hybridMultilevel"/>
    <w:tmpl w:val="180AA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AB4F0D"/>
    <w:multiLevelType w:val="hybridMultilevel"/>
    <w:tmpl w:val="BF383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967236"/>
    <w:multiLevelType w:val="hybridMultilevel"/>
    <w:tmpl w:val="BE507B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2452458"/>
    <w:multiLevelType w:val="hybridMultilevel"/>
    <w:tmpl w:val="8064F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904EA6"/>
    <w:multiLevelType w:val="hybridMultilevel"/>
    <w:tmpl w:val="F3FE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97608E"/>
    <w:multiLevelType w:val="hybridMultilevel"/>
    <w:tmpl w:val="D92AA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A20E92"/>
    <w:multiLevelType w:val="hybridMultilevel"/>
    <w:tmpl w:val="5BE61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8A48FC"/>
    <w:multiLevelType w:val="hybridMultilevel"/>
    <w:tmpl w:val="53426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970F7B"/>
    <w:multiLevelType w:val="hybridMultilevel"/>
    <w:tmpl w:val="45425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076A30"/>
    <w:multiLevelType w:val="hybridMultilevel"/>
    <w:tmpl w:val="E9FC0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89614A"/>
    <w:multiLevelType w:val="hybridMultilevel"/>
    <w:tmpl w:val="52F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CD2CE6"/>
    <w:multiLevelType w:val="hybridMultilevel"/>
    <w:tmpl w:val="EB746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77665F"/>
    <w:multiLevelType w:val="hybridMultilevel"/>
    <w:tmpl w:val="6EDE9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D1F4F76"/>
    <w:multiLevelType w:val="hybridMultilevel"/>
    <w:tmpl w:val="6284FF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D241D21"/>
    <w:multiLevelType w:val="hybridMultilevel"/>
    <w:tmpl w:val="BE5C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C46524"/>
    <w:multiLevelType w:val="hybridMultilevel"/>
    <w:tmpl w:val="774C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70"/>
  </w:num>
  <w:num w:numId="3">
    <w:abstractNumId w:val="11"/>
  </w:num>
  <w:num w:numId="4">
    <w:abstractNumId w:val="59"/>
  </w:num>
  <w:num w:numId="5">
    <w:abstractNumId w:val="87"/>
  </w:num>
  <w:num w:numId="6">
    <w:abstractNumId w:val="44"/>
  </w:num>
  <w:num w:numId="7">
    <w:abstractNumId w:val="67"/>
  </w:num>
  <w:num w:numId="8">
    <w:abstractNumId w:val="53"/>
  </w:num>
  <w:num w:numId="9">
    <w:abstractNumId w:val="9"/>
  </w:num>
  <w:num w:numId="10">
    <w:abstractNumId w:val="80"/>
  </w:num>
  <w:num w:numId="11">
    <w:abstractNumId w:val="101"/>
  </w:num>
  <w:num w:numId="12">
    <w:abstractNumId w:val="105"/>
  </w:num>
  <w:num w:numId="13">
    <w:abstractNumId w:val="91"/>
  </w:num>
  <w:num w:numId="14">
    <w:abstractNumId w:val="42"/>
  </w:num>
  <w:num w:numId="15">
    <w:abstractNumId w:val="90"/>
  </w:num>
  <w:num w:numId="16">
    <w:abstractNumId w:val="40"/>
  </w:num>
  <w:num w:numId="17">
    <w:abstractNumId w:val="32"/>
  </w:num>
  <w:num w:numId="18">
    <w:abstractNumId w:val="29"/>
  </w:num>
  <w:num w:numId="19">
    <w:abstractNumId w:val="85"/>
  </w:num>
  <w:num w:numId="20">
    <w:abstractNumId w:val="57"/>
  </w:num>
  <w:num w:numId="21">
    <w:abstractNumId w:val="96"/>
  </w:num>
  <w:num w:numId="22">
    <w:abstractNumId w:val="73"/>
  </w:num>
  <w:num w:numId="23">
    <w:abstractNumId w:val="76"/>
  </w:num>
  <w:num w:numId="24">
    <w:abstractNumId w:val="47"/>
  </w:num>
  <w:num w:numId="25">
    <w:abstractNumId w:val="89"/>
  </w:num>
  <w:num w:numId="26">
    <w:abstractNumId w:val="83"/>
  </w:num>
  <w:num w:numId="27">
    <w:abstractNumId w:val="71"/>
  </w:num>
  <w:num w:numId="28">
    <w:abstractNumId w:val="106"/>
  </w:num>
  <w:num w:numId="29">
    <w:abstractNumId w:val="23"/>
  </w:num>
  <w:num w:numId="30">
    <w:abstractNumId w:val="102"/>
  </w:num>
  <w:num w:numId="31">
    <w:abstractNumId w:val="64"/>
  </w:num>
  <w:num w:numId="32">
    <w:abstractNumId w:val="74"/>
  </w:num>
  <w:num w:numId="33">
    <w:abstractNumId w:val="68"/>
  </w:num>
  <w:num w:numId="34">
    <w:abstractNumId w:val="6"/>
  </w:num>
  <w:num w:numId="35">
    <w:abstractNumId w:val="60"/>
  </w:num>
  <w:num w:numId="36">
    <w:abstractNumId w:val="86"/>
  </w:num>
  <w:num w:numId="37">
    <w:abstractNumId w:val="104"/>
  </w:num>
  <w:num w:numId="38">
    <w:abstractNumId w:val="77"/>
  </w:num>
  <w:num w:numId="39">
    <w:abstractNumId w:val="41"/>
  </w:num>
  <w:num w:numId="40">
    <w:abstractNumId w:val="94"/>
  </w:num>
  <w:num w:numId="41">
    <w:abstractNumId w:val="92"/>
  </w:num>
  <w:num w:numId="42">
    <w:abstractNumId w:val="35"/>
  </w:num>
  <w:num w:numId="43">
    <w:abstractNumId w:val="12"/>
  </w:num>
  <w:num w:numId="44">
    <w:abstractNumId w:val="38"/>
  </w:num>
  <w:num w:numId="45">
    <w:abstractNumId w:val="97"/>
  </w:num>
  <w:num w:numId="46">
    <w:abstractNumId w:val="88"/>
  </w:num>
  <w:num w:numId="47">
    <w:abstractNumId w:val="1"/>
  </w:num>
  <w:num w:numId="48">
    <w:abstractNumId w:val="62"/>
  </w:num>
  <w:num w:numId="49">
    <w:abstractNumId w:val="54"/>
  </w:num>
  <w:num w:numId="50">
    <w:abstractNumId w:val="17"/>
  </w:num>
  <w:num w:numId="51">
    <w:abstractNumId w:val="16"/>
  </w:num>
  <w:num w:numId="52">
    <w:abstractNumId w:val="14"/>
  </w:num>
  <w:num w:numId="53">
    <w:abstractNumId w:val="31"/>
  </w:num>
  <w:num w:numId="54">
    <w:abstractNumId w:val="98"/>
  </w:num>
  <w:num w:numId="55">
    <w:abstractNumId w:val="20"/>
  </w:num>
  <w:num w:numId="56">
    <w:abstractNumId w:val="8"/>
  </w:num>
  <w:num w:numId="57">
    <w:abstractNumId w:val="34"/>
  </w:num>
  <w:num w:numId="58">
    <w:abstractNumId w:val="5"/>
  </w:num>
  <w:num w:numId="59">
    <w:abstractNumId w:val="3"/>
  </w:num>
  <w:num w:numId="60">
    <w:abstractNumId w:val="18"/>
  </w:num>
  <w:num w:numId="61">
    <w:abstractNumId w:val="27"/>
  </w:num>
  <w:num w:numId="62">
    <w:abstractNumId w:val="66"/>
  </w:num>
  <w:num w:numId="63">
    <w:abstractNumId w:val="24"/>
  </w:num>
  <w:num w:numId="64">
    <w:abstractNumId w:val="7"/>
  </w:num>
  <w:num w:numId="65">
    <w:abstractNumId w:val="69"/>
  </w:num>
  <w:num w:numId="66">
    <w:abstractNumId w:val="79"/>
  </w:num>
  <w:num w:numId="67">
    <w:abstractNumId w:val="107"/>
  </w:num>
  <w:num w:numId="68">
    <w:abstractNumId w:val="49"/>
  </w:num>
  <w:num w:numId="69">
    <w:abstractNumId w:val="56"/>
  </w:num>
  <w:num w:numId="70">
    <w:abstractNumId w:val="39"/>
  </w:num>
  <w:num w:numId="71">
    <w:abstractNumId w:val="103"/>
  </w:num>
  <w:num w:numId="72">
    <w:abstractNumId w:val="43"/>
  </w:num>
  <w:num w:numId="73">
    <w:abstractNumId w:val="63"/>
  </w:num>
  <w:num w:numId="74">
    <w:abstractNumId w:val="55"/>
  </w:num>
  <w:num w:numId="75">
    <w:abstractNumId w:val="10"/>
  </w:num>
  <w:num w:numId="76">
    <w:abstractNumId w:val="65"/>
  </w:num>
  <w:num w:numId="77">
    <w:abstractNumId w:val="36"/>
  </w:num>
  <w:num w:numId="78">
    <w:abstractNumId w:val="61"/>
  </w:num>
  <w:num w:numId="79">
    <w:abstractNumId w:val="58"/>
  </w:num>
  <w:num w:numId="80">
    <w:abstractNumId w:val="15"/>
  </w:num>
  <w:num w:numId="81">
    <w:abstractNumId w:val="26"/>
  </w:num>
  <w:num w:numId="82">
    <w:abstractNumId w:val="82"/>
  </w:num>
  <w:num w:numId="83">
    <w:abstractNumId w:val="75"/>
  </w:num>
  <w:num w:numId="84">
    <w:abstractNumId w:val="46"/>
  </w:num>
  <w:num w:numId="85">
    <w:abstractNumId w:val="19"/>
  </w:num>
  <w:num w:numId="86">
    <w:abstractNumId w:val="33"/>
  </w:num>
  <w:num w:numId="87">
    <w:abstractNumId w:val="4"/>
  </w:num>
  <w:num w:numId="88">
    <w:abstractNumId w:val="78"/>
  </w:num>
  <w:num w:numId="89">
    <w:abstractNumId w:val="30"/>
  </w:num>
  <w:num w:numId="90">
    <w:abstractNumId w:val="100"/>
  </w:num>
  <w:num w:numId="91">
    <w:abstractNumId w:val="72"/>
  </w:num>
  <w:num w:numId="92">
    <w:abstractNumId w:val="99"/>
  </w:num>
  <w:num w:numId="93">
    <w:abstractNumId w:val="25"/>
  </w:num>
  <w:num w:numId="94">
    <w:abstractNumId w:val="81"/>
  </w:num>
  <w:num w:numId="95">
    <w:abstractNumId w:val="22"/>
  </w:num>
  <w:num w:numId="96">
    <w:abstractNumId w:val="93"/>
  </w:num>
  <w:num w:numId="97">
    <w:abstractNumId w:val="84"/>
  </w:num>
  <w:num w:numId="98">
    <w:abstractNumId w:val="50"/>
  </w:num>
  <w:num w:numId="99">
    <w:abstractNumId w:val="37"/>
  </w:num>
  <w:num w:numId="100">
    <w:abstractNumId w:val="95"/>
  </w:num>
  <w:num w:numId="101">
    <w:abstractNumId w:val="51"/>
  </w:num>
  <w:num w:numId="102">
    <w:abstractNumId w:val="108"/>
  </w:num>
  <w:num w:numId="103">
    <w:abstractNumId w:val="28"/>
  </w:num>
  <w:num w:numId="104">
    <w:abstractNumId w:val="21"/>
  </w:num>
  <w:num w:numId="105">
    <w:abstractNumId w:val="48"/>
  </w:num>
  <w:num w:numId="106">
    <w:abstractNumId w:val="2"/>
  </w:num>
  <w:num w:numId="107">
    <w:abstractNumId w:val="13"/>
    <w:lvlOverride w:ilvl="0">
      <w:startOverride w:val="1"/>
    </w:lvlOverride>
  </w:num>
  <w:num w:numId="108">
    <w:abstractNumId w:val="45"/>
  </w:num>
  <w:num w:numId="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AB"/>
    <w:rsid w:val="000010C1"/>
    <w:rsid w:val="000140E5"/>
    <w:rsid w:val="00017A59"/>
    <w:rsid w:val="000244B1"/>
    <w:rsid w:val="00043321"/>
    <w:rsid w:val="00062FBF"/>
    <w:rsid w:val="000A5B04"/>
    <w:rsid w:val="000C0456"/>
    <w:rsid w:val="000D65DC"/>
    <w:rsid w:val="000D7C29"/>
    <w:rsid w:val="00131979"/>
    <w:rsid w:val="001366B6"/>
    <w:rsid w:val="00140B86"/>
    <w:rsid w:val="00163107"/>
    <w:rsid w:val="00165F35"/>
    <w:rsid w:val="001703FB"/>
    <w:rsid w:val="001A1538"/>
    <w:rsid w:val="001A7F23"/>
    <w:rsid w:val="001C137A"/>
    <w:rsid w:val="001D0E6D"/>
    <w:rsid w:val="00216FC5"/>
    <w:rsid w:val="00250F26"/>
    <w:rsid w:val="00254557"/>
    <w:rsid w:val="002561A2"/>
    <w:rsid w:val="00263901"/>
    <w:rsid w:val="00272BB3"/>
    <w:rsid w:val="00277865"/>
    <w:rsid w:val="0028396D"/>
    <w:rsid w:val="002A1636"/>
    <w:rsid w:val="002C44A1"/>
    <w:rsid w:val="002E5C76"/>
    <w:rsid w:val="002F5CB3"/>
    <w:rsid w:val="00326F9B"/>
    <w:rsid w:val="00333281"/>
    <w:rsid w:val="0035511F"/>
    <w:rsid w:val="003655AD"/>
    <w:rsid w:val="0038094B"/>
    <w:rsid w:val="00396928"/>
    <w:rsid w:val="003B4A86"/>
    <w:rsid w:val="003D1B90"/>
    <w:rsid w:val="003D2E13"/>
    <w:rsid w:val="003D3D33"/>
    <w:rsid w:val="003D511E"/>
    <w:rsid w:val="0044376B"/>
    <w:rsid w:val="00445E3D"/>
    <w:rsid w:val="00484A63"/>
    <w:rsid w:val="004874AC"/>
    <w:rsid w:val="004C4E76"/>
    <w:rsid w:val="004C612E"/>
    <w:rsid w:val="00533223"/>
    <w:rsid w:val="0053388E"/>
    <w:rsid w:val="0054534C"/>
    <w:rsid w:val="005813D9"/>
    <w:rsid w:val="00597E69"/>
    <w:rsid w:val="005E5B5F"/>
    <w:rsid w:val="0060587E"/>
    <w:rsid w:val="00616947"/>
    <w:rsid w:val="00634EDE"/>
    <w:rsid w:val="00635F33"/>
    <w:rsid w:val="0064514A"/>
    <w:rsid w:val="006475C2"/>
    <w:rsid w:val="0066035A"/>
    <w:rsid w:val="00660621"/>
    <w:rsid w:val="00673818"/>
    <w:rsid w:val="0067571F"/>
    <w:rsid w:val="00680C58"/>
    <w:rsid w:val="00680E90"/>
    <w:rsid w:val="00687375"/>
    <w:rsid w:val="006C3894"/>
    <w:rsid w:val="006C6420"/>
    <w:rsid w:val="006F43C2"/>
    <w:rsid w:val="00715F8A"/>
    <w:rsid w:val="00727C97"/>
    <w:rsid w:val="0073658E"/>
    <w:rsid w:val="00745E85"/>
    <w:rsid w:val="007541B5"/>
    <w:rsid w:val="00771DBC"/>
    <w:rsid w:val="00774090"/>
    <w:rsid w:val="00781EF6"/>
    <w:rsid w:val="00792F07"/>
    <w:rsid w:val="007A39D6"/>
    <w:rsid w:val="007B3574"/>
    <w:rsid w:val="007C7F9F"/>
    <w:rsid w:val="007D2AD8"/>
    <w:rsid w:val="007E28F2"/>
    <w:rsid w:val="007E5557"/>
    <w:rsid w:val="00801E22"/>
    <w:rsid w:val="00805DD5"/>
    <w:rsid w:val="00840534"/>
    <w:rsid w:val="008420D8"/>
    <w:rsid w:val="0087055C"/>
    <w:rsid w:val="00882072"/>
    <w:rsid w:val="0088664A"/>
    <w:rsid w:val="00890864"/>
    <w:rsid w:val="00893431"/>
    <w:rsid w:val="008A5492"/>
    <w:rsid w:val="008B0DE9"/>
    <w:rsid w:val="008B5256"/>
    <w:rsid w:val="008C3945"/>
    <w:rsid w:val="008C51C8"/>
    <w:rsid w:val="008E2014"/>
    <w:rsid w:val="008E3FFF"/>
    <w:rsid w:val="008E41B4"/>
    <w:rsid w:val="008F2B73"/>
    <w:rsid w:val="0090367E"/>
    <w:rsid w:val="0092155A"/>
    <w:rsid w:val="0092339F"/>
    <w:rsid w:val="00944737"/>
    <w:rsid w:val="00945217"/>
    <w:rsid w:val="00977B8C"/>
    <w:rsid w:val="0099363E"/>
    <w:rsid w:val="009A1AEC"/>
    <w:rsid w:val="009A21E9"/>
    <w:rsid w:val="009C3991"/>
    <w:rsid w:val="009C4BE2"/>
    <w:rsid w:val="009C68BB"/>
    <w:rsid w:val="009D70F4"/>
    <w:rsid w:val="009E0566"/>
    <w:rsid w:val="009E3DBD"/>
    <w:rsid w:val="009F17FB"/>
    <w:rsid w:val="00A22969"/>
    <w:rsid w:val="00A47E8A"/>
    <w:rsid w:val="00A5011C"/>
    <w:rsid w:val="00A73914"/>
    <w:rsid w:val="00A81C99"/>
    <w:rsid w:val="00A873BD"/>
    <w:rsid w:val="00A9695C"/>
    <w:rsid w:val="00AA6376"/>
    <w:rsid w:val="00AB2E57"/>
    <w:rsid w:val="00AD7584"/>
    <w:rsid w:val="00AE6CB5"/>
    <w:rsid w:val="00B44B38"/>
    <w:rsid w:val="00B51BA3"/>
    <w:rsid w:val="00B657B8"/>
    <w:rsid w:val="00B67D80"/>
    <w:rsid w:val="00BA1A84"/>
    <w:rsid w:val="00BB5AEA"/>
    <w:rsid w:val="00BD0577"/>
    <w:rsid w:val="00BE37A0"/>
    <w:rsid w:val="00BF0179"/>
    <w:rsid w:val="00C017C0"/>
    <w:rsid w:val="00C15FDD"/>
    <w:rsid w:val="00C17F06"/>
    <w:rsid w:val="00C2121F"/>
    <w:rsid w:val="00C40E65"/>
    <w:rsid w:val="00C51112"/>
    <w:rsid w:val="00C54F2D"/>
    <w:rsid w:val="00CA09AD"/>
    <w:rsid w:val="00CA3476"/>
    <w:rsid w:val="00D06161"/>
    <w:rsid w:val="00D11B30"/>
    <w:rsid w:val="00D11C10"/>
    <w:rsid w:val="00D21F94"/>
    <w:rsid w:val="00D32011"/>
    <w:rsid w:val="00D638D9"/>
    <w:rsid w:val="00D66C1C"/>
    <w:rsid w:val="00DD0036"/>
    <w:rsid w:val="00DD09DE"/>
    <w:rsid w:val="00DE4E76"/>
    <w:rsid w:val="00DE5E56"/>
    <w:rsid w:val="00DF1EAB"/>
    <w:rsid w:val="00E02897"/>
    <w:rsid w:val="00E038BD"/>
    <w:rsid w:val="00E14C49"/>
    <w:rsid w:val="00E51C3E"/>
    <w:rsid w:val="00E725A4"/>
    <w:rsid w:val="00E73F42"/>
    <w:rsid w:val="00E77263"/>
    <w:rsid w:val="00EB11B6"/>
    <w:rsid w:val="00ED5335"/>
    <w:rsid w:val="00EE4753"/>
    <w:rsid w:val="00EF2A30"/>
    <w:rsid w:val="00EF772E"/>
    <w:rsid w:val="00F072B6"/>
    <w:rsid w:val="00F12986"/>
    <w:rsid w:val="00F2517F"/>
    <w:rsid w:val="00F41876"/>
    <w:rsid w:val="00F77BE5"/>
    <w:rsid w:val="00FA0CD0"/>
    <w:rsid w:val="00FD222B"/>
    <w:rsid w:val="00FE4521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F0EED-098F-4E15-96A6-E310FEF7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01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6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4F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F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F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F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F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F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6F9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061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A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e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7718-FB0E-4D23-AC6C-0611362E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13243</Words>
  <Characters>79464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2019-06-11T08:28:00Z</cp:lastPrinted>
  <dcterms:created xsi:type="dcterms:W3CDTF">2020-02-13T08:18:00Z</dcterms:created>
  <dcterms:modified xsi:type="dcterms:W3CDTF">2020-02-13T08:18:00Z</dcterms:modified>
</cp:coreProperties>
</file>